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058" w:rsidRPr="004A4058" w:rsidRDefault="004A4058" w:rsidP="004A4058">
      <w:pPr>
        <w:shd w:val="clear" w:color="auto" w:fill="FFFFFF"/>
        <w:spacing w:after="0" w:line="240" w:lineRule="auto"/>
        <w:jc w:val="right"/>
        <w:rPr>
          <w:rFonts w:eastAsia="Times New Roman" w:cstheme="minorHAnsi"/>
          <w:b/>
          <w:color w:val="333333"/>
          <w:lang w:eastAsia="ru-RU"/>
        </w:rPr>
      </w:pPr>
      <w:r w:rsidRPr="004A4058">
        <w:rPr>
          <w:rFonts w:eastAsia="Times New Roman" w:cstheme="minorHAnsi"/>
          <w:b/>
          <w:color w:val="333333"/>
          <w:lang w:eastAsia="ru-RU"/>
        </w:rPr>
        <w:t xml:space="preserve">В </w:t>
      </w:r>
      <w:r>
        <w:rPr>
          <w:rFonts w:eastAsia="Times New Roman" w:cstheme="minorHAnsi"/>
          <w:b/>
          <w:color w:val="333333"/>
          <w:lang w:eastAsia="ru-RU"/>
        </w:rPr>
        <w:t xml:space="preserve">________________районный суд </w:t>
      </w:r>
      <w:proofErr w:type="gramStart"/>
      <w:r>
        <w:rPr>
          <w:rFonts w:eastAsia="Times New Roman" w:cstheme="minorHAnsi"/>
          <w:b/>
          <w:color w:val="333333"/>
          <w:lang w:eastAsia="ru-RU"/>
        </w:rPr>
        <w:t>г</w:t>
      </w:r>
      <w:proofErr w:type="gramEnd"/>
      <w:r>
        <w:rPr>
          <w:rFonts w:eastAsia="Times New Roman" w:cstheme="minorHAnsi"/>
          <w:b/>
          <w:color w:val="333333"/>
          <w:lang w:eastAsia="ru-RU"/>
        </w:rPr>
        <w:t>. ____________</w:t>
      </w:r>
      <w:r w:rsidRPr="004A4058">
        <w:rPr>
          <w:rFonts w:eastAsia="Times New Roman" w:cstheme="minorHAnsi"/>
          <w:b/>
          <w:color w:val="333333"/>
          <w:lang w:eastAsia="ru-RU"/>
        </w:rPr>
        <w:br/>
      </w:r>
      <w:r>
        <w:rPr>
          <w:rFonts w:eastAsia="Times New Roman" w:cstheme="minorHAnsi"/>
          <w:b/>
          <w:color w:val="333333"/>
          <w:lang w:eastAsia="ru-RU"/>
        </w:rPr>
        <w:t>____________________________________________</w:t>
      </w:r>
    </w:p>
    <w:p w:rsidR="004A4058" w:rsidRPr="004A4058" w:rsidRDefault="004A4058" w:rsidP="004A4058">
      <w:pPr>
        <w:shd w:val="clear" w:color="auto" w:fill="FFFFFF"/>
        <w:spacing w:before="100" w:beforeAutospacing="1" w:after="100" w:afterAutospacing="1" w:line="240" w:lineRule="auto"/>
        <w:jc w:val="right"/>
        <w:rPr>
          <w:rFonts w:eastAsia="Times New Roman" w:cstheme="minorHAnsi"/>
          <w:b/>
          <w:color w:val="333333"/>
          <w:lang w:eastAsia="ru-RU"/>
        </w:rPr>
      </w:pPr>
      <w:r w:rsidRPr="004A4058">
        <w:rPr>
          <w:rFonts w:eastAsia="Times New Roman" w:cstheme="minorHAnsi"/>
          <w:b/>
          <w:color w:val="333333"/>
          <w:lang w:eastAsia="ru-RU"/>
        </w:rPr>
        <w:t xml:space="preserve">Истец: </w:t>
      </w:r>
      <w:r>
        <w:rPr>
          <w:rFonts w:eastAsia="Times New Roman" w:cstheme="minorHAnsi"/>
          <w:b/>
          <w:color w:val="333333"/>
          <w:lang w:eastAsia="ru-RU"/>
        </w:rPr>
        <w:t>_____________________________</w:t>
      </w:r>
      <w:r w:rsidRPr="004A4058">
        <w:rPr>
          <w:rFonts w:eastAsia="Times New Roman" w:cstheme="minorHAnsi"/>
          <w:b/>
          <w:color w:val="333333"/>
          <w:lang w:eastAsia="ru-RU"/>
        </w:rPr>
        <w:br/>
        <w:t>630024, г. Новосибирск, ул. ________</w:t>
      </w:r>
      <w:r w:rsidRPr="004A4058">
        <w:rPr>
          <w:rFonts w:eastAsia="Times New Roman" w:cstheme="minorHAnsi"/>
          <w:b/>
          <w:color w:val="333333"/>
          <w:lang w:eastAsia="ru-RU"/>
        </w:rPr>
        <w:br/>
        <w:t>тел. ____________</w:t>
      </w:r>
    </w:p>
    <w:p w:rsidR="004A4058" w:rsidRPr="004A4058" w:rsidRDefault="004A4058" w:rsidP="004A4058">
      <w:pPr>
        <w:shd w:val="clear" w:color="auto" w:fill="FFFFFF"/>
        <w:spacing w:before="100" w:beforeAutospacing="1" w:after="100" w:afterAutospacing="1" w:line="240" w:lineRule="auto"/>
        <w:jc w:val="right"/>
        <w:rPr>
          <w:rFonts w:eastAsia="Times New Roman" w:cstheme="minorHAnsi"/>
          <w:b/>
          <w:color w:val="333333"/>
          <w:lang w:eastAsia="ru-RU"/>
        </w:rPr>
      </w:pPr>
      <w:r w:rsidRPr="004A4058">
        <w:rPr>
          <w:rFonts w:eastAsia="Times New Roman" w:cstheme="minorHAnsi"/>
          <w:b/>
          <w:color w:val="333333"/>
          <w:lang w:eastAsia="ru-RU"/>
        </w:rPr>
        <w:t xml:space="preserve">Ответчик: кооператив </w:t>
      </w:r>
      <w:r>
        <w:rPr>
          <w:rFonts w:eastAsia="Times New Roman" w:cstheme="minorHAnsi"/>
          <w:b/>
          <w:color w:val="333333"/>
          <w:lang w:eastAsia="ru-RU"/>
        </w:rPr>
        <w:t>______________________</w:t>
      </w:r>
      <w:r w:rsidRPr="004A4058">
        <w:rPr>
          <w:rFonts w:eastAsia="Times New Roman" w:cstheme="minorHAnsi"/>
          <w:b/>
          <w:color w:val="333333"/>
          <w:lang w:eastAsia="ru-RU"/>
        </w:rPr>
        <w:br/>
        <w:t>ОГРН _____________</w:t>
      </w:r>
      <w:r w:rsidRPr="004A4058">
        <w:rPr>
          <w:rFonts w:eastAsia="Times New Roman" w:cstheme="minorHAnsi"/>
          <w:b/>
          <w:color w:val="333333"/>
          <w:lang w:eastAsia="ru-RU"/>
        </w:rPr>
        <w:br/>
        <w:t>630000, г. Новосибирск, ул. _________</w:t>
      </w:r>
      <w:r w:rsidRPr="004A4058">
        <w:rPr>
          <w:rFonts w:eastAsia="Times New Roman" w:cstheme="minorHAnsi"/>
          <w:b/>
          <w:color w:val="333333"/>
          <w:lang w:eastAsia="ru-RU"/>
        </w:rPr>
        <w:br/>
        <w:t xml:space="preserve">Председатель – </w:t>
      </w:r>
      <w:r>
        <w:rPr>
          <w:rFonts w:eastAsia="Times New Roman" w:cstheme="minorHAnsi"/>
          <w:b/>
          <w:color w:val="333333"/>
          <w:lang w:eastAsia="ru-RU"/>
        </w:rPr>
        <w:t>_________________________</w:t>
      </w:r>
    </w:p>
    <w:p w:rsidR="005B4B91" w:rsidRDefault="005B4B91" w:rsidP="005B4B91">
      <w:pPr>
        <w:shd w:val="clear" w:color="auto" w:fill="FFFFFF"/>
        <w:spacing w:after="0" w:line="240" w:lineRule="auto"/>
        <w:jc w:val="right"/>
        <w:rPr>
          <w:rFonts w:eastAsia="Times New Roman" w:cstheme="minorHAnsi"/>
          <w:b/>
          <w:bCs/>
          <w:color w:val="333333"/>
          <w:lang w:eastAsia="ru-RU"/>
        </w:rPr>
      </w:pPr>
      <w:r w:rsidRPr="004A4058">
        <w:rPr>
          <w:rFonts w:eastAsia="Times New Roman" w:cstheme="minorHAnsi"/>
          <w:color w:val="333333"/>
          <w:lang w:eastAsia="ru-RU"/>
        </w:rPr>
        <w:t>Иск не подлежит оценке</w:t>
      </w:r>
    </w:p>
    <w:p w:rsidR="005B4B91" w:rsidRDefault="005B4B91" w:rsidP="005B4B91">
      <w:pPr>
        <w:shd w:val="clear" w:color="auto" w:fill="FFFFFF"/>
        <w:spacing w:after="0" w:line="240" w:lineRule="auto"/>
        <w:jc w:val="center"/>
        <w:rPr>
          <w:rFonts w:eastAsia="Times New Roman" w:cstheme="minorHAnsi"/>
          <w:b/>
          <w:bCs/>
          <w:color w:val="333333"/>
          <w:lang w:eastAsia="ru-RU"/>
        </w:rPr>
      </w:pPr>
    </w:p>
    <w:p w:rsidR="005B4B91" w:rsidRPr="004A4058" w:rsidRDefault="004A4058" w:rsidP="005B4B91">
      <w:pPr>
        <w:shd w:val="clear" w:color="auto" w:fill="FFFFFF"/>
        <w:spacing w:after="0" w:line="240" w:lineRule="auto"/>
        <w:jc w:val="center"/>
        <w:rPr>
          <w:rFonts w:eastAsia="Times New Roman" w:cstheme="minorHAnsi"/>
          <w:color w:val="333333"/>
          <w:lang w:eastAsia="ru-RU"/>
        </w:rPr>
      </w:pPr>
      <w:r w:rsidRPr="004A4058">
        <w:rPr>
          <w:rFonts w:eastAsia="Times New Roman" w:cstheme="minorHAnsi"/>
          <w:b/>
          <w:bCs/>
          <w:color w:val="333333"/>
          <w:lang w:eastAsia="ru-RU"/>
        </w:rPr>
        <w:t>ИСКОВОЕ ЗАЯВЛЕНИЕ</w:t>
      </w:r>
    </w:p>
    <w:p w:rsidR="004A4058" w:rsidRPr="004A4058" w:rsidRDefault="004A4058" w:rsidP="005B4B91">
      <w:pPr>
        <w:shd w:val="clear" w:color="auto" w:fill="FFFFFF"/>
        <w:spacing w:before="100" w:beforeAutospacing="1" w:after="100" w:afterAutospacing="1" w:line="240" w:lineRule="auto"/>
        <w:jc w:val="center"/>
        <w:outlineLvl w:val="3"/>
        <w:rPr>
          <w:rFonts w:eastAsia="Times New Roman" w:cstheme="minorHAnsi"/>
          <w:b/>
          <w:bCs/>
          <w:color w:val="333333"/>
          <w:lang w:eastAsia="ru-RU"/>
        </w:rPr>
      </w:pPr>
      <w:r w:rsidRPr="004A4058">
        <w:rPr>
          <w:rFonts w:eastAsia="Times New Roman" w:cstheme="minorHAnsi"/>
          <w:b/>
          <w:bCs/>
          <w:color w:val="333333"/>
          <w:lang w:eastAsia="ru-RU"/>
        </w:rPr>
        <w:t>(об оспаривании решения общего собрания членов кооператива)</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proofErr w:type="gramStart"/>
      <w:r w:rsidRPr="004A4058">
        <w:rPr>
          <w:rFonts w:eastAsia="Times New Roman" w:cstheme="minorHAnsi"/>
          <w:color w:val="333333"/>
          <w:lang w:eastAsia="ru-RU"/>
        </w:rPr>
        <w:t xml:space="preserve">Решением общего собрания пайщиков </w:t>
      </w:r>
      <w:r>
        <w:rPr>
          <w:rFonts w:eastAsia="Times New Roman" w:cstheme="minorHAnsi"/>
          <w:color w:val="333333"/>
          <w:lang w:eastAsia="ru-RU"/>
        </w:rPr>
        <w:t>_______________________________</w:t>
      </w:r>
      <w:r w:rsidRPr="004A4058">
        <w:rPr>
          <w:rFonts w:eastAsia="Times New Roman" w:cstheme="minorHAnsi"/>
          <w:color w:val="333333"/>
          <w:lang w:eastAsia="ru-RU"/>
        </w:rPr>
        <w:t xml:space="preserve"> (далее по тексту:</w:t>
      </w:r>
      <w:proofErr w:type="gramEnd"/>
      <w:r w:rsidRPr="004A4058">
        <w:rPr>
          <w:rFonts w:eastAsia="Times New Roman" w:cstheme="minorHAnsi"/>
          <w:color w:val="333333"/>
          <w:lang w:eastAsia="ru-RU"/>
        </w:rPr>
        <w:t xml:space="preserve"> Ответчик, ГСК «</w:t>
      </w:r>
      <w:r>
        <w:rPr>
          <w:rFonts w:eastAsia="Times New Roman" w:cstheme="minorHAnsi"/>
          <w:color w:val="333333"/>
          <w:lang w:eastAsia="ru-RU"/>
        </w:rPr>
        <w:t>_______________</w:t>
      </w:r>
      <w:r w:rsidRPr="004A4058">
        <w:rPr>
          <w:rFonts w:eastAsia="Times New Roman" w:cstheme="minorHAnsi"/>
          <w:color w:val="333333"/>
          <w:lang w:eastAsia="ru-RU"/>
        </w:rPr>
        <w:t xml:space="preserve"> </w:t>
      </w:r>
      <w:proofErr w:type="gramStart"/>
      <w:r w:rsidRPr="004A4058">
        <w:rPr>
          <w:rFonts w:eastAsia="Times New Roman" w:cstheme="minorHAnsi"/>
          <w:color w:val="333333"/>
          <w:lang w:eastAsia="ru-RU"/>
        </w:rPr>
        <w:t>от</w:t>
      </w:r>
      <w:proofErr w:type="gramEnd"/>
      <w:r w:rsidRPr="004A4058">
        <w:rPr>
          <w:rFonts w:eastAsia="Times New Roman" w:cstheme="minorHAnsi"/>
          <w:color w:val="333333"/>
          <w:lang w:eastAsia="ru-RU"/>
        </w:rPr>
        <w:t xml:space="preserve"> </w:t>
      </w:r>
      <w:r>
        <w:rPr>
          <w:rFonts w:eastAsia="Times New Roman" w:cstheme="minorHAnsi"/>
          <w:color w:val="333333"/>
          <w:lang w:eastAsia="ru-RU"/>
        </w:rPr>
        <w:t>______________________</w:t>
      </w:r>
      <w:r w:rsidRPr="004A4058">
        <w:rPr>
          <w:rFonts w:eastAsia="Times New Roman" w:cstheme="minorHAnsi"/>
          <w:color w:val="333333"/>
          <w:lang w:eastAsia="ru-RU"/>
        </w:rPr>
        <w:t xml:space="preserve"> </w:t>
      </w:r>
      <w:proofErr w:type="gramStart"/>
      <w:r w:rsidRPr="004A4058">
        <w:rPr>
          <w:rFonts w:eastAsia="Times New Roman" w:cstheme="minorHAnsi"/>
          <w:color w:val="333333"/>
          <w:lang w:eastAsia="ru-RU"/>
        </w:rPr>
        <w:t>я</w:t>
      </w:r>
      <w:proofErr w:type="gramEnd"/>
      <w:r w:rsidRPr="004A4058">
        <w:rPr>
          <w:rFonts w:eastAsia="Times New Roman" w:cstheme="minorHAnsi"/>
          <w:color w:val="333333"/>
          <w:lang w:eastAsia="ru-RU"/>
        </w:rPr>
        <w:t xml:space="preserve"> избран председателем правления этого кооператива со сроком полномочий на два года в соответствии с п. 5.2.7. Устава ответчика, что подтверждается прилагаемой к исковому заявлению выпиской из протокола общего собрания.</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 xml:space="preserve">В процессе моей работы в должности председателя правления ГСК «НАЗВАНИЕ» мной выявлены многочисленные финансовые нарушения в предыдущей деятельности ГСК, факты присвоения значительных денежных средств должностными лицами кооператива, в </w:t>
      </w:r>
      <w:proofErr w:type="gramStart"/>
      <w:r w:rsidRPr="004A4058">
        <w:rPr>
          <w:rFonts w:eastAsia="Times New Roman" w:cstheme="minorHAnsi"/>
          <w:color w:val="333333"/>
          <w:lang w:eastAsia="ru-RU"/>
        </w:rPr>
        <w:t>связи</w:t>
      </w:r>
      <w:proofErr w:type="gramEnd"/>
      <w:r w:rsidRPr="004A4058">
        <w:rPr>
          <w:rFonts w:eastAsia="Times New Roman" w:cstheme="minorHAnsi"/>
          <w:color w:val="333333"/>
          <w:lang w:eastAsia="ru-RU"/>
        </w:rPr>
        <w:t xml:space="preserve"> с чем был издан приказ от 20 августа 2014 года о проведении аудиторской проверки его деятельности за период с 2008 года по первое полугодие 2014 года.</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 xml:space="preserve">Мое желание </w:t>
      </w:r>
      <w:proofErr w:type="gramStart"/>
      <w:r w:rsidRPr="004A4058">
        <w:rPr>
          <w:rFonts w:eastAsia="Times New Roman" w:cstheme="minorHAnsi"/>
          <w:color w:val="333333"/>
          <w:lang w:eastAsia="ru-RU"/>
        </w:rPr>
        <w:t>навести порядок в финансово-хозяйственной деятельности Ответчика вызвало</w:t>
      </w:r>
      <w:proofErr w:type="gramEnd"/>
      <w:r w:rsidRPr="004A4058">
        <w:rPr>
          <w:rFonts w:eastAsia="Times New Roman" w:cstheme="minorHAnsi"/>
          <w:color w:val="333333"/>
          <w:lang w:eastAsia="ru-RU"/>
        </w:rPr>
        <w:t xml:space="preserve"> резко негативную реакцию и противодействие у ряда пайщиков и главного бухгалтера кооператива.</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В октябре 2014 года мне стало известно о том, что в конце сентября 2014 года состоялось внеочередное общее собрание пайщиков ГСК «НАЗВАНИЕ», на котором рассматривался вопрос о переизбрании председателя правления ГСК, мои полномочия, как председателя правления Ответчика, прекращены, а новым председателем избран Петров Петр Петрович. Обратившись на сайт Федеральной налоговой службы, я получил выписку из ЕРГЮЛ в отношении Ответчика, которой подтвердились полученные мной случайным образом сведения о моем переизбрании.</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 xml:space="preserve">Считаю решение общего собрания пайщиков ГСК «НАЗВАНИЕ» </w:t>
      </w:r>
      <w:proofErr w:type="spellStart"/>
      <w:r w:rsidRPr="004A4058">
        <w:rPr>
          <w:rFonts w:eastAsia="Times New Roman" w:cstheme="minorHAnsi"/>
          <w:color w:val="333333"/>
          <w:lang w:eastAsia="ru-RU"/>
        </w:rPr>
        <w:t>нелигитимным</w:t>
      </w:r>
      <w:proofErr w:type="spellEnd"/>
      <w:r w:rsidRPr="004A4058">
        <w:rPr>
          <w:rFonts w:eastAsia="Times New Roman" w:cstheme="minorHAnsi"/>
          <w:color w:val="333333"/>
          <w:lang w:eastAsia="ru-RU"/>
        </w:rPr>
        <w:t xml:space="preserve"> и подлежащим отмене по следующим основаниям.</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Гражданский кодекс РФ относил (ст. 116 ГК в прежней редакции) и относит (ст. 123.2 Гражданского кодекса РФ в действующей редакции от 5 мая 2014 года) потребительские кооперативы (в число которых входят и гаражно-строительные) к числу некоммерческих организаций.</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Вместе с тем, положения Федерального закона от 12 января 1996 года № 7-ФЗ «О некоммерческих организациях» на потребительские кооперативы не распространяются (п. 3 ст. 1 названного закона). На гаражно-строительные кооперативы не распространяется и Закон РФ от 19 июня 1992 года № 3085-1 «О потребительской кооперации (потребительских обществах, их союзах) в Российской Федерации» (ст. 2 названного Закона).</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В этой связи и ввиду отсутствия специального закона, регламентирующего правовое положение и деятельность гаражно-строительных кооперативов, правовое положение ГСК, компетенция органов его управления и порядок принятия ими решений, определяются нормами Гражданского кодекса РФ (Глава 9.1.) и уставом ГСК.</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lastRenderedPageBreak/>
        <w:t xml:space="preserve">В соответствии с п. 5.1.4. Устава Ответчика, внеочередные собрания созываются правлением ГСК по собственной инициативе, или по требованию председателя правления, ревизионной комиссии, 1 / 3 части пайщиков. </w:t>
      </w:r>
      <w:proofErr w:type="gramStart"/>
      <w:r w:rsidRPr="004A4058">
        <w:rPr>
          <w:rFonts w:eastAsia="Times New Roman" w:cstheme="minorHAnsi"/>
          <w:color w:val="333333"/>
          <w:lang w:eastAsia="ru-RU"/>
        </w:rPr>
        <w:t>Каждый пайщик о созыве внеочередного собрания должен быть уведомлен не позднее, чем за 30 (тридцать) дней до даты его проведения посредством направления уведомления в его адрес заказным письмом по адресу, указанному в реестре пайщиков (п. 5.1.5.</w:t>
      </w:r>
      <w:proofErr w:type="gramEnd"/>
      <w:r w:rsidRPr="004A4058">
        <w:rPr>
          <w:rFonts w:eastAsia="Times New Roman" w:cstheme="minorHAnsi"/>
          <w:color w:val="333333"/>
          <w:lang w:eastAsia="ru-RU"/>
        </w:rPr>
        <w:t xml:space="preserve"> </w:t>
      </w:r>
      <w:proofErr w:type="gramStart"/>
      <w:r w:rsidRPr="004A4058">
        <w:rPr>
          <w:rFonts w:eastAsia="Times New Roman" w:cstheme="minorHAnsi"/>
          <w:color w:val="333333"/>
          <w:lang w:eastAsia="ru-RU"/>
        </w:rPr>
        <w:t>Устава).</w:t>
      </w:r>
      <w:proofErr w:type="gramEnd"/>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proofErr w:type="gramStart"/>
      <w:r w:rsidRPr="004A4058">
        <w:rPr>
          <w:rFonts w:eastAsia="Times New Roman" w:cstheme="minorHAnsi"/>
          <w:color w:val="333333"/>
          <w:lang w:eastAsia="ru-RU"/>
        </w:rPr>
        <w:t>Собрание считается правомочным, если на нем присутствует более 50% пайщиков или их представителей, полномочия которых удостоверены надлежащим образом (п. 5.1.6.</w:t>
      </w:r>
      <w:proofErr w:type="gramEnd"/>
      <w:r w:rsidRPr="004A4058">
        <w:rPr>
          <w:rFonts w:eastAsia="Times New Roman" w:cstheme="minorHAnsi"/>
          <w:color w:val="333333"/>
          <w:lang w:eastAsia="ru-RU"/>
        </w:rPr>
        <w:t xml:space="preserve"> </w:t>
      </w:r>
      <w:proofErr w:type="gramStart"/>
      <w:r w:rsidRPr="004A4058">
        <w:rPr>
          <w:rFonts w:eastAsia="Times New Roman" w:cstheme="minorHAnsi"/>
          <w:color w:val="333333"/>
          <w:lang w:eastAsia="ru-RU"/>
        </w:rPr>
        <w:t>Устава).</w:t>
      </w:r>
      <w:proofErr w:type="gramEnd"/>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Вопросы на собрании решаются голосованием, при этом каждый пайщик имеет один голос. Выборы председателя правления производятся только посредством тайного голосования (п. 5.1.10 Устава).</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Изменение Устава и решение о реорганизации или ликвидации кооператива принимается квалифицированным большинством голосов (3/4 пайщиков), присутствовавших на собрании. Любое другое решение (в том числе, решение о прекращении полномочий председателя ГСК и избрании нового председателя) считается принятым, если за него проголосовало более 50% пайщиков, присутствовавших на собрании (п. 5.1.11 Устава).</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Между тем, в нарушение приведенных положений Устава ГСК, ни о проведении внеочередного общего собрания в сентябре 2014 года, ни о его повестке дня, я, как пайщик кооператива и как действовавший на тот момент председатель кооператива, извещен не был, какая инициативная группа созвала данное собрание мне также не известно. Мне даже до настоящего времени не известна ни точная дата проведения собрания, ни его повестка дня (за исключением вопроса о прекращении моих полномочий, как председателя).</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О проведенном собрании и переизбрании председателя кооператива я узнал совершенно случайно, когда прибыл в правление для исполнения возложенных на меня обязанностей председателя, а выяснилось, что мои полномочия прекращены состоявшимся в сентябре 2014 года внеочередным общим собранием. С решением собрания мне ознакомиться никто не дал, на мою просьбу о предоставлении копии решения и информации о присутствовавших на собрании, наличии или отсутствии кворума, новый избранный председатель кооператива Петров П.П. ответил отказом.</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Информация о созыве собрания и его повестке дня не была доведена до подавляющего числа пайщиков кооператива. Мне это известно наверняка, поскольку, как только я узнал об этом собрании, стал обзванивать пайщиков для выяснения обстоятельств созыва собрания. Подтвердить тот факт, что инициативная группа, созвавшая внеочередное собрание, не известила пайщиков кооператива в установленном Уставом ГСК порядке о созыве собрания и о его повестке дня, в судебном заседании могут многочисленные свидетели из числа пайщиков кооператива (ФИО_______________, ФИО_______________, ФИО_______________).</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Равным образом, до меня и других пайщиков кооператива не была доведена никакая информация о принятых на собрании решениях.</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Уверен, что на состоявшемся в сентябре 2014 года внеочередном собрании пайщиков кооператива отсутствовал необходимый кворум для принятия любых решений, собрание проведено только силами небольшой инициативной группы пайщиков, заинтересованных в получении полного контроля над имуществом и деятельностью кооператива, поскольку никакой информации о созыве собрания до подавляющего большинства пайщиков не доводилась.</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proofErr w:type="gramStart"/>
      <w:r w:rsidRPr="004A4058">
        <w:rPr>
          <w:rFonts w:eastAsia="Times New Roman" w:cstheme="minorHAnsi"/>
          <w:color w:val="333333"/>
          <w:lang w:eastAsia="ru-RU"/>
        </w:rPr>
        <w:t xml:space="preserve">По существу, инициативная группа из нескольких пайщиков и действующего бухгалтера кооператива </w:t>
      </w:r>
      <w:proofErr w:type="spellStart"/>
      <w:r w:rsidRPr="004A4058">
        <w:rPr>
          <w:rFonts w:eastAsia="Times New Roman" w:cstheme="minorHAnsi"/>
          <w:color w:val="333333"/>
          <w:lang w:eastAsia="ru-RU"/>
        </w:rPr>
        <w:t>Швыдковой</w:t>
      </w:r>
      <w:proofErr w:type="spellEnd"/>
      <w:r w:rsidRPr="004A4058">
        <w:rPr>
          <w:rFonts w:eastAsia="Times New Roman" w:cstheme="minorHAnsi"/>
          <w:color w:val="333333"/>
          <w:lang w:eastAsia="ru-RU"/>
        </w:rPr>
        <w:t xml:space="preserve"> Н.В. захватила власть в свои руки и в настоящее время имеет бесконтрольный доступ к имуществу кооператива, вносимым пайщиками паевым и членским взносам и распоряжается этим имуществом по своему усмотрению, нарушая при этом интересы кооператива и его пайщиков, пресекая любые попытки контроля за деятельностью председателя правления и бухгалтера.</w:t>
      </w:r>
      <w:proofErr w:type="gramEnd"/>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 xml:space="preserve">Считаю, что оспариваемым решением собрания нарушены мои права, как избранного в феврале 2014 года со сроком полномочий на два годя председателя кооператива, нарушено мое право члена </w:t>
      </w:r>
      <w:r w:rsidRPr="004A4058">
        <w:rPr>
          <w:rFonts w:eastAsia="Times New Roman" w:cstheme="minorHAnsi"/>
          <w:color w:val="333333"/>
          <w:lang w:eastAsia="ru-RU"/>
        </w:rPr>
        <w:lastRenderedPageBreak/>
        <w:t>кооператива на информацию о созванном внеочередном собрании и его повестке дня, право участвовать в обсуждении поставленных вопросов и участвовать в голосовании.</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Как следует из п.п. 1 п. 1 ст. 181.1 Гражданского кодекса РФ, решение собрания может быть признано судом недействительным при нарушении требований закона, в том числе в случае, если допущено существенное нарушение порядка созыва, подготовки и проведения собрания, влияющее на волеизъявление участников собрания.</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 xml:space="preserve">На основании </w:t>
      </w:r>
      <w:proofErr w:type="gramStart"/>
      <w:r w:rsidRPr="004A4058">
        <w:rPr>
          <w:rFonts w:eastAsia="Times New Roman" w:cstheme="minorHAnsi"/>
          <w:color w:val="333333"/>
          <w:lang w:eastAsia="ru-RU"/>
        </w:rPr>
        <w:t>изложенного</w:t>
      </w:r>
      <w:proofErr w:type="gramEnd"/>
      <w:r w:rsidRPr="004A4058">
        <w:rPr>
          <w:rFonts w:eastAsia="Times New Roman" w:cstheme="minorHAnsi"/>
          <w:color w:val="333333"/>
          <w:lang w:eastAsia="ru-RU"/>
        </w:rPr>
        <w:t xml:space="preserve"> и, руководствуясь ст. 3 ГПК РФ,</w:t>
      </w:r>
    </w:p>
    <w:p w:rsidR="004A4058" w:rsidRPr="004A4058" w:rsidRDefault="004A4058" w:rsidP="004A4058">
      <w:pPr>
        <w:shd w:val="clear" w:color="auto" w:fill="FFFFFF"/>
        <w:spacing w:before="100" w:beforeAutospacing="1" w:after="100" w:afterAutospacing="1" w:line="240" w:lineRule="auto"/>
        <w:outlineLvl w:val="3"/>
        <w:rPr>
          <w:rFonts w:eastAsia="Times New Roman" w:cstheme="minorHAnsi"/>
          <w:b/>
          <w:bCs/>
          <w:color w:val="333333"/>
          <w:lang w:eastAsia="ru-RU"/>
        </w:rPr>
      </w:pPr>
      <w:proofErr w:type="gramStart"/>
      <w:r w:rsidRPr="004A4058">
        <w:rPr>
          <w:rFonts w:eastAsia="Times New Roman" w:cstheme="minorHAnsi"/>
          <w:b/>
          <w:bCs/>
          <w:color w:val="333333"/>
          <w:lang w:eastAsia="ru-RU"/>
        </w:rPr>
        <w:t>П</w:t>
      </w:r>
      <w:proofErr w:type="gramEnd"/>
      <w:r w:rsidRPr="004A4058">
        <w:rPr>
          <w:rFonts w:eastAsia="Times New Roman" w:cstheme="minorHAnsi"/>
          <w:b/>
          <w:bCs/>
          <w:color w:val="333333"/>
          <w:lang w:eastAsia="ru-RU"/>
        </w:rPr>
        <w:t xml:space="preserve"> Р О Ш У:</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 xml:space="preserve">1. Признать недействительным решение внеочередного собрания пайщиков </w:t>
      </w:r>
      <w:r w:rsidR="005B4B91">
        <w:rPr>
          <w:rFonts w:eastAsia="Times New Roman" w:cstheme="minorHAnsi"/>
          <w:color w:val="333333"/>
          <w:lang w:eastAsia="ru-RU"/>
        </w:rPr>
        <w:t>_________________</w:t>
      </w:r>
      <w:r w:rsidRPr="004A4058">
        <w:rPr>
          <w:rFonts w:eastAsia="Times New Roman" w:cstheme="minorHAnsi"/>
          <w:color w:val="333333"/>
          <w:lang w:eastAsia="ru-RU"/>
        </w:rPr>
        <w:t xml:space="preserve"> кооператива «НАЗВАНИЕ» (ОГРН __________), состоявшегося в сентябре 2014 года, о досрочном прекращении полномочий председателя правления кооператива </w:t>
      </w:r>
      <w:r w:rsidR="005B4B91">
        <w:rPr>
          <w:rFonts w:eastAsia="Times New Roman" w:cstheme="minorHAnsi"/>
          <w:color w:val="333333"/>
          <w:lang w:eastAsia="ru-RU"/>
        </w:rPr>
        <w:t>_____________________</w:t>
      </w:r>
      <w:r w:rsidRPr="004A4058">
        <w:rPr>
          <w:rFonts w:eastAsia="Times New Roman" w:cstheme="minorHAnsi"/>
          <w:color w:val="333333"/>
          <w:lang w:eastAsia="ru-RU"/>
        </w:rPr>
        <w:t xml:space="preserve"> и избрании нового председателя правления кооператива </w:t>
      </w:r>
      <w:r w:rsidR="005B4B91">
        <w:rPr>
          <w:rFonts w:eastAsia="Times New Roman" w:cstheme="minorHAnsi"/>
          <w:color w:val="333333"/>
          <w:lang w:eastAsia="ru-RU"/>
        </w:rPr>
        <w:t>___________________</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 xml:space="preserve">2. Истребовать из ИФНС по Калининскому району г. Новосибирска документ, явившийся основанием для внесения в ЕГРЮЛ записи </w:t>
      </w:r>
      <w:proofErr w:type="gramStart"/>
      <w:r w:rsidRPr="004A4058">
        <w:rPr>
          <w:rFonts w:eastAsia="Times New Roman" w:cstheme="minorHAnsi"/>
          <w:color w:val="333333"/>
          <w:lang w:eastAsia="ru-RU"/>
        </w:rPr>
        <w:t>от</w:t>
      </w:r>
      <w:proofErr w:type="gramEnd"/>
      <w:r w:rsidRPr="004A4058">
        <w:rPr>
          <w:rFonts w:eastAsia="Times New Roman" w:cstheme="minorHAnsi"/>
          <w:color w:val="333333"/>
          <w:lang w:eastAsia="ru-RU"/>
        </w:rPr>
        <w:t xml:space="preserve"> </w:t>
      </w:r>
      <w:r w:rsidR="005B4B91">
        <w:rPr>
          <w:rFonts w:eastAsia="Times New Roman" w:cstheme="minorHAnsi"/>
          <w:color w:val="333333"/>
          <w:lang w:eastAsia="ru-RU"/>
        </w:rPr>
        <w:t>______________</w:t>
      </w:r>
      <w:r w:rsidRPr="004A4058">
        <w:rPr>
          <w:rFonts w:eastAsia="Times New Roman" w:cstheme="minorHAnsi"/>
          <w:color w:val="333333"/>
          <w:lang w:eastAsia="ru-RU"/>
        </w:rPr>
        <w:t xml:space="preserve"> </w:t>
      </w:r>
      <w:proofErr w:type="gramStart"/>
      <w:r w:rsidRPr="004A4058">
        <w:rPr>
          <w:rFonts w:eastAsia="Times New Roman" w:cstheme="minorHAnsi"/>
          <w:color w:val="333333"/>
          <w:lang w:eastAsia="ru-RU"/>
        </w:rPr>
        <w:t>о</w:t>
      </w:r>
      <w:proofErr w:type="gramEnd"/>
      <w:r w:rsidRPr="004A4058">
        <w:rPr>
          <w:rFonts w:eastAsia="Times New Roman" w:cstheme="minorHAnsi"/>
          <w:color w:val="333333"/>
          <w:lang w:eastAsia="ru-RU"/>
        </w:rPr>
        <w:t xml:space="preserve"> новом председателе ГСК «НАЗВАНИЕ» Петрове П.П.</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3. Истребовать у стороны ответчика бюллетени для тайного голосования по кандидатуре председателя кооператива, на основании которых был произведен подсчет голосов на собрании в сентябре 2014 года.</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4. Допросить в качестве свидетелей в подтверждение доводов о полном несоблюдении процедуры созыва собрания следующих лиц:</w:t>
      </w:r>
      <w:r w:rsidRPr="004A4058">
        <w:rPr>
          <w:rFonts w:eastAsia="Times New Roman" w:cstheme="minorHAnsi"/>
          <w:color w:val="333333"/>
          <w:lang w:eastAsia="ru-RU"/>
        </w:rPr>
        <w:br/>
        <w:t>a. ______________________________________</w:t>
      </w:r>
      <w:r w:rsidRPr="004A4058">
        <w:rPr>
          <w:rFonts w:eastAsia="Times New Roman" w:cstheme="minorHAnsi"/>
          <w:color w:val="333333"/>
          <w:lang w:eastAsia="ru-RU"/>
        </w:rPr>
        <w:br/>
        <w:t>b. ______________________________________</w:t>
      </w:r>
      <w:r w:rsidRPr="004A4058">
        <w:rPr>
          <w:rFonts w:eastAsia="Times New Roman" w:cstheme="minorHAnsi"/>
          <w:color w:val="333333"/>
          <w:lang w:eastAsia="ru-RU"/>
        </w:rPr>
        <w:br/>
        <w:t>c. ______________________________________</w:t>
      </w:r>
      <w:r w:rsidRPr="004A4058">
        <w:rPr>
          <w:rFonts w:eastAsia="Times New Roman" w:cstheme="minorHAnsi"/>
          <w:color w:val="333333"/>
          <w:lang w:eastAsia="ru-RU"/>
        </w:rPr>
        <w:br/>
        <w:t>d. ______________________________________</w:t>
      </w:r>
    </w:p>
    <w:p w:rsidR="004A4058" w:rsidRPr="004A4058" w:rsidRDefault="004A4058" w:rsidP="004A4058">
      <w:pPr>
        <w:shd w:val="clear" w:color="auto" w:fill="FFFFFF"/>
        <w:spacing w:before="100" w:beforeAutospacing="1" w:after="100" w:afterAutospacing="1" w:line="240" w:lineRule="auto"/>
        <w:outlineLvl w:val="3"/>
        <w:rPr>
          <w:rFonts w:eastAsia="Times New Roman" w:cstheme="minorHAnsi"/>
          <w:b/>
          <w:bCs/>
          <w:color w:val="333333"/>
          <w:lang w:eastAsia="ru-RU"/>
        </w:rPr>
      </w:pPr>
      <w:proofErr w:type="gramStart"/>
      <w:r w:rsidRPr="004A4058">
        <w:rPr>
          <w:rFonts w:eastAsia="Times New Roman" w:cstheme="minorHAnsi"/>
          <w:b/>
          <w:bCs/>
          <w:color w:val="333333"/>
          <w:lang w:eastAsia="ru-RU"/>
        </w:rPr>
        <w:t>П</w:t>
      </w:r>
      <w:proofErr w:type="gramEnd"/>
      <w:r w:rsidRPr="004A4058">
        <w:rPr>
          <w:rFonts w:eastAsia="Times New Roman" w:cstheme="minorHAnsi"/>
          <w:b/>
          <w:bCs/>
          <w:color w:val="333333"/>
          <w:lang w:eastAsia="ru-RU"/>
        </w:rPr>
        <w:t xml:space="preserve"> Р И Л О Ж Е Н И Е:</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1. Копия искового заявления для ответчика</w:t>
      </w:r>
      <w:r w:rsidRPr="004A4058">
        <w:rPr>
          <w:rFonts w:eastAsia="Times New Roman" w:cstheme="minorHAnsi"/>
          <w:color w:val="333333"/>
          <w:lang w:eastAsia="ru-RU"/>
        </w:rPr>
        <w:br/>
        <w:t>2. Квитанция об оплате госпошлины</w:t>
      </w:r>
      <w:r w:rsidRPr="004A4058">
        <w:rPr>
          <w:rFonts w:eastAsia="Times New Roman" w:cstheme="minorHAnsi"/>
          <w:color w:val="333333"/>
          <w:lang w:eastAsia="ru-RU"/>
        </w:rPr>
        <w:br/>
        <w:t>3. Копия выписки из ЕГРЮЛ в отношении ответчика</w:t>
      </w:r>
      <w:r w:rsidRPr="004A4058">
        <w:rPr>
          <w:rFonts w:eastAsia="Times New Roman" w:cstheme="minorHAnsi"/>
          <w:color w:val="333333"/>
          <w:lang w:eastAsia="ru-RU"/>
        </w:rPr>
        <w:br/>
        <w:t xml:space="preserve">4. Копия выписки из протокола общего собрания пайщиков 5. Копия приказа о вступлении в должность </w:t>
      </w:r>
      <w:r w:rsidRPr="004A4058">
        <w:rPr>
          <w:rFonts w:eastAsia="Times New Roman" w:cstheme="minorHAnsi"/>
          <w:color w:val="333333"/>
          <w:lang w:eastAsia="ru-RU"/>
        </w:rPr>
        <w:br/>
        <w:t>6. Копия устава ответчика</w:t>
      </w:r>
      <w:r w:rsidRPr="004A4058">
        <w:rPr>
          <w:rFonts w:eastAsia="Times New Roman" w:cstheme="minorHAnsi"/>
          <w:color w:val="333333"/>
          <w:lang w:eastAsia="ru-RU"/>
        </w:rPr>
        <w:br/>
        <w:t>7. Копия извещения пайщиков об обращении в суд с настоящим иском об оспаривании решения внеочередного общего собрания, состоявшегося года</w:t>
      </w:r>
    </w:p>
    <w:p w:rsidR="004A4058" w:rsidRPr="004A4058" w:rsidRDefault="005B4B91" w:rsidP="004A4058">
      <w:pPr>
        <w:shd w:val="clear" w:color="auto" w:fill="FFFFFF"/>
        <w:spacing w:before="100" w:beforeAutospacing="1" w:after="100" w:afterAutospacing="1" w:line="240" w:lineRule="auto"/>
        <w:rPr>
          <w:rFonts w:eastAsia="Times New Roman" w:cstheme="minorHAnsi"/>
          <w:color w:val="333333"/>
          <w:lang w:eastAsia="ru-RU"/>
        </w:rPr>
      </w:pPr>
      <w:r>
        <w:rPr>
          <w:rFonts w:eastAsia="Times New Roman" w:cstheme="minorHAnsi"/>
          <w:color w:val="333333"/>
          <w:lang w:eastAsia="ru-RU"/>
        </w:rPr>
        <w:t>___________________</w:t>
      </w:r>
      <w:bookmarkStart w:id="0" w:name="_GoBack"/>
      <w:bookmarkEnd w:id="0"/>
      <w:r w:rsidR="004A4058" w:rsidRPr="004A4058">
        <w:rPr>
          <w:rFonts w:eastAsia="Times New Roman" w:cstheme="minorHAnsi"/>
          <w:color w:val="333333"/>
          <w:lang w:eastAsia="ru-RU"/>
        </w:rPr>
        <w:t xml:space="preserve"> 20</w:t>
      </w:r>
      <w:r w:rsidR="004A4058">
        <w:rPr>
          <w:rFonts w:eastAsia="Times New Roman" w:cstheme="minorHAnsi"/>
          <w:color w:val="333333"/>
          <w:lang w:eastAsia="ru-RU"/>
        </w:rPr>
        <w:t>22</w:t>
      </w:r>
      <w:r w:rsidR="004A4058" w:rsidRPr="004A4058">
        <w:rPr>
          <w:rFonts w:eastAsia="Times New Roman" w:cstheme="minorHAnsi"/>
          <w:color w:val="333333"/>
          <w:lang w:eastAsia="ru-RU"/>
        </w:rPr>
        <w:t xml:space="preserve"> года</w:t>
      </w:r>
    </w:p>
    <w:p w:rsidR="004A4058" w:rsidRPr="004A4058" w:rsidRDefault="004A4058" w:rsidP="004A4058">
      <w:pPr>
        <w:shd w:val="clear" w:color="auto" w:fill="FFFFFF"/>
        <w:spacing w:before="100" w:beforeAutospacing="1" w:after="100" w:afterAutospacing="1" w:line="240" w:lineRule="auto"/>
        <w:rPr>
          <w:rFonts w:eastAsia="Times New Roman" w:cstheme="minorHAnsi"/>
          <w:color w:val="333333"/>
          <w:lang w:eastAsia="ru-RU"/>
        </w:rPr>
      </w:pPr>
      <w:r w:rsidRPr="004A4058">
        <w:rPr>
          <w:rFonts w:eastAsia="Times New Roman" w:cstheme="minorHAnsi"/>
          <w:color w:val="333333"/>
          <w:lang w:eastAsia="ru-RU"/>
        </w:rPr>
        <w:t xml:space="preserve">истец </w:t>
      </w:r>
      <w:r>
        <w:rPr>
          <w:rFonts w:eastAsia="Times New Roman" w:cstheme="minorHAnsi"/>
          <w:color w:val="333333"/>
          <w:lang w:eastAsia="ru-RU"/>
        </w:rPr>
        <w:t>_______________________</w:t>
      </w:r>
    </w:p>
    <w:p w:rsidR="00153008" w:rsidRDefault="00153008"/>
    <w:sectPr w:rsidR="00153008" w:rsidSect="00862245">
      <w:pgSz w:w="11906" w:h="16838"/>
      <w:pgMar w:top="567" w:right="737" w:bottom="567"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18"/>
    <w:rsid w:val="00153008"/>
    <w:rsid w:val="004A4058"/>
    <w:rsid w:val="005B4B91"/>
    <w:rsid w:val="00861E18"/>
    <w:rsid w:val="0086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3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1340</Words>
  <Characters>7643</Characters>
  <Application>Microsoft Office Word</Application>
  <DocSecurity>0</DocSecurity>
  <Lines>63</Lines>
  <Paragraphs>17</Paragraphs>
  <ScaleCrop>false</ScaleCrop>
  <Company/>
  <LinksUpToDate>false</LinksUpToDate>
  <CharactersWithSpaces>8966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2023-10-07T20:10:00Z</dcterms:created>
  <dcterms:modified xsi:type="dcterms:W3CDTF">2023-10-07T20:13:00Z</dcterms:modified>
</cp:coreProperties>
</file>