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501" w:rsidRPr="000C6501" w:rsidRDefault="000C6501" w:rsidP="000C6501">
      <w:pPr>
        <w:shd w:val="clear" w:color="auto" w:fill="FFFFFF"/>
        <w:spacing w:after="28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_________________________</w:t>
      </w: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(наименование суда)</w:t>
      </w: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_________________________</w:t>
      </w: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(ФИО заявителя, адрес)</w:t>
      </w:r>
    </w:p>
    <w:p w:rsidR="000C6501" w:rsidRPr="000C6501" w:rsidRDefault="000C6501" w:rsidP="000C6501">
      <w:pPr>
        <w:shd w:val="clear" w:color="auto" w:fill="FFFFFF"/>
        <w:spacing w:after="24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</w:t>
      </w:r>
      <w:bookmarkStart w:id="0" w:name="_GoBack"/>
      <w:bookmarkEnd w:id="0"/>
    </w:p>
    <w:p w:rsidR="000C6501" w:rsidRPr="000C6501" w:rsidRDefault="000C6501" w:rsidP="000C6501">
      <w:pPr>
        <w:shd w:val="clear" w:color="auto" w:fill="FFFFFF"/>
        <w:spacing w:after="24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ознакомлении с материалами гражданского дела</w:t>
      </w:r>
    </w:p>
    <w:p w:rsidR="000C6501" w:rsidRPr="000C6501" w:rsidRDefault="000C6501" w:rsidP="000C6501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производстве суда находится гражданское дело № ___ по иску _________ (ФИО истца) к _________ (ФИО ответчика) о _________ (указать, о чем иск).</w:t>
      </w:r>
    </w:p>
    <w:p w:rsidR="000C6501" w:rsidRPr="000C6501" w:rsidRDefault="000C6501" w:rsidP="000C6501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35 Гражданского процессуального кодекса РФ, лица, участвующие в деле, имеют право знакомиться с материалами дела, делать выписки из них, снимать копии.</w:t>
      </w:r>
    </w:p>
    <w:p w:rsidR="000C6501" w:rsidRPr="000C6501" w:rsidRDefault="000C6501" w:rsidP="000C6501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имею возможность ознакомится с материалами гражданского дела в период с ___ час. до ___ час. по следующим датам «__</w:t>
      </w:r>
      <w:proofErr w:type="gramStart"/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 ____ г. по следующим причинам _________ (указать причины, по которым возможность ознакомиться с делом ограничена).</w:t>
      </w:r>
    </w:p>
    <w:p w:rsidR="000C6501" w:rsidRPr="000C6501" w:rsidRDefault="000C6501" w:rsidP="000C6501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желаю сделать выписки из материалов гражданского дела.</w:t>
      </w:r>
    </w:p>
    <w:p w:rsidR="000C6501" w:rsidRPr="000C6501" w:rsidRDefault="000C6501" w:rsidP="000C6501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желаю сделать копии из материалов гражданского дела путем их фотографирования.</w:t>
      </w:r>
    </w:p>
    <w:p w:rsidR="000C6501" w:rsidRPr="000C6501" w:rsidRDefault="000C6501" w:rsidP="000C6501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изложенного, руководствуясь статьей 35 Гражданского процессуального кодекса РФ,</w:t>
      </w:r>
    </w:p>
    <w:p w:rsidR="000C6501" w:rsidRPr="000C6501" w:rsidRDefault="000C6501" w:rsidP="000C6501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Прошу:</w:t>
      </w:r>
    </w:p>
    <w:p w:rsidR="000C6501" w:rsidRPr="000C6501" w:rsidRDefault="000C6501" w:rsidP="000C6501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Предоставить возможность ознакомиться с материалами гражданского дела № ___ по иску _________ (ФИО истца) к _________ (ФИО ответчика) о _________ (указать, о чем иск) в период _________ (указать период, в который желательно ознакомиться с материалами дела).</w:t>
      </w:r>
    </w:p>
    <w:p w:rsidR="000C6501" w:rsidRPr="000C6501" w:rsidRDefault="000C6501" w:rsidP="000C6501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Разрешить сделать выписки из материалов гражданского дела по мере ознакомления с ними.</w:t>
      </w:r>
    </w:p>
    <w:p w:rsidR="000C6501" w:rsidRPr="000C6501" w:rsidRDefault="000C6501" w:rsidP="000C6501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Разрешить снять копии материалов гражданского дела по мере ознакомления, путем фотографирования.</w:t>
      </w:r>
    </w:p>
    <w:p w:rsidR="000C6501" w:rsidRPr="000C6501" w:rsidRDefault="000C6501" w:rsidP="000C6501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подачи заявления: "___"_________ ____ г.                             Подпись _______</w:t>
      </w:r>
    </w:p>
    <w:p w:rsidR="000C6501" w:rsidRPr="000C6501" w:rsidRDefault="000C6501" w:rsidP="000C6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6501" w:rsidRPr="000C6501" w:rsidRDefault="000C6501" w:rsidP="000C6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pStyle w:val="a4"/>
        <w:spacing w:before="0" w:beforeAutospacing="0" w:after="0" w:afterAutospacing="0"/>
        <w:jc w:val="right"/>
        <w:rPr>
          <w:color w:val="000000"/>
        </w:rPr>
      </w:pPr>
      <w:r w:rsidRPr="000C6501">
        <w:rPr>
          <w:color w:val="000000"/>
        </w:rPr>
        <w:lastRenderedPageBreak/>
        <w:t xml:space="preserve"> В </w:t>
      </w:r>
      <w:r w:rsidRPr="000C6501">
        <w:rPr>
          <w:color w:val="000000"/>
        </w:rPr>
        <w:t>_________________________</w:t>
      </w:r>
      <w:r w:rsidRPr="000C6501">
        <w:rPr>
          <w:color w:val="000000"/>
        </w:rPr>
        <w:t xml:space="preserve"> суд</w:t>
      </w:r>
    </w:p>
    <w:p w:rsidR="000C6501" w:rsidRPr="000C6501" w:rsidRDefault="000C6501" w:rsidP="000C6501">
      <w:pPr>
        <w:pStyle w:val="a4"/>
        <w:spacing w:before="0" w:beforeAutospacing="0" w:after="0" w:afterAutospacing="0"/>
        <w:jc w:val="right"/>
        <w:rPr>
          <w:color w:val="000000"/>
        </w:rPr>
      </w:pPr>
      <w:r w:rsidRPr="000C6501">
        <w:rPr>
          <w:color w:val="000000"/>
        </w:rPr>
        <w:t>                                                                   </w:t>
      </w:r>
    </w:p>
    <w:p w:rsidR="000C6501" w:rsidRPr="000C6501" w:rsidRDefault="000C6501" w:rsidP="000C6501">
      <w:pPr>
        <w:pStyle w:val="a4"/>
        <w:spacing w:before="0" w:beforeAutospacing="0" w:after="0" w:afterAutospacing="0"/>
        <w:ind w:left="3540" w:firstLine="708"/>
        <w:jc w:val="right"/>
        <w:rPr>
          <w:color w:val="000000"/>
        </w:rPr>
      </w:pPr>
      <w:r w:rsidRPr="000C6501">
        <w:rPr>
          <w:color w:val="000000"/>
        </w:rPr>
        <w:t>       Истец: ________________________</w:t>
      </w:r>
    </w:p>
    <w:p w:rsidR="000C6501" w:rsidRPr="000C6501" w:rsidRDefault="000C6501" w:rsidP="000C6501">
      <w:pPr>
        <w:pStyle w:val="a4"/>
        <w:spacing w:before="0" w:beforeAutospacing="0" w:after="0" w:afterAutospacing="0"/>
        <w:jc w:val="right"/>
        <w:rPr>
          <w:color w:val="000000"/>
        </w:rPr>
      </w:pPr>
      <w:r w:rsidRPr="000C6501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(ФИО, адрес, телефон)</w:t>
      </w:r>
    </w:p>
    <w:p w:rsidR="000C6501" w:rsidRPr="000C6501" w:rsidRDefault="000C6501" w:rsidP="000C6501">
      <w:pPr>
        <w:pStyle w:val="a4"/>
        <w:spacing w:before="0" w:beforeAutospacing="0" w:after="0" w:afterAutospacing="0"/>
        <w:jc w:val="right"/>
        <w:rPr>
          <w:color w:val="000000"/>
        </w:rPr>
      </w:pPr>
      <w:r w:rsidRPr="000C6501">
        <w:rPr>
          <w:color w:val="000000"/>
        </w:rPr>
        <w:t>                                                                    Ответчик: _____________________</w:t>
      </w:r>
    </w:p>
    <w:p w:rsidR="000C6501" w:rsidRPr="000C6501" w:rsidRDefault="000C6501" w:rsidP="000C6501">
      <w:pPr>
        <w:pStyle w:val="a4"/>
        <w:spacing w:before="0" w:beforeAutospacing="0" w:after="0" w:afterAutospacing="0"/>
        <w:jc w:val="right"/>
        <w:rPr>
          <w:color w:val="000000"/>
        </w:rPr>
      </w:pPr>
      <w:r w:rsidRPr="000C6501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(ФИО, адрес, телефон)</w:t>
      </w:r>
    </w:p>
    <w:p w:rsidR="000C6501" w:rsidRPr="000C6501" w:rsidRDefault="000C6501" w:rsidP="000C6501">
      <w:pPr>
        <w:pStyle w:val="a4"/>
        <w:spacing w:before="0" w:beforeAutospacing="0" w:after="0" w:afterAutospacing="0"/>
        <w:jc w:val="right"/>
        <w:rPr>
          <w:color w:val="000000"/>
        </w:rPr>
      </w:pPr>
      <w:r w:rsidRPr="000C6501">
        <w:rPr>
          <w:color w:val="000000"/>
        </w:rPr>
        <w:t> </w:t>
      </w:r>
    </w:p>
    <w:p w:rsidR="000C6501" w:rsidRPr="000C6501" w:rsidRDefault="000C6501" w:rsidP="000C6501">
      <w:pPr>
        <w:pStyle w:val="a4"/>
        <w:spacing w:before="0" w:beforeAutospacing="0" w:after="0" w:afterAutospacing="0"/>
        <w:jc w:val="both"/>
        <w:rPr>
          <w:color w:val="000000"/>
        </w:rPr>
      </w:pPr>
      <w:r w:rsidRPr="000C6501">
        <w:rPr>
          <w:i/>
          <w:iCs/>
          <w:color w:val="000000"/>
        </w:rPr>
        <w:t>                                  </w:t>
      </w:r>
    </w:p>
    <w:p w:rsidR="000C6501" w:rsidRPr="000C6501" w:rsidRDefault="000C6501" w:rsidP="000C6501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0C6501">
        <w:rPr>
          <w:b/>
          <w:color w:val="000000"/>
        </w:rPr>
        <w:t>ЗАЯВЛЕНИЕ</w:t>
      </w:r>
    </w:p>
    <w:p w:rsidR="000C6501" w:rsidRPr="000C6501" w:rsidRDefault="000C6501" w:rsidP="000C6501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0C6501">
        <w:rPr>
          <w:b/>
          <w:bCs/>
          <w:color w:val="000000"/>
        </w:rPr>
        <w:t>о применении исковой давности</w:t>
      </w:r>
    </w:p>
    <w:p w:rsidR="000C6501" w:rsidRPr="000C6501" w:rsidRDefault="000C6501" w:rsidP="000C6501">
      <w:pPr>
        <w:pStyle w:val="a4"/>
        <w:spacing w:before="0" w:beforeAutospacing="0" w:after="0" w:afterAutospacing="0"/>
        <w:jc w:val="both"/>
        <w:rPr>
          <w:color w:val="000000"/>
        </w:rPr>
      </w:pPr>
      <w:r w:rsidRPr="000C6501">
        <w:rPr>
          <w:color w:val="000000"/>
        </w:rPr>
        <w:t>       </w:t>
      </w:r>
    </w:p>
    <w:p w:rsidR="000C6501" w:rsidRPr="000C6501" w:rsidRDefault="000C6501" w:rsidP="000C6501">
      <w:pPr>
        <w:pStyle w:val="a4"/>
        <w:spacing w:before="0" w:beforeAutospacing="0" w:after="0" w:afterAutospacing="0"/>
        <w:rPr>
          <w:color w:val="000000"/>
        </w:rPr>
      </w:pPr>
      <w:r w:rsidRPr="000C6501">
        <w:rPr>
          <w:color w:val="000000"/>
        </w:rPr>
        <w:t>      </w:t>
      </w:r>
      <w:r>
        <w:rPr>
          <w:color w:val="000000"/>
        </w:rPr>
        <w:tab/>
      </w:r>
      <w:r w:rsidRPr="000C6501">
        <w:rPr>
          <w:color w:val="000000"/>
        </w:rPr>
        <w:t>  Истец обратился ко мне с иском о________________________________</w:t>
      </w:r>
    </w:p>
    <w:p w:rsidR="000C6501" w:rsidRPr="000C6501" w:rsidRDefault="000C6501" w:rsidP="000C6501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0C6501">
        <w:rPr>
          <w:color w:val="000000"/>
        </w:rPr>
        <w:t>В соответствии со ст. 196 ГК РФ общий срок исковой давности установлен в 3 года.</w:t>
      </w:r>
    </w:p>
    <w:p w:rsidR="000C6501" w:rsidRPr="000C6501" w:rsidRDefault="000C6501" w:rsidP="000C6501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0C6501">
        <w:rPr>
          <w:color w:val="000000"/>
        </w:rPr>
        <w:t>В силу п. 1 ст. 200 ГК РФ, течение срока исковой давности начинается со дня, когда лицо узнало или должно было узнать о нарушении своего права.</w:t>
      </w:r>
    </w:p>
    <w:p w:rsidR="000C6501" w:rsidRPr="000C6501" w:rsidRDefault="000C6501" w:rsidP="000C6501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0C6501">
        <w:rPr>
          <w:color w:val="000000"/>
        </w:rPr>
        <w:t xml:space="preserve">Поскольку иск предъявлен истцом только __________________, </w:t>
      </w:r>
      <w:proofErr w:type="gramStart"/>
      <w:r w:rsidRPr="000C6501">
        <w:rPr>
          <w:color w:val="000000"/>
        </w:rPr>
        <w:t>то  трехлетний</w:t>
      </w:r>
      <w:proofErr w:type="gramEnd"/>
      <w:r w:rsidRPr="000C6501">
        <w:rPr>
          <w:color w:val="000000"/>
        </w:rPr>
        <w:t xml:space="preserve"> срок исковой давности уже истек.</w:t>
      </w:r>
    </w:p>
    <w:p w:rsidR="000C6501" w:rsidRPr="000C6501" w:rsidRDefault="000C6501" w:rsidP="000C6501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0C6501">
        <w:rPr>
          <w:color w:val="000000"/>
        </w:rPr>
        <w:t>В соответствии с п. 2 ст. 199 ГК РФ, исковая давность применяется судом только по заявлению стороны в споре, сделанному до вынесения судом решения. Истечение срока исковой давности, о применении которой заявлено стороной в споре, является основанием к вынесению судом решения об отказе в иске.</w:t>
      </w:r>
    </w:p>
    <w:p w:rsidR="000C6501" w:rsidRPr="000C6501" w:rsidRDefault="000C6501" w:rsidP="000C6501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0C6501">
        <w:rPr>
          <w:color w:val="000000"/>
        </w:rPr>
        <w:t>В связи с этим и на основании п. 2 ст. 199 ГК РФ,</w:t>
      </w:r>
    </w:p>
    <w:p w:rsidR="000C6501" w:rsidRPr="000C6501" w:rsidRDefault="000C6501" w:rsidP="000C6501">
      <w:pPr>
        <w:pStyle w:val="a4"/>
        <w:spacing w:before="0" w:beforeAutospacing="0" w:after="0" w:afterAutospacing="0"/>
        <w:ind w:firstLine="540"/>
        <w:jc w:val="both"/>
        <w:rPr>
          <w:color w:val="000000"/>
        </w:rPr>
      </w:pPr>
      <w:r w:rsidRPr="000C6501">
        <w:rPr>
          <w:color w:val="000000"/>
        </w:rPr>
        <w:t> </w:t>
      </w:r>
    </w:p>
    <w:p w:rsidR="000C6501" w:rsidRPr="000C6501" w:rsidRDefault="000C6501" w:rsidP="000C6501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0C6501">
        <w:rPr>
          <w:b/>
          <w:color w:val="000000"/>
        </w:rPr>
        <w:t>ПРОШУ:</w:t>
      </w:r>
    </w:p>
    <w:p w:rsidR="000C6501" w:rsidRPr="000C6501" w:rsidRDefault="000C6501" w:rsidP="000C6501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0C6501">
        <w:rPr>
          <w:color w:val="000000"/>
        </w:rPr>
        <w:t> </w:t>
      </w:r>
    </w:p>
    <w:p w:rsidR="000C6501" w:rsidRPr="000C6501" w:rsidRDefault="000C6501" w:rsidP="000C6501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0C6501">
        <w:rPr>
          <w:color w:val="000000"/>
        </w:rPr>
        <w:t>1. Применить срок исковой давности в отношении требований истца о ________________________________________________</w:t>
      </w:r>
      <w:proofErr w:type="gramStart"/>
      <w:r w:rsidRPr="000C6501">
        <w:rPr>
          <w:color w:val="000000"/>
        </w:rPr>
        <w:t>_  и</w:t>
      </w:r>
      <w:proofErr w:type="gramEnd"/>
      <w:r w:rsidRPr="000C6501">
        <w:rPr>
          <w:color w:val="000000"/>
        </w:rPr>
        <w:t xml:space="preserve"> отказать истцу в иске в этой части.</w:t>
      </w:r>
    </w:p>
    <w:p w:rsidR="000C6501" w:rsidRPr="000C6501" w:rsidRDefault="000C6501" w:rsidP="000C6501">
      <w:pPr>
        <w:pStyle w:val="a4"/>
        <w:spacing w:before="0" w:beforeAutospacing="0" w:after="0" w:afterAutospacing="0"/>
        <w:ind w:firstLine="540"/>
        <w:jc w:val="both"/>
        <w:rPr>
          <w:color w:val="000000"/>
        </w:rPr>
      </w:pPr>
      <w:r w:rsidRPr="000C6501">
        <w:rPr>
          <w:color w:val="000000"/>
        </w:rPr>
        <w:t> </w:t>
      </w:r>
    </w:p>
    <w:p w:rsidR="000C6501" w:rsidRPr="000C6501" w:rsidRDefault="000C6501" w:rsidP="000C6501">
      <w:pPr>
        <w:pStyle w:val="a4"/>
        <w:spacing w:before="0" w:beforeAutospacing="0" w:after="0" w:afterAutospacing="0"/>
        <w:ind w:left="900"/>
        <w:jc w:val="both"/>
        <w:rPr>
          <w:color w:val="000000"/>
        </w:rPr>
      </w:pPr>
      <w:r w:rsidRPr="000C6501">
        <w:rPr>
          <w:color w:val="000000"/>
        </w:rPr>
        <w:t> </w:t>
      </w:r>
    </w:p>
    <w:p w:rsidR="000C6501" w:rsidRPr="000C6501" w:rsidRDefault="000C6501" w:rsidP="000C6501">
      <w:pPr>
        <w:pStyle w:val="a4"/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                         </w:t>
      </w:r>
      <w:r w:rsidRPr="000C6501">
        <w:rPr>
          <w:b/>
          <w:color w:val="000000"/>
        </w:rPr>
        <w:t>Дата                                                                                     Подпись</w:t>
      </w:r>
    </w:p>
    <w:p w:rsidR="000C6501" w:rsidRPr="000C6501" w:rsidRDefault="000C6501" w:rsidP="000C6501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0C6501">
        <w:rPr>
          <w:color w:val="000000"/>
        </w:rPr>
        <w:t> </w:t>
      </w: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</w:pP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Примечание.</w:t>
      </w: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каждом судопроизводстве (административном, арбитражном, уголовном, гражданском) стороны обладают определённым объёмом прав и обязанностей, </w:t>
      </w: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прописанных в соответствующих нормативных актах. Среди прочего, неотъемлемым правом каждой стороны в любом процессе является право ознакомления с делом (материалами дела). Под ознакомлением понимается непосредственно изучение документов и прочих доказательств, находящихся в деле, копирование документов посредством изготовления выписок и фотографирования материалов дела.</w:t>
      </w: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Порядок ознакомления.</w:t>
      </w: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своего права на ознакомление с делом необходимо подать заявление (ходатайство) об ознакомлении с материалами дела. Законом не предусмотрено особых правил касательно формы заявления, однако по общим правилам такое ходатайство подаётся в письменной форме (печатной либо написанной от руки). Подать заявление об ознакомлении с делом можно в канцелярию суда, приемную суда лично либо почтой. Также ввиду того, что суды начали переходить на электронные формы, у большинства из них есть свои официальные сайты, на которых предусмотрена форма обратной связи, включая возможность подачи ходатайств.</w:t>
      </w: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Реквизиты заявления (ходатайства).</w:t>
      </w: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ходатайстве необходимо указывать: наименование инстанции ФИО, адрес проживания, контактные данные заявителя название документа данные дела, с которым необходимо ознакомится - дата, номер, общие сведения законодательное подтверждение - ссылка на кодекс и статью, в котором указано право ознакомления (данный пункт не обязателен, но обычно указывается) необходимость в ознакомлении с делом дата и время, в которое у заявителя имеется возможность ознакомиться с делом резолютивная часть - требование в предоставлении материалов дела дата, подпись.</w:t>
      </w: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Дополнительно в заявлении рекомендуется указывать требования о необходимости фотографирования документов и изготовлении выписок.</w:t>
      </w:r>
    </w:p>
    <w:p w:rsidR="000C6501" w:rsidRPr="000C6501" w:rsidRDefault="000C6501" w:rsidP="000C65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рассмотрения ходатайства суд предоставляет материалы дела заявителю.</w:t>
      </w:r>
    </w:p>
    <w:p w:rsidR="00FA3097" w:rsidRPr="000C6501" w:rsidRDefault="00FA3097">
      <w:pPr>
        <w:rPr>
          <w:rFonts w:ascii="Times New Roman" w:hAnsi="Times New Roman" w:cs="Times New Roman"/>
          <w:sz w:val="24"/>
          <w:szCs w:val="24"/>
        </w:rPr>
      </w:pPr>
    </w:p>
    <w:sectPr w:rsidR="00FA3097" w:rsidRPr="000C6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501"/>
    <w:rsid w:val="000C6501"/>
    <w:rsid w:val="00FA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2B106"/>
  <w15:chartTrackingRefBased/>
  <w15:docId w15:val="{C281F8D0-A987-48A1-8E24-AF3481FA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C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C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2024-02-08T21:01:00Z</dcterms:created>
  <dcterms:modified xsi:type="dcterms:W3CDTF">2024-02-08T21:05:00Z</dcterms:modified>
</cp:coreProperties>
</file>