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FD71A" w14:textId="6480240F" w:rsidR="004F3315" w:rsidRPr="006B296A" w:rsidRDefault="004F3315" w:rsidP="00037817">
      <w:pPr>
        <w:autoSpaceDE w:val="0"/>
        <w:autoSpaceDN w:val="0"/>
        <w:adjustRightInd w:val="0"/>
        <w:spacing w:line="240" w:lineRule="auto"/>
        <w:ind w:firstLine="708"/>
        <w:jc w:val="both"/>
        <w:outlineLvl w:val="0"/>
        <w:rPr>
          <w:rFonts w:eastAsia="Times New Roman" w:cs="Times New Roman"/>
          <w:bCs/>
          <w:szCs w:val="28"/>
          <w:lang w:eastAsia="ru-RU"/>
        </w:rPr>
      </w:pPr>
      <w:bookmarkStart w:id="0" w:name="_Toc113544433"/>
      <w:bookmarkStart w:id="1" w:name="_Toc111479458"/>
      <w:bookmarkStart w:id="2" w:name="_Toc17125797"/>
      <w:r w:rsidRPr="006B296A">
        <w:rPr>
          <w:rFonts w:eastAsia="Times New Roman" w:cs="Times New Roman"/>
          <w:bCs/>
          <w:szCs w:val="28"/>
          <w:lang w:eastAsia="ru-RU"/>
        </w:rPr>
        <w:t>Решение Совета городского округа город Уфа Республики Башкортостан</w:t>
      </w:r>
      <w:bookmarkEnd w:id="0"/>
      <w:r w:rsidR="00037817">
        <w:rPr>
          <w:rFonts w:eastAsia="Times New Roman" w:cs="Times New Roman"/>
          <w:bCs/>
          <w:szCs w:val="28"/>
          <w:lang w:eastAsia="ru-RU"/>
        </w:rPr>
        <w:t xml:space="preserve"> </w:t>
      </w:r>
      <w:r w:rsidR="00EB2952">
        <w:rPr>
          <w:rFonts w:eastAsia="Times New Roman" w:cs="Times New Roman"/>
          <w:bCs/>
          <w:szCs w:val="28"/>
          <w:lang w:eastAsia="ru-RU"/>
        </w:rPr>
        <w:t>от 28 сентября 2022 года № 18/5</w:t>
      </w:r>
    </w:p>
    <w:p w14:paraId="796BD6FC" w14:textId="77777777" w:rsidR="004F3315" w:rsidRPr="00483220" w:rsidRDefault="004F3315" w:rsidP="00483220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392379E2" w14:textId="77777777" w:rsidR="004F3315" w:rsidRPr="00483220" w:rsidRDefault="004F3315" w:rsidP="00483220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2107A227" w14:textId="77777777" w:rsidR="004F3315" w:rsidRPr="00483220" w:rsidRDefault="004F3315" w:rsidP="00483220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3CE47DD9" w14:textId="77777777" w:rsidR="004F3315" w:rsidRPr="00483220" w:rsidRDefault="004F3315" w:rsidP="00483220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24BCB2D8" w14:textId="48B02D79" w:rsidR="004F3315" w:rsidRPr="00483220" w:rsidRDefault="004F3315" w:rsidP="00483220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29CD5E8A" w14:textId="77777777" w:rsidR="00037817" w:rsidRDefault="00037817" w:rsidP="00483220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21BE9748" w14:textId="77777777" w:rsidR="00483220" w:rsidRDefault="00483220" w:rsidP="00483220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34D8554C" w14:textId="77777777" w:rsidR="00483220" w:rsidRPr="00483220" w:rsidRDefault="00483220" w:rsidP="00483220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17C069AB" w14:textId="3642A38E" w:rsidR="004F3315" w:rsidRPr="006B296A" w:rsidRDefault="004F3315" w:rsidP="00037817">
      <w:pPr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 w:cs="Times New Roman"/>
          <w:b/>
          <w:szCs w:val="28"/>
          <w:lang w:eastAsia="ru-RU"/>
        </w:rPr>
      </w:pPr>
      <w:bookmarkStart w:id="3" w:name="_Toc113544434"/>
      <w:r w:rsidRPr="006B296A">
        <w:rPr>
          <w:rFonts w:eastAsia="Times New Roman" w:cs="Times New Roman"/>
          <w:b/>
          <w:szCs w:val="28"/>
          <w:lang w:eastAsia="ru-RU"/>
        </w:rPr>
        <w:t>Об утверждении Правил землепользования и застройки городского округа город Уфа Республики Башкортостан</w:t>
      </w:r>
      <w:bookmarkEnd w:id="3"/>
    </w:p>
    <w:p w14:paraId="4BA28569" w14:textId="77777777" w:rsidR="004F3315" w:rsidRPr="00483220" w:rsidRDefault="004F3315" w:rsidP="004F3315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14:paraId="34E4E124" w14:textId="77777777" w:rsidR="004F3315" w:rsidRPr="00483220" w:rsidRDefault="004F3315" w:rsidP="004F3315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bookmarkEnd w:id="1"/>
    <w:p w14:paraId="4B9DED4E" w14:textId="77777777" w:rsidR="00360A72" w:rsidRPr="006B296A" w:rsidRDefault="00360A72" w:rsidP="004F3315">
      <w:pPr>
        <w:pStyle w:val="ConsPlusNormal"/>
        <w:jc w:val="both"/>
      </w:pPr>
    </w:p>
    <w:p w14:paraId="04A5B144" w14:textId="266B40C7" w:rsidR="00360A72" w:rsidRPr="006B296A" w:rsidRDefault="00360A72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В соответствии со статьями 8, </w:t>
      </w:r>
      <w:r w:rsidR="0098761A" w:rsidRPr="006B296A">
        <w:rPr>
          <w:sz w:val="28"/>
          <w:szCs w:val="28"/>
        </w:rPr>
        <w:t>30-40</w:t>
      </w:r>
      <w:r w:rsidRPr="006B296A">
        <w:rPr>
          <w:sz w:val="28"/>
          <w:szCs w:val="28"/>
        </w:rPr>
        <w:t xml:space="preserve"> Градостроительного кодекса Российской Федерации, </w:t>
      </w:r>
      <w:r w:rsidR="003929B1" w:rsidRPr="006B296A">
        <w:rPr>
          <w:sz w:val="28"/>
          <w:szCs w:val="28"/>
        </w:rPr>
        <w:t xml:space="preserve">Земельного кодекса Российской Федерации, </w:t>
      </w:r>
      <w:r w:rsidRPr="006B296A">
        <w:rPr>
          <w:sz w:val="28"/>
          <w:szCs w:val="28"/>
        </w:rPr>
        <w:t>стать</w:t>
      </w:r>
      <w:r w:rsidR="00AB6EEE" w:rsidRPr="006B296A">
        <w:rPr>
          <w:sz w:val="28"/>
          <w:szCs w:val="28"/>
        </w:rPr>
        <w:t>ё</w:t>
      </w:r>
      <w:r w:rsidRPr="006B296A">
        <w:rPr>
          <w:sz w:val="28"/>
          <w:szCs w:val="28"/>
        </w:rPr>
        <w:t xml:space="preserve">й 16 Федерального закона от 16 октября 2003 года </w:t>
      </w:r>
      <w:r w:rsidR="004F3315" w:rsidRPr="006B296A">
        <w:rPr>
          <w:sz w:val="28"/>
          <w:szCs w:val="28"/>
        </w:rPr>
        <w:t>№</w:t>
      </w:r>
      <w:r w:rsidR="00037817">
        <w:rPr>
          <w:sz w:val="28"/>
          <w:szCs w:val="28"/>
        </w:rPr>
        <w:t xml:space="preserve"> </w:t>
      </w:r>
      <w:r w:rsidR="004F3315" w:rsidRPr="006B296A">
        <w:rPr>
          <w:sz w:val="28"/>
          <w:szCs w:val="28"/>
        </w:rPr>
        <w:t>131-ФЗ «</w:t>
      </w:r>
      <w:r w:rsidRPr="006B296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F3315" w:rsidRPr="006B296A">
        <w:rPr>
          <w:sz w:val="28"/>
          <w:szCs w:val="28"/>
        </w:rPr>
        <w:t>»</w:t>
      </w:r>
      <w:r w:rsidRPr="006B296A">
        <w:rPr>
          <w:sz w:val="28"/>
          <w:szCs w:val="28"/>
        </w:rPr>
        <w:t xml:space="preserve">, Уставом городского округа город Уфа Республики Башкортостан Совет городского округа город Уфа Республики Башкортостан </w:t>
      </w:r>
      <w:r w:rsidRPr="006B296A">
        <w:rPr>
          <w:b/>
          <w:sz w:val="28"/>
          <w:szCs w:val="28"/>
        </w:rPr>
        <w:t>р</w:t>
      </w:r>
      <w:r w:rsidR="00037817">
        <w:rPr>
          <w:b/>
          <w:sz w:val="28"/>
          <w:szCs w:val="28"/>
        </w:rPr>
        <w:t xml:space="preserve"> </w:t>
      </w:r>
      <w:r w:rsidRPr="006B296A">
        <w:rPr>
          <w:b/>
          <w:sz w:val="28"/>
          <w:szCs w:val="28"/>
        </w:rPr>
        <w:t>е</w:t>
      </w:r>
      <w:r w:rsidR="00037817">
        <w:rPr>
          <w:b/>
          <w:sz w:val="28"/>
          <w:szCs w:val="28"/>
        </w:rPr>
        <w:t xml:space="preserve"> </w:t>
      </w:r>
      <w:r w:rsidRPr="006B296A">
        <w:rPr>
          <w:b/>
          <w:sz w:val="28"/>
          <w:szCs w:val="28"/>
        </w:rPr>
        <w:t>ш</w:t>
      </w:r>
      <w:r w:rsidR="00037817">
        <w:rPr>
          <w:b/>
          <w:sz w:val="28"/>
          <w:szCs w:val="28"/>
        </w:rPr>
        <w:t xml:space="preserve"> </w:t>
      </w:r>
      <w:r w:rsidRPr="006B296A">
        <w:rPr>
          <w:b/>
          <w:sz w:val="28"/>
          <w:szCs w:val="28"/>
        </w:rPr>
        <w:t>и</w:t>
      </w:r>
      <w:r w:rsidR="00037817">
        <w:rPr>
          <w:b/>
          <w:sz w:val="28"/>
          <w:szCs w:val="28"/>
        </w:rPr>
        <w:t xml:space="preserve"> </w:t>
      </w:r>
      <w:r w:rsidRPr="006B296A">
        <w:rPr>
          <w:b/>
          <w:sz w:val="28"/>
          <w:szCs w:val="28"/>
        </w:rPr>
        <w:t>л</w:t>
      </w:r>
      <w:r w:rsidRPr="006B296A">
        <w:rPr>
          <w:sz w:val="28"/>
          <w:szCs w:val="28"/>
        </w:rPr>
        <w:t>:</w:t>
      </w:r>
    </w:p>
    <w:p w14:paraId="638E2EB4" w14:textId="77777777" w:rsidR="003929B1" w:rsidRPr="006B296A" w:rsidRDefault="003929B1" w:rsidP="00037817">
      <w:pPr>
        <w:pStyle w:val="ConsPlusNormal"/>
        <w:ind w:firstLine="709"/>
        <w:jc w:val="both"/>
        <w:rPr>
          <w:sz w:val="28"/>
          <w:szCs w:val="28"/>
        </w:rPr>
      </w:pPr>
    </w:p>
    <w:p w14:paraId="60A2A7A6" w14:textId="77777777" w:rsidR="00360A72" w:rsidRPr="006B296A" w:rsidRDefault="00360A72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1. Утвердить </w:t>
      </w:r>
      <w:r w:rsidR="00095DED" w:rsidRPr="006B296A">
        <w:rPr>
          <w:sz w:val="28"/>
          <w:szCs w:val="28"/>
        </w:rPr>
        <w:t>Правила землепользования и застройки</w:t>
      </w:r>
      <w:r w:rsidRPr="006B296A">
        <w:rPr>
          <w:sz w:val="28"/>
          <w:szCs w:val="28"/>
        </w:rPr>
        <w:t xml:space="preserve"> городского округа город Уфа Республики Башкортостан согласно приложению к настоящему решению</w:t>
      </w:r>
      <w:r w:rsidR="00095DED" w:rsidRPr="006B296A">
        <w:rPr>
          <w:sz w:val="28"/>
          <w:szCs w:val="28"/>
        </w:rPr>
        <w:t>.</w:t>
      </w:r>
    </w:p>
    <w:p w14:paraId="5B067999" w14:textId="77777777" w:rsidR="003929B1" w:rsidRPr="006B296A" w:rsidRDefault="003929B1" w:rsidP="00037817">
      <w:pPr>
        <w:pStyle w:val="ConsPlusNormal"/>
        <w:ind w:firstLine="709"/>
        <w:jc w:val="both"/>
        <w:rPr>
          <w:sz w:val="28"/>
          <w:szCs w:val="28"/>
        </w:rPr>
      </w:pPr>
    </w:p>
    <w:p w14:paraId="2273CACF" w14:textId="0DACA335" w:rsidR="00360A72" w:rsidRPr="006B296A" w:rsidRDefault="00360A72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2. Признать утратившим</w:t>
      </w:r>
      <w:r w:rsidR="00483220">
        <w:rPr>
          <w:sz w:val="28"/>
          <w:szCs w:val="28"/>
        </w:rPr>
        <w:t>и</w:t>
      </w:r>
      <w:r w:rsidRPr="006B296A">
        <w:rPr>
          <w:sz w:val="28"/>
          <w:szCs w:val="28"/>
        </w:rPr>
        <w:t xml:space="preserve"> силу:</w:t>
      </w:r>
    </w:p>
    <w:p w14:paraId="4F383413" w14:textId="77777777" w:rsidR="00360A72" w:rsidRPr="006B296A" w:rsidRDefault="00360A72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1) </w:t>
      </w:r>
      <w:r w:rsidR="00095DED" w:rsidRPr="006B296A">
        <w:rPr>
          <w:sz w:val="28"/>
          <w:szCs w:val="28"/>
        </w:rPr>
        <w:t xml:space="preserve">решение </w:t>
      </w:r>
      <w:r w:rsidRPr="006B296A">
        <w:rPr>
          <w:sz w:val="28"/>
          <w:szCs w:val="28"/>
        </w:rPr>
        <w:t xml:space="preserve">Совета городского округа город Уфа Республики Башкортостан </w:t>
      </w:r>
      <w:r w:rsidR="00244640" w:rsidRPr="006B296A">
        <w:rPr>
          <w:sz w:val="28"/>
          <w:szCs w:val="28"/>
        </w:rPr>
        <w:t>от 22 августа 2008 года</w:t>
      </w:r>
      <w:r w:rsidR="00095DED" w:rsidRPr="006B296A">
        <w:rPr>
          <w:sz w:val="28"/>
          <w:szCs w:val="28"/>
        </w:rPr>
        <w:t xml:space="preserve"> </w:t>
      </w:r>
      <w:r w:rsidR="004F3315" w:rsidRPr="006B296A">
        <w:rPr>
          <w:sz w:val="28"/>
          <w:szCs w:val="28"/>
        </w:rPr>
        <w:t>№</w:t>
      </w:r>
      <w:r w:rsidR="00095DED" w:rsidRPr="006B296A">
        <w:rPr>
          <w:sz w:val="28"/>
          <w:szCs w:val="28"/>
        </w:rPr>
        <w:t xml:space="preserve"> 7/4 </w:t>
      </w:r>
      <w:r w:rsidR="004F3315" w:rsidRPr="006B296A">
        <w:rPr>
          <w:sz w:val="28"/>
          <w:szCs w:val="28"/>
        </w:rPr>
        <w:t>«</w:t>
      </w:r>
      <w:r w:rsidRPr="006B296A">
        <w:rPr>
          <w:sz w:val="28"/>
          <w:szCs w:val="28"/>
        </w:rPr>
        <w:t xml:space="preserve">О </w:t>
      </w:r>
      <w:r w:rsidR="00095DED" w:rsidRPr="006B296A">
        <w:rPr>
          <w:sz w:val="28"/>
          <w:szCs w:val="28"/>
        </w:rPr>
        <w:t>правилах землепользования и застройки</w:t>
      </w:r>
      <w:r w:rsidRPr="006B296A">
        <w:rPr>
          <w:sz w:val="28"/>
          <w:szCs w:val="28"/>
        </w:rPr>
        <w:t xml:space="preserve"> городского округа гор</w:t>
      </w:r>
      <w:r w:rsidR="00F84456" w:rsidRPr="006B296A">
        <w:rPr>
          <w:sz w:val="28"/>
          <w:szCs w:val="28"/>
        </w:rPr>
        <w:t>од Уфа Республики Башкортостан</w:t>
      </w:r>
      <w:r w:rsidR="004F3315" w:rsidRPr="006B296A">
        <w:rPr>
          <w:sz w:val="28"/>
          <w:szCs w:val="28"/>
        </w:rPr>
        <w:t>»</w:t>
      </w:r>
      <w:r w:rsidR="000816B0" w:rsidRPr="006B296A">
        <w:rPr>
          <w:sz w:val="28"/>
          <w:szCs w:val="28"/>
        </w:rPr>
        <w:t>;</w:t>
      </w:r>
    </w:p>
    <w:p w14:paraId="3A32A4AE" w14:textId="75FE9EE3" w:rsidR="000816B0" w:rsidRPr="006B296A" w:rsidRDefault="000816B0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2) решение Совета городского округа город Уфа Республики Башкортостан от </w:t>
      </w:r>
      <w:r w:rsidR="00244640" w:rsidRPr="006B296A">
        <w:rPr>
          <w:sz w:val="28"/>
          <w:szCs w:val="28"/>
        </w:rPr>
        <w:t xml:space="preserve">              </w:t>
      </w:r>
      <w:r w:rsidR="00037817">
        <w:rPr>
          <w:sz w:val="28"/>
          <w:szCs w:val="28"/>
        </w:rPr>
        <w:t xml:space="preserve">3 </w:t>
      </w:r>
      <w:r w:rsidRPr="006B296A">
        <w:rPr>
          <w:sz w:val="28"/>
          <w:szCs w:val="28"/>
        </w:rPr>
        <w:t xml:space="preserve">сентября 2009 года № 18/8 </w:t>
      </w:r>
      <w:r w:rsidR="00210459">
        <w:rPr>
          <w:sz w:val="28"/>
          <w:szCs w:val="28"/>
        </w:rPr>
        <w:t>«О внесении изменений в Правила</w:t>
      </w:r>
      <w:r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43E470A4" w14:textId="7474B5B2" w:rsidR="000816B0" w:rsidRPr="006B296A" w:rsidRDefault="000816B0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3) решение Совета городского округа город Уфа Республики Башкортостан от </w:t>
      </w:r>
      <w:r w:rsidR="00244640" w:rsidRPr="006B296A">
        <w:rPr>
          <w:sz w:val="28"/>
          <w:szCs w:val="28"/>
        </w:rPr>
        <w:t xml:space="preserve">            </w:t>
      </w:r>
      <w:r w:rsidR="00037817">
        <w:rPr>
          <w:sz w:val="28"/>
          <w:szCs w:val="28"/>
        </w:rPr>
        <w:t xml:space="preserve">16 </w:t>
      </w:r>
      <w:r w:rsidRPr="006B296A">
        <w:rPr>
          <w:sz w:val="28"/>
          <w:szCs w:val="28"/>
        </w:rPr>
        <w:t xml:space="preserve">сентября 2010 года № 28/8 </w:t>
      </w:r>
      <w:r w:rsidR="00210459">
        <w:rPr>
          <w:sz w:val="28"/>
          <w:szCs w:val="28"/>
        </w:rPr>
        <w:t>«О внесении изменений в Правила</w:t>
      </w:r>
      <w:r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2DC21DB8" w14:textId="7CDEF7F2" w:rsidR="000816B0" w:rsidRPr="006B296A" w:rsidRDefault="000816B0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4) решение Совета городского округа город Уфа Республики Башкортостан от </w:t>
      </w:r>
      <w:r w:rsidR="00244640" w:rsidRPr="006B296A">
        <w:rPr>
          <w:sz w:val="28"/>
          <w:szCs w:val="28"/>
        </w:rPr>
        <w:t xml:space="preserve">          </w:t>
      </w:r>
      <w:r w:rsidR="00037817">
        <w:rPr>
          <w:sz w:val="28"/>
          <w:szCs w:val="28"/>
        </w:rPr>
        <w:t xml:space="preserve">27 апреля 2011 </w:t>
      </w:r>
      <w:r w:rsidRPr="006B296A">
        <w:rPr>
          <w:sz w:val="28"/>
          <w:szCs w:val="28"/>
        </w:rPr>
        <w:t xml:space="preserve">года № 36/7 </w:t>
      </w:r>
      <w:r w:rsidR="00210459">
        <w:rPr>
          <w:sz w:val="28"/>
          <w:szCs w:val="28"/>
        </w:rPr>
        <w:t>«О внесении изменений в Правила</w:t>
      </w:r>
      <w:r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0AFAE307" w14:textId="3C549567" w:rsidR="000816B0" w:rsidRPr="006B296A" w:rsidRDefault="000816B0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5) решение Совета городского округа город Уфа Республики Башкортостан от </w:t>
      </w:r>
      <w:r w:rsidR="00244640" w:rsidRPr="006B296A">
        <w:rPr>
          <w:sz w:val="28"/>
          <w:szCs w:val="28"/>
        </w:rPr>
        <w:t xml:space="preserve">           </w:t>
      </w:r>
      <w:r w:rsidR="00037817">
        <w:rPr>
          <w:sz w:val="28"/>
          <w:szCs w:val="28"/>
        </w:rPr>
        <w:t xml:space="preserve">9 </w:t>
      </w:r>
      <w:r w:rsidRPr="006B296A">
        <w:rPr>
          <w:sz w:val="28"/>
          <w:szCs w:val="28"/>
        </w:rPr>
        <w:t xml:space="preserve">ноября 2011 года № 42/13 </w:t>
      </w:r>
      <w:r w:rsidR="00210459">
        <w:rPr>
          <w:sz w:val="28"/>
          <w:szCs w:val="28"/>
        </w:rPr>
        <w:t>«О внесении изменений в Правила</w:t>
      </w:r>
      <w:r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55E44C72" w14:textId="212A6855" w:rsidR="000816B0" w:rsidRPr="006B296A" w:rsidRDefault="000816B0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6) решение Совета городского округа город Уфа Республики Башкортостан от </w:t>
      </w:r>
      <w:r w:rsidR="00244640" w:rsidRPr="006B296A">
        <w:rPr>
          <w:sz w:val="28"/>
          <w:szCs w:val="28"/>
        </w:rPr>
        <w:t xml:space="preserve">             </w:t>
      </w:r>
      <w:r w:rsidRPr="006B296A">
        <w:rPr>
          <w:sz w:val="28"/>
          <w:szCs w:val="28"/>
        </w:rPr>
        <w:t xml:space="preserve">20 марта 2013 года № 15/6 </w:t>
      </w:r>
      <w:r w:rsidR="00210459">
        <w:rPr>
          <w:sz w:val="28"/>
          <w:szCs w:val="28"/>
        </w:rPr>
        <w:t>«О внесении изменений в Правила</w:t>
      </w:r>
      <w:r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3255A781" w14:textId="2FE874BC" w:rsidR="00D63343" w:rsidRPr="006B296A" w:rsidRDefault="00D63343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7) решение Совета городского округа город Уфа Республики Башкортостан от </w:t>
      </w:r>
      <w:r w:rsidR="00244640" w:rsidRPr="006B296A">
        <w:rPr>
          <w:sz w:val="28"/>
          <w:szCs w:val="28"/>
        </w:rPr>
        <w:t xml:space="preserve">            </w:t>
      </w:r>
      <w:r w:rsidRPr="006B296A">
        <w:rPr>
          <w:sz w:val="28"/>
          <w:szCs w:val="28"/>
        </w:rPr>
        <w:lastRenderedPageBreak/>
        <w:t xml:space="preserve">31 мая 2016 года № 63/6 </w:t>
      </w:r>
      <w:r w:rsidR="00210459">
        <w:rPr>
          <w:sz w:val="28"/>
          <w:szCs w:val="28"/>
        </w:rPr>
        <w:t>«О внесении изменений в Правила</w:t>
      </w:r>
      <w:r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1B07BD88" w14:textId="5401F50C" w:rsidR="000816B0" w:rsidRPr="006B296A" w:rsidRDefault="00D63343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8</w:t>
      </w:r>
      <w:r w:rsidR="000816B0" w:rsidRPr="006B296A">
        <w:rPr>
          <w:sz w:val="28"/>
          <w:szCs w:val="28"/>
        </w:rPr>
        <w:t xml:space="preserve">) решение Совета городского округа город Уфа Республики Башкортостан от </w:t>
      </w:r>
      <w:r w:rsidR="00244640" w:rsidRPr="006B296A">
        <w:rPr>
          <w:sz w:val="28"/>
          <w:szCs w:val="28"/>
        </w:rPr>
        <w:t xml:space="preserve">           </w:t>
      </w:r>
      <w:r w:rsidR="000816B0" w:rsidRPr="006B296A">
        <w:rPr>
          <w:sz w:val="28"/>
          <w:szCs w:val="28"/>
        </w:rPr>
        <w:t xml:space="preserve">28 июня 2017 года № 12/7 «О внесении изменений в </w:t>
      </w:r>
      <w:r w:rsidR="00210459">
        <w:rPr>
          <w:sz w:val="28"/>
          <w:szCs w:val="28"/>
        </w:rPr>
        <w:t>Правила</w:t>
      </w:r>
      <w:r w:rsidR="000816B0"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12FED0B1" w14:textId="4D2D6FF1" w:rsidR="00D63343" w:rsidRPr="006B296A" w:rsidRDefault="00D63343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9) решение Совета городского округа город Уфа Республики Башкортостан от </w:t>
      </w:r>
      <w:r w:rsidR="00244640" w:rsidRPr="006B296A">
        <w:rPr>
          <w:sz w:val="28"/>
          <w:szCs w:val="28"/>
        </w:rPr>
        <w:t xml:space="preserve">          </w:t>
      </w:r>
      <w:r w:rsidR="001331D8" w:rsidRPr="006B296A">
        <w:rPr>
          <w:sz w:val="28"/>
          <w:szCs w:val="28"/>
        </w:rPr>
        <w:t>14</w:t>
      </w:r>
      <w:r w:rsidRPr="006B296A">
        <w:rPr>
          <w:sz w:val="28"/>
          <w:szCs w:val="28"/>
        </w:rPr>
        <w:t xml:space="preserve"> февраля 2018 года № </w:t>
      </w:r>
      <w:r w:rsidR="001331D8" w:rsidRPr="006B296A">
        <w:rPr>
          <w:sz w:val="28"/>
          <w:szCs w:val="28"/>
        </w:rPr>
        <w:t>19</w:t>
      </w:r>
      <w:r w:rsidRPr="006B296A">
        <w:rPr>
          <w:sz w:val="28"/>
          <w:szCs w:val="28"/>
        </w:rPr>
        <w:t>/</w:t>
      </w:r>
      <w:r w:rsidR="001331D8" w:rsidRPr="006B296A">
        <w:rPr>
          <w:sz w:val="28"/>
          <w:szCs w:val="28"/>
        </w:rPr>
        <w:t>12</w:t>
      </w:r>
      <w:r w:rsidRPr="006B296A">
        <w:rPr>
          <w:sz w:val="28"/>
          <w:szCs w:val="28"/>
        </w:rPr>
        <w:t xml:space="preserve"> </w:t>
      </w:r>
      <w:r w:rsidR="00210459">
        <w:rPr>
          <w:sz w:val="28"/>
          <w:szCs w:val="28"/>
        </w:rPr>
        <w:t>«О внесении изменений в Правила</w:t>
      </w:r>
      <w:r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5498D850" w14:textId="3687A07B" w:rsidR="000816B0" w:rsidRPr="006B296A" w:rsidRDefault="00D63343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10</w:t>
      </w:r>
      <w:r w:rsidR="000816B0" w:rsidRPr="006B296A">
        <w:rPr>
          <w:sz w:val="28"/>
          <w:szCs w:val="28"/>
        </w:rPr>
        <w:t xml:space="preserve">) решение Совета городского округа город Уфа Республики Башкортостан от 27 июня 2018 года № </w:t>
      </w:r>
      <w:r w:rsidR="001331D8" w:rsidRPr="006B296A">
        <w:rPr>
          <w:sz w:val="28"/>
          <w:szCs w:val="28"/>
        </w:rPr>
        <w:t>28/15</w:t>
      </w:r>
      <w:r w:rsidR="000816B0" w:rsidRPr="006B296A">
        <w:rPr>
          <w:sz w:val="28"/>
          <w:szCs w:val="28"/>
        </w:rPr>
        <w:t xml:space="preserve"> </w:t>
      </w:r>
      <w:r w:rsidR="00210459">
        <w:rPr>
          <w:sz w:val="28"/>
          <w:szCs w:val="28"/>
        </w:rPr>
        <w:t>«О внесении изменений в Правила</w:t>
      </w:r>
      <w:r w:rsidR="000816B0"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59184187" w14:textId="6C5A67E2" w:rsidR="004202B1" w:rsidRPr="006B296A" w:rsidRDefault="004202B1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11) решение Совета городского округа город Уфа Республики Башкортостан от 26 июня 2019 года № 42/14 </w:t>
      </w:r>
      <w:r w:rsidR="00210459">
        <w:rPr>
          <w:sz w:val="28"/>
          <w:szCs w:val="28"/>
        </w:rPr>
        <w:t>«О внесении изменений в Правила</w:t>
      </w:r>
      <w:r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06AF4FE1" w14:textId="17E5A06F" w:rsidR="000816B0" w:rsidRPr="006B296A" w:rsidRDefault="00D63343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1</w:t>
      </w:r>
      <w:r w:rsidR="004202B1" w:rsidRPr="006B296A">
        <w:rPr>
          <w:sz w:val="28"/>
          <w:szCs w:val="28"/>
        </w:rPr>
        <w:t>2</w:t>
      </w:r>
      <w:r w:rsidR="000816B0" w:rsidRPr="006B296A">
        <w:rPr>
          <w:sz w:val="28"/>
          <w:szCs w:val="28"/>
        </w:rPr>
        <w:t xml:space="preserve">) решение Совета городского округа город Уфа Республики Башкортостан от 25 марта 2020 года № 54/9 </w:t>
      </w:r>
      <w:r w:rsidR="00210459">
        <w:rPr>
          <w:sz w:val="28"/>
          <w:szCs w:val="28"/>
        </w:rPr>
        <w:t>«О внесении изменений в Правила</w:t>
      </w:r>
      <w:r w:rsidR="000816B0"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71459277" w14:textId="7B269C45" w:rsidR="001331D8" w:rsidRPr="006B296A" w:rsidRDefault="004202B1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13</w:t>
      </w:r>
      <w:r w:rsidR="000816B0" w:rsidRPr="006B296A">
        <w:rPr>
          <w:sz w:val="28"/>
          <w:szCs w:val="28"/>
        </w:rPr>
        <w:t xml:space="preserve">) решение Совета городского округа город Уфа Республики Башкортостан от 23 декабря 2020 года № 72/8 </w:t>
      </w:r>
      <w:r w:rsidR="00210459">
        <w:rPr>
          <w:sz w:val="28"/>
          <w:szCs w:val="28"/>
        </w:rPr>
        <w:t>«О внесении изменений в Правила</w:t>
      </w:r>
      <w:r w:rsidR="000816B0"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Башкортостан»;</w:t>
      </w:r>
    </w:p>
    <w:p w14:paraId="7DA66BD2" w14:textId="7DDEB7EB" w:rsidR="000816B0" w:rsidRPr="006B296A" w:rsidRDefault="004202B1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14</w:t>
      </w:r>
      <w:r w:rsidR="000816B0" w:rsidRPr="006B296A">
        <w:rPr>
          <w:sz w:val="28"/>
          <w:szCs w:val="28"/>
        </w:rPr>
        <w:t xml:space="preserve">) решение Совета городского округа город Уфа Республики Башкортостан от </w:t>
      </w:r>
      <w:r w:rsidR="00D63343" w:rsidRPr="006B296A">
        <w:rPr>
          <w:sz w:val="28"/>
          <w:szCs w:val="28"/>
        </w:rPr>
        <w:t>26 мая 2022</w:t>
      </w:r>
      <w:r w:rsidR="000816B0" w:rsidRPr="006B296A">
        <w:rPr>
          <w:sz w:val="28"/>
          <w:szCs w:val="28"/>
        </w:rPr>
        <w:t xml:space="preserve"> года № </w:t>
      </w:r>
      <w:r w:rsidR="00D63343" w:rsidRPr="006B296A">
        <w:rPr>
          <w:sz w:val="28"/>
          <w:szCs w:val="28"/>
        </w:rPr>
        <w:t xml:space="preserve">15/10 </w:t>
      </w:r>
      <w:r w:rsidR="00210459">
        <w:rPr>
          <w:sz w:val="28"/>
          <w:szCs w:val="28"/>
        </w:rPr>
        <w:t>«О внесении изменений в Правила</w:t>
      </w:r>
      <w:r w:rsidR="000816B0" w:rsidRPr="006B296A">
        <w:rPr>
          <w:sz w:val="28"/>
          <w:szCs w:val="28"/>
        </w:rPr>
        <w:t xml:space="preserve"> землепользования и застройки городского округа город Уфа Республики Башкортостан»</w:t>
      </w:r>
      <w:r w:rsidR="00D63343" w:rsidRPr="006B296A">
        <w:rPr>
          <w:sz w:val="28"/>
          <w:szCs w:val="28"/>
        </w:rPr>
        <w:t>.</w:t>
      </w:r>
    </w:p>
    <w:p w14:paraId="748350BF" w14:textId="77777777" w:rsidR="000816B0" w:rsidRPr="006B296A" w:rsidRDefault="000816B0" w:rsidP="00037817">
      <w:pPr>
        <w:pStyle w:val="ConsPlusNormal"/>
        <w:ind w:firstLine="709"/>
        <w:jc w:val="both"/>
        <w:rPr>
          <w:sz w:val="28"/>
          <w:szCs w:val="28"/>
        </w:rPr>
      </w:pPr>
    </w:p>
    <w:p w14:paraId="6CBD9A28" w14:textId="2565DA6D" w:rsidR="00360A72" w:rsidRPr="006B296A" w:rsidRDefault="00A86F70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3</w:t>
      </w:r>
      <w:r w:rsidR="00360A72" w:rsidRPr="006B296A">
        <w:rPr>
          <w:sz w:val="28"/>
          <w:szCs w:val="28"/>
        </w:rPr>
        <w:t xml:space="preserve">. </w:t>
      </w:r>
      <w:r w:rsidR="00483220" w:rsidRPr="00937E17">
        <w:rPr>
          <w:sz w:val="28"/>
          <w:szCs w:val="28"/>
        </w:rPr>
        <w:t>Опубликовать настоящее решение в сетевом издании – городской электронной газете ufaved.info (www.ufaved.info).</w:t>
      </w:r>
    </w:p>
    <w:p w14:paraId="40CFEA97" w14:textId="77777777" w:rsidR="003929B1" w:rsidRPr="006B296A" w:rsidRDefault="003929B1" w:rsidP="00037817">
      <w:pPr>
        <w:pStyle w:val="ConsPlusNormal"/>
        <w:ind w:firstLine="709"/>
        <w:jc w:val="both"/>
        <w:rPr>
          <w:sz w:val="28"/>
          <w:szCs w:val="28"/>
        </w:rPr>
      </w:pPr>
    </w:p>
    <w:p w14:paraId="036778A7" w14:textId="4B972607" w:rsidR="00360A72" w:rsidRPr="006B296A" w:rsidRDefault="00A86F70" w:rsidP="00037817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4</w:t>
      </w:r>
      <w:r w:rsidR="00360A72" w:rsidRPr="006B296A">
        <w:rPr>
          <w:sz w:val="28"/>
          <w:szCs w:val="28"/>
        </w:rPr>
        <w:t>. Контроль за исполнением настоящего решения возложить на постоянную комиссию Совета городского округа город</w:t>
      </w:r>
      <w:r w:rsidR="00037817">
        <w:rPr>
          <w:sz w:val="28"/>
          <w:szCs w:val="28"/>
        </w:rPr>
        <w:t xml:space="preserve"> Уфа Республики Башкортостан </w:t>
      </w:r>
      <w:r w:rsidR="00037817" w:rsidRPr="000A02D3">
        <w:rPr>
          <w:sz w:val="28"/>
          <w:szCs w:val="28"/>
        </w:rPr>
        <w:t>по архитектуре, строительству, земельным и имущественным отношениям</w:t>
      </w:r>
      <w:r w:rsidR="00360A72" w:rsidRPr="006B296A">
        <w:rPr>
          <w:sz w:val="28"/>
          <w:szCs w:val="28"/>
        </w:rPr>
        <w:t>.</w:t>
      </w:r>
    </w:p>
    <w:p w14:paraId="338C5152" w14:textId="77777777" w:rsidR="004F3315" w:rsidRPr="006B296A" w:rsidRDefault="004F3315" w:rsidP="004F3315">
      <w:pPr>
        <w:pStyle w:val="ConsPlusNormal"/>
        <w:ind w:firstLine="540"/>
        <w:jc w:val="both"/>
        <w:rPr>
          <w:sz w:val="28"/>
          <w:szCs w:val="28"/>
        </w:rPr>
      </w:pPr>
    </w:p>
    <w:p w14:paraId="2918888A" w14:textId="63B59DF8" w:rsidR="00E63E27" w:rsidRDefault="00E63E27" w:rsidP="004F3315">
      <w:pPr>
        <w:pStyle w:val="ConsPlusNormal"/>
        <w:ind w:firstLine="540"/>
        <w:jc w:val="both"/>
        <w:rPr>
          <w:sz w:val="28"/>
          <w:szCs w:val="28"/>
        </w:rPr>
      </w:pPr>
    </w:p>
    <w:p w14:paraId="497A0F1B" w14:textId="77777777" w:rsidR="00037817" w:rsidRPr="006B296A" w:rsidRDefault="00037817" w:rsidP="004F3315">
      <w:pPr>
        <w:pStyle w:val="ConsPlusNormal"/>
        <w:ind w:firstLine="540"/>
        <w:jc w:val="both"/>
        <w:rPr>
          <w:sz w:val="28"/>
          <w:szCs w:val="28"/>
        </w:rPr>
      </w:pPr>
    </w:p>
    <w:p w14:paraId="0ACDBFE6" w14:textId="77777777" w:rsidR="00483220" w:rsidRDefault="004F3315" w:rsidP="004F3315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6B296A">
        <w:rPr>
          <w:rFonts w:eastAsia="Times New Roman" w:cs="Times New Roman"/>
          <w:szCs w:val="28"/>
          <w:lang w:eastAsia="ru-RU"/>
        </w:rPr>
        <w:t>Председатель</w:t>
      </w:r>
      <w:r w:rsidR="00483220">
        <w:rPr>
          <w:rFonts w:eastAsia="Times New Roman" w:cs="Times New Roman"/>
          <w:szCs w:val="28"/>
          <w:lang w:eastAsia="ru-RU"/>
        </w:rPr>
        <w:t xml:space="preserve"> </w:t>
      </w:r>
      <w:r w:rsidRPr="006B296A">
        <w:rPr>
          <w:rFonts w:eastAsia="Times New Roman" w:cs="Times New Roman"/>
          <w:szCs w:val="28"/>
          <w:lang w:eastAsia="ru-RU"/>
        </w:rPr>
        <w:t xml:space="preserve">Совета </w:t>
      </w:r>
    </w:p>
    <w:p w14:paraId="0C6D91F6" w14:textId="77777777" w:rsidR="00483220" w:rsidRDefault="004F3315" w:rsidP="00483220">
      <w:pPr>
        <w:autoSpaceDE w:val="0"/>
        <w:autoSpaceDN w:val="0"/>
        <w:adjustRightInd w:val="0"/>
        <w:spacing w:line="240" w:lineRule="auto"/>
        <w:rPr>
          <w:rFonts w:eastAsia="Times New Roman"/>
          <w:szCs w:val="28"/>
        </w:rPr>
      </w:pPr>
      <w:r w:rsidRPr="006B296A">
        <w:rPr>
          <w:rFonts w:eastAsia="Times New Roman" w:cs="Times New Roman"/>
          <w:szCs w:val="28"/>
          <w:lang w:eastAsia="ru-RU"/>
        </w:rPr>
        <w:t>городского округа</w:t>
      </w:r>
      <w:r w:rsidR="00483220">
        <w:rPr>
          <w:rFonts w:eastAsia="Times New Roman" w:cs="Times New Roman"/>
          <w:szCs w:val="28"/>
          <w:lang w:eastAsia="ru-RU"/>
        </w:rPr>
        <w:t xml:space="preserve"> </w:t>
      </w:r>
      <w:r w:rsidRPr="006B296A">
        <w:rPr>
          <w:rFonts w:eastAsia="Times New Roman"/>
          <w:szCs w:val="28"/>
        </w:rPr>
        <w:t xml:space="preserve">город Уфа </w:t>
      </w:r>
    </w:p>
    <w:p w14:paraId="312700D9" w14:textId="7D669C52" w:rsidR="00762DB6" w:rsidRPr="00483220" w:rsidRDefault="004F3315" w:rsidP="00483220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6B296A">
        <w:rPr>
          <w:rFonts w:eastAsia="Times New Roman"/>
          <w:szCs w:val="28"/>
        </w:rPr>
        <w:t>Республики Башкорто</w:t>
      </w:r>
      <w:r w:rsidR="00483220">
        <w:rPr>
          <w:rFonts w:eastAsia="Times New Roman"/>
          <w:szCs w:val="28"/>
        </w:rPr>
        <w:t>стан</w:t>
      </w:r>
      <w:r w:rsidR="00483220">
        <w:rPr>
          <w:rFonts w:eastAsia="Times New Roman"/>
          <w:szCs w:val="28"/>
        </w:rPr>
        <w:tab/>
      </w:r>
      <w:r w:rsidR="00483220">
        <w:rPr>
          <w:rFonts w:eastAsia="Times New Roman"/>
          <w:szCs w:val="28"/>
        </w:rPr>
        <w:tab/>
      </w:r>
      <w:r w:rsidR="00483220">
        <w:rPr>
          <w:rFonts w:eastAsia="Times New Roman"/>
          <w:szCs w:val="28"/>
        </w:rPr>
        <w:tab/>
      </w:r>
      <w:r w:rsidR="00483220">
        <w:rPr>
          <w:rFonts w:eastAsia="Times New Roman"/>
          <w:szCs w:val="28"/>
        </w:rPr>
        <w:tab/>
      </w:r>
      <w:r w:rsidR="00483220">
        <w:rPr>
          <w:rFonts w:eastAsia="Times New Roman"/>
          <w:szCs w:val="28"/>
        </w:rPr>
        <w:tab/>
      </w:r>
      <w:r w:rsidR="00483220">
        <w:rPr>
          <w:rFonts w:eastAsia="Times New Roman"/>
          <w:szCs w:val="28"/>
        </w:rPr>
        <w:tab/>
      </w:r>
      <w:r w:rsidR="00483220">
        <w:rPr>
          <w:rFonts w:eastAsia="Times New Roman"/>
          <w:szCs w:val="28"/>
        </w:rPr>
        <w:tab/>
      </w:r>
      <w:r w:rsidR="00483220">
        <w:rPr>
          <w:rFonts w:eastAsia="Times New Roman"/>
          <w:szCs w:val="28"/>
        </w:rPr>
        <w:tab/>
        <w:t xml:space="preserve">    </w:t>
      </w:r>
      <w:r w:rsidRPr="006B296A">
        <w:rPr>
          <w:rFonts w:eastAsia="Times New Roman"/>
          <w:szCs w:val="28"/>
        </w:rPr>
        <w:t>М.</w:t>
      </w:r>
      <w:r w:rsidR="00483220">
        <w:rPr>
          <w:rFonts w:eastAsia="Times New Roman"/>
          <w:szCs w:val="28"/>
        </w:rPr>
        <w:t xml:space="preserve"> </w:t>
      </w:r>
      <w:proofErr w:type="spellStart"/>
      <w:r w:rsidR="00483220">
        <w:rPr>
          <w:rFonts w:eastAsia="Times New Roman"/>
          <w:szCs w:val="28"/>
        </w:rPr>
        <w:t>Васимов</w:t>
      </w:r>
      <w:proofErr w:type="spellEnd"/>
    </w:p>
    <w:p w14:paraId="40584D4A" w14:textId="77777777" w:rsidR="004F3315" w:rsidRPr="006B296A" w:rsidRDefault="004F3315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1699DC2A" w14:textId="77777777" w:rsidR="004F3315" w:rsidRPr="006B296A" w:rsidRDefault="004F3315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279FE74A" w14:textId="77777777" w:rsidR="004F3315" w:rsidRPr="006B296A" w:rsidRDefault="004F3315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767CADAF" w14:textId="068ADA20" w:rsidR="004F3315" w:rsidRDefault="004F3315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17DEB2C0" w14:textId="5DEE5C1F" w:rsidR="00037817" w:rsidRDefault="00037817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1C50F1EC" w14:textId="59F0D370" w:rsidR="00037817" w:rsidRDefault="00037817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06EC46FC" w14:textId="2DE64255" w:rsidR="00037817" w:rsidRDefault="00037817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758B79A3" w14:textId="2A013DC6" w:rsidR="00037817" w:rsidRDefault="00037817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139F84C3" w14:textId="4DAD31C3" w:rsidR="00037817" w:rsidRPr="00483220" w:rsidRDefault="00037817" w:rsidP="00483220">
      <w:pPr>
        <w:pStyle w:val="af0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48322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к решению</w:t>
      </w:r>
    </w:p>
    <w:p w14:paraId="69B4DA2B" w14:textId="77777777" w:rsidR="00037817" w:rsidRPr="00483220" w:rsidRDefault="00037817" w:rsidP="00483220">
      <w:pPr>
        <w:pStyle w:val="af0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483220">
        <w:rPr>
          <w:rFonts w:ascii="Times New Roman" w:hAnsi="Times New Roman" w:cs="Times New Roman"/>
          <w:sz w:val="28"/>
          <w:szCs w:val="28"/>
          <w:lang w:eastAsia="ru-RU"/>
        </w:rPr>
        <w:t>Совета городского округа город Уфа</w:t>
      </w:r>
    </w:p>
    <w:p w14:paraId="5A229FB3" w14:textId="77777777" w:rsidR="00037817" w:rsidRPr="00483220" w:rsidRDefault="00037817" w:rsidP="00483220">
      <w:pPr>
        <w:pStyle w:val="af0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483220">
        <w:rPr>
          <w:rFonts w:ascii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14:paraId="61E921C3" w14:textId="24160A33" w:rsidR="00037817" w:rsidRPr="00483220" w:rsidRDefault="00EB2952" w:rsidP="00483220">
      <w:pPr>
        <w:pStyle w:val="af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сентября 2022 года № 18/5</w:t>
      </w:r>
    </w:p>
    <w:p w14:paraId="6EA30EE3" w14:textId="31498160" w:rsidR="004F3315" w:rsidRDefault="004F3315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6BF507F4" w14:textId="5A6B6597" w:rsidR="00037817" w:rsidRPr="00037817" w:rsidRDefault="00037817" w:rsidP="00037817">
      <w:pPr>
        <w:pStyle w:val="ConsPlusNormal"/>
        <w:jc w:val="center"/>
        <w:rPr>
          <w:rFonts w:eastAsia="Times New Roman"/>
          <w:b/>
          <w:sz w:val="28"/>
          <w:szCs w:val="28"/>
        </w:rPr>
      </w:pPr>
      <w:r w:rsidRPr="00037817">
        <w:rPr>
          <w:rFonts w:eastAsia="Times New Roman"/>
          <w:b/>
          <w:sz w:val="28"/>
          <w:szCs w:val="28"/>
        </w:rPr>
        <w:t xml:space="preserve">Правила </w:t>
      </w:r>
      <w:r w:rsidRPr="00037817">
        <w:rPr>
          <w:b/>
          <w:sz w:val="28"/>
          <w:szCs w:val="28"/>
        </w:rPr>
        <w:t>землепользования и застройки городского округа город Уфа Республики Башкортостан</w:t>
      </w:r>
    </w:p>
    <w:p w14:paraId="5694C899" w14:textId="77777777" w:rsidR="00037817" w:rsidRPr="006B296A" w:rsidRDefault="00037817" w:rsidP="004F3315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007F05C4" w14:textId="77777777" w:rsidR="003929B1" w:rsidRPr="006B296A" w:rsidRDefault="003929B1" w:rsidP="003929B1">
      <w:pPr>
        <w:widowControl w:val="0"/>
        <w:autoSpaceDE w:val="0"/>
        <w:autoSpaceDN w:val="0"/>
        <w:spacing w:line="240" w:lineRule="auto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bookmarkStart w:id="4" w:name="_Toc54616850"/>
      <w:bookmarkStart w:id="5" w:name="_Toc57334745"/>
      <w:bookmarkStart w:id="6" w:name="_Toc57339470"/>
      <w:bookmarkEnd w:id="2"/>
      <w:r w:rsidRPr="006B296A">
        <w:rPr>
          <w:rFonts w:eastAsia="Times New Roman" w:cs="Times New Roman"/>
          <w:b/>
          <w:szCs w:val="28"/>
          <w:lang w:eastAsia="ru-RU"/>
        </w:rPr>
        <w:t xml:space="preserve">Раздел </w:t>
      </w:r>
      <w:r w:rsidRPr="006B296A">
        <w:rPr>
          <w:rFonts w:eastAsia="Times New Roman" w:cs="Times New Roman"/>
          <w:b/>
          <w:szCs w:val="28"/>
          <w:lang w:val="en-US" w:eastAsia="ru-RU"/>
        </w:rPr>
        <w:t>I</w:t>
      </w:r>
    </w:p>
    <w:p w14:paraId="240CE7E0" w14:textId="41D293C6" w:rsidR="003929B1" w:rsidRPr="006B296A" w:rsidRDefault="00037817" w:rsidP="003929B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применения П</w:t>
      </w:r>
      <w:r w:rsidR="003929B1" w:rsidRPr="006B296A">
        <w:rPr>
          <w:rFonts w:ascii="Times New Roman" w:hAnsi="Times New Roman" w:cs="Times New Roman"/>
          <w:sz w:val="28"/>
          <w:szCs w:val="28"/>
        </w:rPr>
        <w:t xml:space="preserve">равил </w:t>
      </w:r>
      <w:r>
        <w:rPr>
          <w:rFonts w:ascii="Times New Roman" w:hAnsi="Times New Roman" w:cs="Times New Roman"/>
          <w:sz w:val="28"/>
          <w:szCs w:val="28"/>
        </w:rPr>
        <w:t xml:space="preserve">землепользования и застройки </w:t>
      </w:r>
      <w:r w:rsidRPr="00037817">
        <w:rPr>
          <w:rFonts w:ascii="Times New Roman" w:hAnsi="Times New Roman" w:cs="Times New Roman"/>
          <w:sz w:val="28"/>
          <w:szCs w:val="28"/>
        </w:rPr>
        <w:t xml:space="preserve">городского округа город Уфа Республики Башкортостан </w:t>
      </w:r>
      <w:r w:rsidR="003929B1" w:rsidRPr="006B296A">
        <w:rPr>
          <w:rFonts w:ascii="Times New Roman" w:hAnsi="Times New Roman" w:cs="Times New Roman"/>
          <w:sz w:val="28"/>
          <w:szCs w:val="28"/>
        </w:rPr>
        <w:t>и внесения в них изменений</w:t>
      </w:r>
    </w:p>
    <w:p w14:paraId="42C409CC" w14:textId="77777777" w:rsidR="006B296A" w:rsidRDefault="006B296A" w:rsidP="003929B1">
      <w:pPr>
        <w:widowControl w:val="0"/>
        <w:autoSpaceDE w:val="0"/>
        <w:autoSpaceDN w:val="0"/>
        <w:spacing w:line="240" w:lineRule="auto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bookmarkStart w:id="7" w:name="_Toc35002594"/>
      <w:bookmarkStart w:id="8" w:name="_Toc38187993"/>
      <w:bookmarkStart w:id="9" w:name="_Toc54616852"/>
      <w:bookmarkStart w:id="10" w:name="_Toc57339472"/>
      <w:bookmarkEnd w:id="4"/>
      <w:bookmarkEnd w:id="5"/>
      <w:bookmarkEnd w:id="6"/>
    </w:p>
    <w:p w14:paraId="0C43FBE0" w14:textId="77777777" w:rsidR="003929B1" w:rsidRPr="006B296A" w:rsidRDefault="003929B1" w:rsidP="003929B1">
      <w:pPr>
        <w:widowControl w:val="0"/>
        <w:autoSpaceDE w:val="0"/>
        <w:autoSpaceDN w:val="0"/>
        <w:spacing w:line="240" w:lineRule="auto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6B296A">
        <w:rPr>
          <w:rFonts w:eastAsia="Times New Roman" w:cs="Times New Roman"/>
          <w:b/>
          <w:szCs w:val="28"/>
          <w:lang w:eastAsia="ru-RU"/>
        </w:rPr>
        <w:t>Глава 1</w:t>
      </w:r>
    </w:p>
    <w:p w14:paraId="27226581" w14:textId="77777777" w:rsidR="003929B1" w:rsidRPr="006B296A" w:rsidRDefault="003929B1" w:rsidP="003929B1">
      <w:pPr>
        <w:widowControl w:val="0"/>
        <w:autoSpaceDE w:val="0"/>
        <w:autoSpaceDN w:val="0"/>
        <w:spacing w:line="240" w:lineRule="auto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6B296A">
        <w:rPr>
          <w:rFonts w:eastAsia="Times New Roman" w:cs="Times New Roman"/>
          <w:b/>
          <w:szCs w:val="28"/>
          <w:lang w:eastAsia="ru-RU"/>
        </w:rPr>
        <w:t>Общие положения</w:t>
      </w:r>
      <w:bookmarkEnd w:id="7"/>
      <w:bookmarkEnd w:id="8"/>
      <w:bookmarkEnd w:id="9"/>
      <w:bookmarkEnd w:id="10"/>
    </w:p>
    <w:p w14:paraId="6D9CCCA1" w14:textId="77777777" w:rsidR="003929B1" w:rsidRPr="006B296A" w:rsidRDefault="003929B1" w:rsidP="003929B1">
      <w:pPr>
        <w:widowControl w:val="0"/>
        <w:autoSpaceDE w:val="0"/>
        <w:autoSpaceDN w:val="0"/>
        <w:spacing w:line="240" w:lineRule="auto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14:paraId="33633EFA" w14:textId="77777777" w:rsidR="003929B1" w:rsidRPr="006B296A" w:rsidRDefault="00F64424" w:rsidP="006B296A">
      <w:pPr>
        <w:pStyle w:val="ConsPlusNormal"/>
        <w:adjustRightInd/>
        <w:ind w:firstLine="708"/>
        <w:jc w:val="both"/>
        <w:outlineLvl w:val="0"/>
        <w:rPr>
          <w:rFonts w:eastAsia="Times New Roman"/>
          <w:b/>
          <w:sz w:val="28"/>
          <w:szCs w:val="28"/>
        </w:rPr>
      </w:pPr>
      <w:bookmarkStart w:id="11" w:name="_Toc38187994"/>
      <w:bookmarkStart w:id="12" w:name="_Toc54616853"/>
      <w:bookmarkStart w:id="13" w:name="_Toc57339473"/>
      <w:r w:rsidRPr="006B296A">
        <w:rPr>
          <w:rFonts w:eastAsia="Times New Roman"/>
          <w:b/>
          <w:sz w:val="28"/>
          <w:szCs w:val="28"/>
        </w:rPr>
        <w:t>Статья 1</w:t>
      </w:r>
      <w:r w:rsidR="00DC6EDC" w:rsidRPr="006B296A">
        <w:rPr>
          <w:rFonts w:eastAsia="Times New Roman"/>
          <w:b/>
          <w:sz w:val="28"/>
          <w:szCs w:val="28"/>
        </w:rPr>
        <w:t xml:space="preserve">. </w:t>
      </w:r>
      <w:r w:rsidR="003929B1" w:rsidRPr="006B296A">
        <w:rPr>
          <w:rFonts w:eastAsia="Times New Roman"/>
          <w:b/>
          <w:sz w:val="28"/>
          <w:szCs w:val="28"/>
        </w:rPr>
        <w:t>Основные понятия и термины, сокращения</w:t>
      </w:r>
      <w:bookmarkEnd w:id="11"/>
      <w:bookmarkEnd w:id="12"/>
      <w:bookmarkEnd w:id="13"/>
    </w:p>
    <w:p w14:paraId="0173D012" w14:textId="77777777" w:rsidR="003929B1" w:rsidRPr="006B296A" w:rsidRDefault="003929B1" w:rsidP="004F331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301EE72" w14:textId="77777777" w:rsidR="00AE7C84" w:rsidRPr="006B296A" w:rsidRDefault="00AE7C84" w:rsidP="003C59AA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296A">
        <w:rPr>
          <w:rFonts w:ascii="Times New Roman" w:hAnsi="Times New Roman" w:cs="Times New Roman"/>
          <w:b w:val="0"/>
          <w:sz w:val="28"/>
          <w:szCs w:val="28"/>
        </w:rPr>
        <w:t>ВК РФ – Водный кодекс Российской Федерации;</w:t>
      </w:r>
    </w:p>
    <w:p w14:paraId="0C257631" w14:textId="77777777" w:rsidR="00AE7C84" w:rsidRPr="006B296A" w:rsidRDefault="00973623" w:rsidP="00AE7C84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6B296A">
        <w:rPr>
          <w:rFonts w:ascii="Times New Roman" w:hAnsi="Times New Roman" w:cs="Times New Roman"/>
          <w:b w:val="0"/>
          <w:sz w:val="28"/>
          <w:szCs w:val="28"/>
        </w:rPr>
        <w:t>ГрК</w:t>
      </w:r>
      <w:proofErr w:type="spellEnd"/>
      <w:r w:rsidRPr="006B296A">
        <w:rPr>
          <w:rFonts w:ascii="Times New Roman" w:hAnsi="Times New Roman" w:cs="Times New Roman"/>
          <w:b w:val="0"/>
          <w:sz w:val="28"/>
          <w:szCs w:val="28"/>
        </w:rPr>
        <w:t xml:space="preserve"> РФ – </w:t>
      </w:r>
      <w:r w:rsidR="00AE7C84" w:rsidRPr="006B296A">
        <w:rPr>
          <w:rFonts w:ascii="Times New Roman" w:hAnsi="Times New Roman" w:cs="Times New Roman"/>
          <w:b w:val="0"/>
          <w:sz w:val="28"/>
          <w:szCs w:val="28"/>
        </w:rPr>
        <w:t>Градостроительный кодекс Российской Федерации;</w:t>
      </w:r>
    </w:p>
    <w:p w14:paraId="1433EE86" w14:textId="77777777" w:rsidR="00E14DCD" w:rsidRPr="006B296A" w:rsidRDefault="00E14DCD" w:rsidP="003C59AA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296A">
        <w:rPr>
          <w:rFonts w:ascii="Times New Roman" w:hAnsi="Times New Roman" w:cs="Times New Roman"/>
          <w:b w:val="0"/>
          <w:sz w:val="28"/>
          <w:szCs w:val="28"/>
        </w:rPr>
        <w:t xml:space="preserve">ГО </w:t>
      </w:r>
      <w:r w:rsidR="001432F0" w:rsidRPr="006B296A">
        <w:rPr>
          <w:rFonts w:ascii="Times New Roman" w:hAnsi="Times New Roman" w:cs="Times New Roman"/>
          <w:b w:val="0"/>
          <w:sz w:val="28"/>
          <w:szCs w:val="28"/>
        </w:rPr>
        <w:t xml:space="preserve">г. Уфа РБ </w:t>
      </w:r>
      <w:r w:rsidRPr="006B296A">
        <w:rPr>
          <w:rFonts w:ascii="Times New Roman" w:hAnsi="Times New Roman" w:cs="Times New Roman"/>
          <w:b w:val="0"/>
          <w:sz w:val="28"/>
          <w:szCs w:val="28"/>
        </w:rPr>
        <w:t>–</w:t>
      </w:r>
      <w:r w:rsidR="00F66C8B" w:rsidRPr="006B296A">
        <w:rPr>
          <w:rFonts w:ascii="Times New Roman" w:hAnsi="Times New Roman" w:cs="Times New Roman"/>
          <w:b w:val="0"/>
          <w:sz w:val="28"/>
          <w:szCs w:val="28"/>
        </w:rPr>
        <w:t xml:space="preserve"> городской округ город Уфа Республики Башкортостан; </w:t>
      </w:r>
    </w:p>
    <w:p w14:paraId="2752516A" w14:textId="77777777" w:rsidR="00F64424" w:rsidRPr="006B296A" w:rsidRDefault="00F64424" w:rsidP="003C59AA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296A">
        <w:rPr>
          <w:rFonts w:ascii="Times New Roman" w:hAnsi="Times New Roman" w:cs="Times New Roman"/>
          <w:b w:val="0"/>
          <w:sz w:val="28"/>
          <w:szCs w:val="28"/>
        </w:rPr>
        <w:t>ЗК РФ – Земельный кодекс Росси</w:t>
      </w:r>
      <w:r w:rsidR="00500A2D" w:rsidRPr="006B296A">
        <w:rPr>
          <w:rFonts w:ascii="Times New Roman" w:hAnsi="Times New Roman" w:cs="Times New Roman"/>
          <w:b w:val="0"/>
          <w:sz w:val="28"/>
          <w:szCs w:val="28"/>
        </w:rPr>
        <w:t>й</w:t>
      </w:r>
      <w:r w:rsidRPr="006B296A">
        <w:rPr>
          <w:rFonts w:ascii="Times New Roman" w:hAnsi="Times New Roman" w:cs="Times New Roman"/>
          <w:b w:val="0"/>
          <w:sz w:val="28"/>
          <w:szCs w:val="28"/>
        </w:rPr>
        <w:t>ской Федерации;</w:t>
      </w:r>
    </w:p>
    <w:p w14:paraId="1C0A14F8" w14:textId="51F8C1D3" w:rsidR="00F207D8" w:rsidRPr="006B296A" w:rsidRDefault="00F207D8" w:rsidP="003C59AA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296A">
        <w:rPr>
          <w:rFonts w:ascii="Times New Roman" w:hAnsi="Times New Roman" w:cs="Times New Roman"/>
          <w:b w:val="0"/>
          <w:sz w:val="28"/>
          <w:szCs w:val="28"/>
        </w:rPr>
        <w:t>Комиссия –</w:t>
      </w:r>
      <w:r w:rsidRPr="006B296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Комиссия по </w:t>
      </w:r>
      <w:r w:rsidR="00334F53" w:rsidRPr="006B296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6B296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равилам землепользования и застройки ГО г. Уфа РБ</w:t>
      </w:r>
      <w:r w:rsidR="00AE7C84" w:rsidRPr="006B296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49D3302E" w14:textId="77777777" w:rsidR="00F207D8" w:rsidRPr="006B296A" w:rsidRDefault="00AE7C84" w:rsidP="00AE7C84">
      <w:pPr>
        <w:pStyle w:val="ConsPlusTitle"/>
        <w:ind w:firstLine="708"/>
        <w:jc w:val="both"/>
        <w:outlineLvl w:val="1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6B296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МНГП – Местные нормативы градостроительного проектирования </w:t>
      </w:r>
      <w:r w:rsidRPr="006B296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 г. Уфа РБ;</w:t>
      </w:r>
    </w:p>
    <w:p w14:paraId="45EC367E" w14:textId="77777777" w:rsidR="00AE7C84" w:rsidRPr="006B296A" w:rsidRDefault="00AE7C84" w:rsidP="00AE7C84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296A">
        <w:rPr>
          <w:rFonts w:ascii="Times New Roman" w:hAnsi="Times New Roman" w:cs="Times New Roman"/>
          <w:b w:val="0"/>
          <w:sz w:val="28"/>
          <w:szCs w:val="28"/>
        </w:rPr>
        <w:t>Правила – Правила землепользования и застройки городского округа город Уфа Республики Башкортостан</w:t>
      </w:r>
      <w:r w:rsidR="00CB474F" w:rsidRPr="006B296A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11F35B30" w14:textId="77777777" w:rsidR="00CB474F" w:rsidRPr="006B296A" w:rsidRDefault="00CB474F" w:rsidP="00AE7C84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296A">
        <w:rPr>
          <w:rFonts w:ascii="Times New Roman" w:hAnsi="Times New Roman" w:cs="Times New Roman"/>
          <w:b w:val="0"/>
          <w:sz w:val="28"/>
          <w:szCs w:val="28"/>
        </w:rPr>
        <w:t xml:space="preserve">СП – Свод правил. </w:t>
      </w:r>
    </w:p>
    <w:p w14:paraId="3FFE0AFE" w14:textId="77777777" w:rsidR="00CB474F" w:rsidRPr="006B296A" w:rsidRDefault="00CB474F" w:rsidP="00AE7C84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FF881DA" w14:textId="5ABD4157" w:rsidR="00A44B36" w:rsidRPr="00037817" w:rsidRDefault="00A44B36" w:rsidP="00A44B36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296A">
        <w:rPr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архитектурно</w:t>
      </w:r>
      <w:r w:rsidRPr="006B296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B296A">
        <w:rPr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художественный</w:t>
      </w:r>
      <w:r w:rsidR="00973623" w:rsidRPr="006B296A">
        <w:rPr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</w:t>
      </w:r>
      <w:r w:rsidRPr="006B296A">
        <w:rPr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облик</w:t>
      </w:r>
      <w:r w:rsidR="00973623" w:rsidRPr="006B296A">
        <w:rPr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</w:t>
      </w:r>
      <w:r w:rsidRPr="006B296A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окружающей застройки</w:t>
      </w:r>
      <w:r w:rsidRPr="006B296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– совокупность объёмных, пространственных, колористических (цветовых) и иных решений внешних поверхностей зданий, строений, сооружений (их отдельных элементов) и элементов благоустройства, рассматриваемая с учётом</w:t>
      </w:r>
      <w:r w:rsidR="00973623" w:rsidRPr="006B296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6B296A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окружающей</w:t>
      </w:r>
      <w:r w:rsidR="00973623" w:rsidRPr="006B296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6B296A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застройки</w:t>
      </w:r>
      <w:r w:rsidR="00973623" w:rsidRPr="006B296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03781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планировки</w:t>
      </w:r>
      <w:r w:rsidR="00037817" w:rsidRPr="0003781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14:paraId="4B9A37ED" w14:textId="77777777" w:rsidR="001E2E9B" w:rsidRPr="006B296A" w:rsidRDefault="001E2E9B" w:rsidP="009E386E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блокированная жилая застройка</w:t>
      </w:r>
      <w:r w:rsidR="00E14DCD" w:rsidRPr="006B296A">
        <w:rPr>
          <w:sz w:val="28"/>
          <w:szCs w:val="28"/>
        </w:rPr>
        <w:t xml:space="preserve"> –</w:t>
      </w:r>
      <w:r w:rsidRPr="006B296A">
        <w:rPr>
          <w:sz w:val="28"/>
          <w:szCs w:val="28"/>
        </w:rPr>
        <w:t xml:space="preserve"> 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совмещённых домов не более десяти и каждый из которых предназначен для проживания одной семьи, имеет общую стену (общие стены) без проёмов с соседним домом или соседними домами, расположен на отдельном земельном участке и имеет выход на территорию общего пользования;</w:t>
      </w:r>
    </w:p>
    <w:p w14:paraId="76604D9F" w14:textId="77777777" w:rsidR="001E2E9B" w:rsidRPr="006B296A" w:rsidRDefault="001E2E9B" w:rsidP="009E386E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виды разрешённого использования земельных участков и объектов капитального строительства</w:t>
      </w:r>
      <w:r w:rsidRPr="006B296A">
        <w:rPr>
          <w:sz w:val="28"/>
          <w:szCs w:val="28"/>
        </w:rPr>
        <w:t xml:space="preserve"> </w:t>
      </w:r>
      <w:r w:rsidR="00E14DCD" w:rsidRPr="006B296A">
        <w:t>–</w:t>
      </w:r>
      <w:r w:rsidRPr="006B296A">
        <w:rPr>
          <w:sz w:val="28"/>
          <w:szCs w:val="28"/>
        </w:rPr>
        <w:t xml:space="preserve"> установленные настоящими Правилами варианты использования земельных участков, связанные с возведением объектов капитального строительства и установлением некапитальных объектов, а также варианты использования зданий, строений, сооружений, определяющие особенности </w:t>
      </w:r>
      <w:r w:rsidRPr="006B296A">
        <w:rPr>
          <w:sz w:val="28"/>
          <w:szCs w:val="28"/>
        </w:rPr>
        <w:lastRenderedPageBreak/>
        <w:t>их эксплуатации; виды разрешённого использования земельных участков и объектов капитального строительства включают в себя основные виды разрешённого использования, условно разрешённые виды использования, вспомогательные виды разрешённого использования;</w:t>
      </w:r>
    </w:p>
    <w:p w14:paraId="7C91BAD5" w14:textId="2D5B0BD3" w:rsidR="00D6726A" w:rsidRPr="006B296A" w:rsidRDefault="00D6726A" w:rsidP="00D6726A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визуально-ландшафтный анализ</w:t>
      </w:r>
      <w:r w:rsidRPr="006B296A">
        <w:rPr>
          <w:sz w:val="28"/>
          <w:szCs w:val="28"/>
        </w:rPr>
        <w:t xml:space="preserve"> – это специальные исследования, определяющие объемно-планировочные решения объектов нового строительства и реконструкции таким образом, чтобы они не входили в противоречие с окружающей застройкой в системе общегородск</w:t>
      </w:r>
      <w:r w:rsidR="00037817">
        <w:rPr>
          <w:sz w:val="28"/>
          <w:szCs w:val="28"/>
        </w:rPr>
        <w:t>их панорам и видовых раскрытий;</w:t>
      </w:r>
    </w:p>
    <w:p w14:paraId="7DB96A9F" w14:textId="77777777" w:rsidR="00D6726A" w:rsidRPr="006B296A" w:rsidRDefault="00D6726A" w:rsidP="00D6726A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визуально-ландшафтный анализ объектов</w:t>
      </w:r>
      <w:r w:rsidRPr="006B296A">
        <w:rPr>
          <w:sz w:val="28"/>
          <w:szCs w:val="28"/>
        </w:rPr>
        <w:t xml:space="preserve"> – это вид градостроительных исследований, связанный с определением и классификацией условий восприятия объектов градостроительной среды. </w:t>
      </w:r>
    </w:p>
    <w:p w14:paraId="4D3C4FAB" w14:textId="77777777" w:rsidR="00D6726A" w:rsidRPr="006B296A" w:rsidRDefault="00D6726A" w:rsidP="00D6726A">
      <w:pPr>
        <w:pStyle w:val="ConsPlusNormal"/>
        <w:ind w:firstLine="709"/>
        <w:jc w:val="both"/>
        <w:rPr>
          <w:spacing w:val="1"/>
          <w:sz w:val="28"/>
          <w:szCs w:val="28"/>
        </w:rPr>
      </w:pPr>
      <w:r w:rsidRPr="006B296A">
        <w:rPr>
          <w:spacing w:val="1"/>
          <w:sz w:val="28"/>
          <w:szCs w:val="28"/>
        </w:rPr>
        <w:t xml:space="preserve">Работы по </w:t>
      </w:r>
      <w:r w:rsidRPr="006B296A">
        <w:rPr>
          <w:sz w:val="28"/>
          <w:szCs w:val="28"/>
        </w:rPr>
        <w:t>визуально-ландшафтному</w:t>
      </w:r>
      <w:r w:rsidRPr="006B296A">
        <w:rPr>
          <w:b/>
          <w:sz w:val="28"/>
          <w:szCs w:val="28"/>
        </w:rPr>
        <w:t xml:space="preserve"> </w:t>
      </w:r>
      <w:r w:rsidRPr="006B296A">
        <w:rPr>
          <w:spacing w:val="1"/>
          <w:sz w:val="28"/>
          <w:szCs w:val="28"/>
        </w:rPr>
        <w:t>анализу включают в себя аналитическую работу с документацией, натурное исследование объекта, компьютерное моделирование развития градостроительной ситуации и разработку выводов и рекомендаций по высотным параметрам проектируемого объекта.</w:t>
      </w:r>
    </w:p>
    <w:p w14:paraId="1DC94158" w14:textId="77777777" w:rsidR="00D6726A" w:rsidRPr="006B296A" w:rsidRDefault="00D6726A" w:rsidP="00D6726A">
      <w:pPr>
        <w:pStyle w:val="ConsPlusNormal"/>
        <w:ind w:firstLine="709"/>
        <w:jc w:val="both"/>
        <w:rPr>
          <w:rFonts w:eastAsia="Times New Roman"/>
          <w:spacing w:val="1"/>
          <w:sz w:val="28"/>
          <w:szCs w:val="28"/>
        </w:rPr>
      </w:pPr>
      <w:r w:rsidRPr="006B296A">
        <w:rPr>
          <w:spacing w:val="1"/>
          <w:sz w:val="28"/>
          <w:szCs w:val="28"/>
        </w:rPr>
        <w:t xml:space="preserve">Цель </w:t>
      </w:r>
      <w:r w:rsidRPr="006B296A">
        <w:rPr>
          <w:sz w:val="28"/>
          <w:szCs w:val="28"/>
        </w:rPr>
        <w:t>визуально-ландшафтн</w:t>
      </w:r>
      <w:r w:rsidRPr="006B296A">
        <w:rPr>
          <w:spacing w:val="1"/>
          <w:sz w:val="28"/>
          <w:szCs w:val="28"/>
        </w:rPr>
        <w:t>ого анализа: с</w:t>
      </w:r>
      <w:r w:rsidRPr="006B296A">
        <w:rPr>
          <w:rFonts w:eastAsia="Times New Roman"/>
          <w:spacing w:val="1"/>
          <w:sz w:val="28"/>
          <w:szCs w:val="28"/>
        </w:rPr>
        <w:t>охранение условий визуального восприятия объектов, в том числе объектов культурного наследия в историко-градостроительной и природной среде; выявление значимых направлений и основных точек визуального восприятия, а также определение основных секторов обзора объектов, в том числе объектов культурного наследия; выявление ценных фрагментов исторической и природной среды (а также городской среды в целом), составляющих градостроительное и визуальное окружение объектов, в том числе объектов культурного наследия; разработка мер по ограничению и регулированию параметров градостроительного развития в зонах локализации ценных визуально-ландшафтных характеристик территории.</w:t>
      </w:r>
    </w:p>
    <w:p w14:paraId="4CDC87DD" w14:textId="1FDFE8E2" w:rsidR="00D6726A" w:rsidRPr="006B296A" w:rsidRDefault="00D6726A" w:rsidP="00D6726A">
      <w:pPr>
        <w:pStyle w:val="ConsPlusNormal"/>
        <w:ind w:firstLine="709"/>
        <w:jc w:val="both"/>
        <w:rPr>
          <w:rFonts w:eastAsia="Times New Roman"/>
          <w:spacing w:val="1"/>
          <w:sz w:val="28"/>
          <w:szCs w:val="28"/>
        </w:rPr>
      </w:pPr>
      <w:r w:rsidRPr="006B296A">
        <w:rPr>
          <w:rFonts w:eastAsia="Times New Roman"/>
          <w:spacing w:val="1"/>
          <w:sz w:val="28"/>
          <w:szCs w:val="28"/>
        </w:rPr>
        <w:t xml:space="preserve">Разработка </w:t>
      </w:r>
      <w:r w:rsidRPr="006B296A">
        <w:rPr>
          <w:sz w:val="28"/>
          <w:szCs w:val="28"/>
        </w:rPr>
        <w:t>визуально-ландшафтн</w:t>
      </w:r>
      <w:r w:rsidRPr="006B296A">
        <w:rPr>
          <w:spacing w:val="1"/>
          <w:sz w:val="28"/>
          <w:szCs w:val="28"/>
        </w:rPr>
        <w:t>ого анализа требуется</w:t>
      </w:r>
      <w:r w:rsidRPr="006B296A">
        <w:rPr>
          <w:spacing w:val="1"/>
          <w:sz w:val="28"/>
          <w:szCs w:val="28"/>
          <w:shd w:val="clear" w:color="auto" w:fill="FFFFFF"/>
        </w:rPr>
        <w:t>, в случаях установленных Правилами и состоит из т</w:t>
      </w:r>
      <w:r w:rsidRPr="006B296A">
        <w:rPr>
          <w:rFonts w:eastAsia="Times New Roman"/>
          <w:spacing w:val="1"/>
          <w:sz w:val="28"/>
          <w:szCs w:val="28"/>
        </w:rPr>
        <w:t>екстовой части (краткая историческая справка; характеристика охранного статуса территории; анализ композиционного взаимодействия проектируемой застройки с ценным градостроительным окружением; выводы визуально-ландшафтного анализа) и графической части (схема охранного статуса территории; схема зон видимости объекта культурного наследия (выявленного объекта культурного наследия), имеющего ценные силуэтные характеристики и композиционно взаимосвязанного с территорией исследования; схема прогнозируемых зон видимости проектируемой застройки; материалы натурной фотофиксации; схема контрольных направлений визуального восприятия проектируемой застройки; фотоиллюстрации визуального восприятия проектируемой застройки; схема рекомендуемых высотных и планировочных параметров застройки территории</w:t>
      </w:r>
      <w:r w:rsidR="00037817">
        <w:rPr>
          <w:rFonts w:eastAsia="Times New Roman"/>
          <w:spacing w:val="1"/>
          <w:sz w:val="28"/>
          <w:szCs w:val="28"/>
        </w:rPr>
        <w:t>);</w:t>
      </w:r>
    </w:p>
    <w:p w14:paraId="678EB463" w14:textId="2B2E08BD" w:rsidR="001E2E9B" w:rsidRPr="006B296A" w:rsidRDefault="001E2E9B" w:rsidP="003929B1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вспомогательные виды разрешённого использования земельных участков и объектов капитального строительства</w:t>
      </w:r>
      <w:r w:rsidRPr="006B296A">
        <w:rPr>
          <w:sz w:val="28"/>
          <w:szCs w:val="28"/>
        </w:rPr>
        <w:t xml:space="preserve"> </w:t>
      </w:r>
      <w:r w:rsidR="00E14DCD" w:rsidRPr="006B296A">
        <w:t>–</w:t>
      </w:r>
      <w:r w:rsidRPr="006B296A">
        <w:rPr>
          <w:sz w:val="28"/>
          <w:szCs w:val="28"/>
        </w:rPr>
        <w:t xml:space="preserve"> виды деятельности, объекты,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</w:t>
      </w:r>
      <w:r w:rsidR="00334F53" w:rsidRPr="006B296A">
        <w:rPr>
          <w:sz w:val="28"/>
          <w:szCs w:val="28"/>
        </w:rPr>
        <w:t>, п</w:t>
      </w:r>
      <w:r w:rsidRPr="006B296A">
        <w:rPr>
          <w:sz w:val="28"/>
          <w:szCs w:val="28"/>
        </w:rPr>
        <w:t>ри этом</w:t>
      </w:r>
      <w:r w:rsidR="00334F53" w:rsidRPr="006B296A">
        <w:rPr>
          <w:sz w:val="28"/>
          <w:szCs w:val="28"/>
        </w:rPr>
        <w:t>,</w:t>
      </w:r>
      <w:r w:rsidRPr="006B296A">
        <w:rPr>
          <w:sz w:val="28"/>
          <w:szCs w:val="28"/>
        </w:rPr>
        <w:t xml:space="preserve"> такие виды деятельности, объекты допустимы только в качестве дополнительных по отношению к основным видам разрешённого использования земельных участков и </w:t>
      </w:r>
      <w:r w:rsidRPr="006B296A">
        <w:rPr>
          <w:sz w:val="28"/>
          <w:szCs w:val="28"/>
        </w:rPr>
        <w:lastRenderedPageBreak/>
        <w:t>объектов капитального строительства и условно разрешённым видам разрешённого использования земельных участков и объектов капитального строительства и осуществляются только совместно с ними;</w:t>
      </w:r>
    </w:p>
    <w:p w14:paraId="68AB1BE5" w14:textId="77777777" w:rsidR="003929B1" w:rsidRPr="006B296A" w:rsidRDefault="001E2E9B" w:rsidP="003929B1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высота здания, строения, сооружения</w:t>
      </w:r>
      <w:r w:rsidRPr="006B296A">
        <w:rPr>
          <w:sz w:val="28"/>
          <w:szCs w:val="28"/>
        </w:rPr>
        <w:t xml:space="preserve"> </w:t>
      </w:r>
      <w:r w:rsidR="00E14DCD" w:rsidRPr="006B296A">
        <w:t>–</w:t>
      </w:r>
      <w:r w:rsidRPr="006B296A">
        <w:rPr>
          <w:sz w:val="28"/>
          <w:szCs w:val="28"/>
        </w:rPr>
        <w:t xml:space="preserve"> вертикальный размер, измеряемый от проектной отметки земли до верхней отметки самого высокого конструктивного элемента здания (парапет кровли; карниз, конёк кровли, верх фронтона; купол; шпиль; башня);</w:t>
      </w:r>
    </w:p>
    <w:p w14:paraId="075A098B" w14:textId="77777777" w:rsidR="003C59AA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градостроительный план земельного участка</w:t>
      </w:r>
      <w:r w:rsidRPr="006B296A">
        <w:rPr>
          <w:sz w:val="28"/>
          <w:szCs w:val="28"/>
        </w:rPr>
        <w:t xml:space="preserve"> </w:t>
      </w:r>
      <w:r w:rsidR="00E14DCD" w:rsidRPr="006B296A">
        <w:t>–</w:t>
      </w:r>
      <w:r w:rsidRPr="006B296A">
        <w:rPr>
          <w:sz w:val="28"/>
          <w:szCs w:val="28"/>
        </w:rPr>
        <w:t xml:space="preserve"> документ, выдаваемый органом местного самоуправления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</w:t>
      </w:r>
      <w:r w:rsidR="003C59AA" w:rsidRPr="006B296A">
        <w:rPr>
          <w:sz w:val="28"/>
          <w:szCs w:val="28"/>
        </w:rPr>
        <w:t xml:space="preserve"> в границах земельного участка;</w:t>
      </w:r>
    </w:p>
    <w:p w14:paraId="242CDBCF" w14:textId="77777777" w:rsidR="003C59AA" w:rsidRPr="006B296A" w:rsidRDefault="001E2E9B" w:rsidP="003C59AA">
      <w:pPr>
        <w:pStyle w:val="ConsPlusNormal"/>
        <w:ind w:firstLine="708"/>
        <w:jc w:val="both"/>
        <w:rPr>
          <w:b/>
          <w:sz w:val="28"/>
          <w:szCs w:val="28"/>
        </w:rPr>
      </w:pPr>
      <w:r w:rsidRPr="006B296A">
        <w:rPr>
          <w:b/>
          <w:sz w:val="28"/>
          <w:szCs w:val="28"/>
        </w:rPr>
        <w:t>границы земельного участка:</w:t>
      </w:r>
    </w:p>
    <w:p w14:paraId="67F96485" w14:textId="77777777" w:rsidR="003C59AA" w:rsidRPr="006B296A" w:rsidRDefault="003929B1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а) </w:t>
      </w:r>
      <w:r w:rsidR="001E2E9B" w:rsidRPr="006B296A">
        <w:rPr>
          <w:sz w:val="28"/>
          <w:szCs w:val="28"/>
        </w:rPr>
        <w:t xml:space="preserve">задняя граница земельного участка </w:t>
      </w:r>
      <w:r w:rsidR="00E14DCD" w:rsidRPr="006B296A">
        <w:rPr>
          <w:sz w:val="28"/>
          <w:szCs w:val="28"/>
        </w:rPr>
        <w:t>–</w:t>
      </w:r>
      <w:r w:rsidR="001E2E9B" w:rsidRPr="006B296A">
        <w:rPr>
          <w:sz w:val="28"/>
          <w:szCs w:val="28"/>
        </w:rPr>
        <w:t xml:space="preserve"> граница участка, как правило, параллельная передней границе земельного участка;</w:t>
      </w:r>
    </w:p>
    <w:p w14:paraId="659237BA" w14:textId="77777777" w:rsidR="003C59AA" w:rsidRPr="006B296A" w:rsidRDefault="003929B1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б) </w:t>
      </w:r>
      <w:r w:rsidR="00E50870" w:rsidRPr="006B296A">
        <w:rPr>
          <w:sz w:val="28"/>
          <w:szCs w:val="28"/>
        </w:rPr>
        <w:t xml:space="preserve">боковые границы земельного участка </w:t>
      </w:r>
      <w:r w:rsidR="00E14DCD" w:rsidRPr="006B296A">
        <w:rPr>
          <w:sz w:val="28"/>
          <w:szCs w:val="28"/>
        </w:rPr>
        <w:t>–</w:t>
      </w:r>
      <w:r w:rsidR="00E50870" w:rsidRPr="006B296A">
        <w:rPr>
          <w:sz w:val="28"/>
          <w:szCs w:val="28"/>
        </w:rPr>
        <w:t xml:space="preserve"> границы, линии которых соединяют пер</w:t>
      </w:r>
      <w:r w:rsidR="003C59AA" w:rsidRPr="006B296A">
        <w:rPr>
          <w:sz w:val="28"/>
          <w:szCs w:val="28"/>
        </w:rPr>
        <w:t>еднюю и заднюю границы участка;</w:t>
      </w:r>
    </w:p>
    <w:p w14:paraId="3570CC9D" w14:textId="77777777" w:rsidR="003C59AA" w:rsidRPr="006B296A" w:rsidRDefault="003929B1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в) </w:t>
      </w:r>
      <w:r w:rsidR="00E50870" w:rsidRPr="006B296A">
        <w:rPr>
          <w:sz w:val="28"/>
          <w:szCs w:val="28"/>
        </w:rPr>
        <w:t xml:space="preserve">передняя граница земельного участка </w:t>
      </w:r>
      <w:r w:rsidR="00E14DCD" w:rsidRPr="006B296A">
        <w:rPr>
          <w:sz w:val="28"/>
          <w:szCs w:val="28"/>
        </w:rPr>
        <w:t>–</w:t>
      </w:r>
      <w:r w:rsidR="00E50870" w:rsidRPr="006B296A">
        <w:rPr>
          <w:sz w:val="28"/>
          <w:szCs w:val="28"/>
        </w:rPr>
        <w:t xml:space="preserve"> граница участка, примыкающая к улице, на которую ориентирован главный фасад здания;</w:t>
      </w:r>
    </w:p>
    <w:p w14:paraId="4366680B" w14:textId="77777777" w:rsidR="003C59AA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землевладельцы</w:t>
      </w:r>
      <w:r w:rsidR="00E14DCD" w:rsidRPr="006B296A">
        <w:rPr>
          <w:sz w:val="28"/>
          <w:szCs w:val="28"/>
        </w:rPr>
        <w:t xml:space="preserve"> –</w:t>
      </w:r>
      <w:r w:rsidRPr="006B296A">
        <w:rPr>
          <w:sz w:val="28"/>
          <w:szCs w:val="28"/>
        </w:rPr>
        <w:t xml:space="preserve"> лица, владеющие и пользующиеся земельными участками на праве пожизненного наследуемого владения;</w:t>
      </w:r>
    </w:p>
    <w:p w14:paraId="4AB25300" w14:textId="77777777" w:rsidR="003C59AA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землепользователи</w:t>
      </w:r>
      <w:r w:rsidRPr="006B296A">
        <w:rPr>
          <w:sz w:val="28"/>
          <w:szCs w:val="28"/>
        </w:rPr>
        <w:t xml:space="preserve"> </w:t>
      </w:r>
      <w:r w:rsidR="00E14DCD" w:rsidRPr="006B296A">
        <w:rPr>
          <w:sz w:val="28"/>
          <w:szCs w:val="28"/>
        </w:rPr>
        <w:t>–</w:t>
      </w:r>
      <w:r w:rsidRPr="006B296A">
        <w:rPr>
          <w:sz w:val="28"/>
          <w:szCs w:val="28"/>
        </w:rPr>
        <w:t xml:space="preserve"> лица, владеющие и пользующиеся земельными участками на праве постоянного (бессрочного) пользования или на праве безвозмездного пользования;</w:t>
      </w:r>
    </w:p>
    <w:p w14:paraId="3626FB25" w14:textId="77777777" w:rsidR="003C59AA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зоны с особыми условиями использования территорий</w:t>
      </w:r>
      <w:r w:rsidRPr="006B296A">
        <w:rPr>
          <w:sz w:val="28"/>
          <w:szCs w:val="28"/>
        </w:rPr>
        <w:t xml:space="preserve"> – территории, в границах которых устанавливаются ограничения использования земельных участков, которые распространяются на все, что находится над и под поверхностью земель, если иное не предусмотрено законами о недрах, воздушным и водным законодательством, и ограничивают или запрещают размещение и (или) использование расположенных на таких земельных участках объектов недвижимого имущества и (или) ограничивают или запрещают использование земельных участков для осуществления иных видов деятельности, которые несовместимы с целями установления зон с особыми условиями использования территорий. Перечень видов зон с особыми условиями использования территорий установлен в статье 105 З</w:t>
      </w:r>
      <w:r w:rsidR="00F64424" w:rsidRPr="006B296A">
        <w:rPr>
          <w:sz w:val="28"/>
          <w:szCs w:val="28"/>
        </w:rPr>
        <w:t>К РФ</w:t>
      </w:r>
      <w:r w:rsidR="00E14DCD" w:rsidRPr="006B296A">
        <w:rPr>
          <w:sz w:val="28"/>
          <w:szCs w:val="28"/>
        </w:rPr>
        <w:t>;</w:t>
      </w:r>
      <w:r w:rsidRPr="006B296A">
        <w:rPr>
          <w:sz w:val="28"/>
          <w:szCs w:val="28"/>
        </w:rPr>
        <w:t xml:space="preserve"> </w:t>
      </w:r>
    </w:p>
    <w:p w14:paraId="107D939C" w14:textId="77777777" w:rsidR="003C59AA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инженерная, транспортная и социальная инфраструктуры</w:t>
      </w:r>
      <w:r w:rsidR="00E14DCD" w:rsidRPr="006B296A">
        <w:rPr>
          <w:sz w:val="28"/>
          <w:szCs w:val="28"/>
        </w:rPr>
        <w:t xml:space="preserve"> –</w:t>
      </w:r>
      <w:r w:rsidRPr="006B296A">
        <w:rPr>
          <w:sz w:val="28"/>
          <w:szCs w:val="28"/>
        </w:rPr>
        <w:t xml:space="preserve"> комплекс сооружений и коммуникаций транспорта, связи, инженерного оборудования, а также объектов социального и культурно-бытового обслуживания населения, обеспечивающий устойчивое развитие и функционирование</w:t>
      </w:r>
      <w:r w:rsidR="00F64424" w:rsidRPr="006B296A">
        <w:rPr>
          <w:sz w:val="28"/>
          <w:szCs w:val="28"/>
        </w:rPr>
        <w:t xml:space="preserve"> ГО г. Уфа РБ</w:t>
      </w:r>
      <w:r w:rsidRPr="006B296A">
        <w:rPr>
          <w:sz w:val="28"/>
          <w:szCs w:val="28"/>
        </w:rPr>
        <w:t>;</w:t>
      </w:r>
    </w:p>
    <w:p w14:paraId="3C9480FE" w14:textId="77777777" w:rsidR="003C59AA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 xml:space="preserve">инженерное (инженерно-техническое) обеспечение территории </w:t>
      </w:r>
      <w:r w:rsidR="00E14DCD" w:rsidRPr="006B296A">
        <w:rPr>
          <w:sz w:val="28"/>
          <w:szCs w:val="28"/>
        </w:rPr>
        <w:t>–</w:t>
      </w:r>
      <w:r w:rsidRPr="006B296A">
        <w:rPr>
          <w:sz w:val="28"/>
          <w:szCs w:val="28"/>
        </w:rPr>
        <w:t xml:space="preserve"> комплекс мероприятий по строительству новых (реконструкции существующих) сетей и сооружений объектов инженерной инфраструктуры с целью обеспечения устойчивого развития территории;</w:t>
      </w:r>
    </w:p>
    <w:p w14:paraId="28256864" w14:textId="77777777" w:rsidR="003C59AA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капитальный ремонт линейных объектов</w:t>
      </w:r>
      <w:r w:rsidRPr="006B296A">
        <w:rPr>
          <w:sz w:val="28"/>
          <w:szCs w:val="28"/>
        </w:rPr>
        <w:t xml:space="preserve"> </w:t>
      </w:r>
      <w:r w:rsidR="00E14DCD" w:rsidRPr="006B296A">
        <w:rPr>
          <w:sz w:val="28"/>
          <w:szCs w:val="28"/>
        </w:rPr>
        <w:t>–</w:t>
      </w:r>
      <w:r w:rsidRPr="006B296A">
        <w:rPr>
          <w:sz w:val="28"/>
          <w:szCs w:val="28"/>
        </w:rPr>
        <w:t xml:space="preserve"> изменение параметров линейных объектов или их участков (частей), которое не влечёт за собой изменение </w:t>
      </w:r>
      <w:r w:rsidRPr="006B296A">
        <w:rPr>
          <w:sz w:val="28"/>
          <w:szCs w:val="28"/>
        </w:rPr>
        <w:lastRenderedPageBreak/>
        <w:t>класса, категории и (или) первоначально установленных показателей функционирования таких объектов и при котором не требуется изменение границ полос отвода и (или) охранных зон таких объектов;</w:t>
      </w:r>
    </w:p>
    <w:p w14:paraId="3E228F2F" w14:textId="77777777" w:rsidR="003C59AA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капитальный ремонт объектов капитального строительства (за исключением линейных объектов)</w:t>
      </w:r>
      <w:r w:rsidRPr="006B296A">
        <w:rPr>
          <w:sz w:val="28"/>
          <w:szCs w:val="28"/>
        </w:rPr>
        <w:t xml:space="preserve"> </w:t>
      </w:r>
      <w:r w:rsidR="00E14DCD" w:rsidRPr="006B296A">
        <w:rPr>
          <w:sz w:val="28"/>
          <w:szCs w:val="28"/>
        </w:rPr>
        <w:t>–</w:t>
      </w:r>
      <w:r w:rsidRPr="006B296A">
        <w:rPr>
          <w:sz w:val="28"/>
          <w:szCs w:val="28"/>
        </w:rPr>
        <w:t xml:space="preserve">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элементов;</w:t>
      </w:r>
    </w:p>
    <w:p w14:paraId="4EDBC328" w14:textId="77777777" w:rsidR="00E14DCD" w:rsidRPr="006B296A" w:rsidRDefault="001E2E9B" w:rsidP="003C59AA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карта градостроительного зонирования</w:t>
      </w:r>
      <w:r w:rsidRPr="006B296A">
        <w:rPr>
          <w:sz w:val="28"/>
          <w:szCs w:val="28"/>
        </w:rPr>
        <w:t xml:space="preserve"> </w:t>
      </w:r>
      <w:r w:rsidR="00E14DCD" w:rsidRPr="006B296A">
        <w:rPr>
          <w:sz w:val="28"/>
          <w:szCs w:val="28"/>
        </w:rPr>
        <w:t>–</w:t>
      </w:r>
      <w:r w:rsidRPr="006B296A">
        <w:rPr>
          <w:sz w:val="28"/>
          <w:szCs w:val="28"/>
        </w:rPr>
        <w:t xml:space="preserve"> карты в составе Правил, на которой отображаются границы территориальных зон и их индексы, а также границы зон с особыми условиями использования территорий, границы территорий объектов культурного наследия, а также территории, в границах которых предусматривается осуществление комплексного развития территории;</w:t>
      </w:r>
    </w:p>
    <w:p w14:paraId="027C40F0" w14:textId="45DE627B" w:rsidR="008E6CA5" w:rsidRPr="006B296A" w:rsidRDefault="008E6CA5" w:rsidP="008E6CA5">
      <w:pPr>
        <w:pStyle w:val="ConsPlusNormal"/>
        <w:ind w:firstLine="708"/>
        <w:jc w:val="both"/>
        <w:rPr>
          <w:sz w:val="28"/>
          <w:szCs w:val="28"/>
        </w:rPr>
      </w:pPr>
      <w:r w:rsidRPr="006B296A">
        <w:rPr>
          <w:b/>
          <w:sz w:val="28"/>
          <w:szCs w:val="28"/>
        </w:rPr>
        <w:t>максимальный процент застройки</w:t>
      </w:r>
      <w:r w:rsidRPr="006B296A">
        <w:rPr>
          <w:sz w:val="28"/>
          <w:szCs w:val="28"/>
        </w:rPr>
        <w:t xml:space="preserve"> – определяется как отношение суммарной площади земельного участка, которая может быть застроена</w:t>
      </w:r>
      <w:r w:rsidR="003A3CB0" w:rsidRPr="006B296A">
        <w:rPr>
          <w:sz w:val="28"/>
          <w:szCs w:val="28"/>
        </w:rPr>
        <w:t xml:space="preserve"> (площадь застройки)</w:t>
      </w:r>
      <w:r w:rsidRPr="006B296A">
        <w:rPr>
          <w:sz w:val="28"/>
          <w:szCs w:val="28"/>
        </w:rPr>
        <w:t xml:space="preserve">, ко всей площади земельного участка. </w:t>
      </w:r>
    </w:p>
    <w:p w14:paraId="1637F52B" w14:textId="2DCBE706" w:rsidR="00F24C2D" w:rsidRPr="006B296A" w:rsidRDefault="00F24C2D" w:rsidP="00A234D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Площадь застройки определяется как площадь горизонтального сечения по внешнему контуру здания, на уровне планировочной отметки земли, включая выступающие части (балконы, лоджии, эркеры, козырьки и навесы входных групп, входные площадки и ступени, веранды, террасы, приямки, входы в подвальный этаж, галереи и переходы между зданиями).</w:t>
      </w:r>
    </w:p>
    <w:p w14:paraId="54286C34" w14:textId="67D434AC" w:rsidR="00F24C2D" w:rsidRPr="006B296A" w:rsidRDefault="00F24C2D" w:rsidP="00A234D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В площадь застройки дополнительно включается выходящая за контур надземной части площадь подземной части здания, которая определяется как площадь горизонтального сечения по внешнему контуру по</w:t>
      </w:r>
      <w:r w:rsidR="00037817">
        <w:rPr>
          <w:rFonts w:cs="Times New Roman"/>
          <w:szCs w:val="28"/>
        </w:rPr>
        <w:t>дземных ограждающих конструкций;</w:t>
      </w:r>
    </w:p>
    <w:p w14:paraId="75DD130D" w14:textId="4A809CB2" w:rsidR="0006503D" w:rsidRPr="006B296A" w:rsidRDefault="004E5570" w:rsidP="0006503D">
      <w:pPr>
        <w:shd w:val="clear" w:color="auto" w:fill="FFFFFF"/>
        <w:spacing w:line="240" w:lineRule="auto"/>
        <w:ind w:firstLine="708"/>
        <w:jc w:val="both"/>
      </w:pPr>
      <w:proofErr w:type="spellStart"/>
      <w:r w:rsidRPr="006B296A">
        <w:rPr>
          <w:b/>
        </w:rPr>
        <w:t>морфотип</w:t>
      </w:r>
      <w:proofErr w:type="spellEnd"/>
      <w:r w:rsidRPr="006B296A">
        <w:rPr>
          <w:b/>
        </w:rPr>
        <w:t xml:space="preserve"> застройки</w:t>
      </w:r>
      <w:r w:rsidRPr="006B296A">
        <w:t xml:space="preserve"> –</w:t>
      </w:r>
      <w:r w:rsidR="00F750D4" w:rsidRPr="006B296A">
        <w:t xml:space="preserve"> характерные планировочные, объё</w:t>
      </w:r>
      <w:r w:rsidRPr="006B296A">
        <w:t>мно-пространственные, архитектурно-композиционные особенности застройки, как правило, сформированной в границах одного элемента планировочной структуры в определ</w:t>
      </w:r>
      <w:r w:rsidR="00F750D4" w:rsidRPr="006B296A">
        <w:t>ё</w:t>
      </w:r>
      <w:r w:rsidR="00037817">
        <w:t>нный исторический период;</w:t>
      </w:r>
    </w:p>
    <w:p w14:paraId="3D30D1AF" w14:textId="40D6C108" w:rsidR="0006503D" w:rsidRPr="006B296A" w:rsidRDefault="00473A4D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 xml:space="preserve">озеленённая кровля </w:t>
      </w:r>
      <w:r w:rsidR="00116E97" w:rsidRPr="006B296A">
        <w:rPr>
          <w:b/>
        </w:rPr>
        <w:t>–</w:t>
      </w:r>
      <w:r w:rsidRPr="006B296A">
        <w:rPr>
          <w:b/>
        </w:rPr>
        <w:t xml:space="preserve"> </w:t>
      </w:r>
      <w:r w:rsidRPr="006B296A">
        <w:t xml:space="preserve">кровля, содержащая почвенный слой и посадочный материал </w:t>
      </w:r>
      <w:r w:rsidR="00116E97" w:rsidRPr="006B296A">
        <w:t>-</w:t>
      </w:r>
      <w:r w:rsidRPr="006B296A">
        <w:t xml:space="preserve"> растения (травы), в т.ч. самовосстанавливающихся видов (устойчивых к засухе, морозу, ветру), кустарники и деревья с постоянным уходом за растительностью (сенокос, удо</w:t>
      </w:r>
      <w:r w:rsidR="00E14DCD" w:rsidRPr="006B296A">
        <w:t>б</w:t>
      </w:r>
      <w:r w:rsidR="0006503D" w:rsidRPr="006B296A">
        <w:t>рения, полив, прополка и т.п.);</w:t>
      </w:r>
    </w:p>
    <w:p w14:paraId="14E8F913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основные виды разрешённого использования земельных участков и объектов капитального строительства</w:t>
      </w:r>
      <w:r w:rsidRPr="006B296A">
        <w:t xml:space="preserve"> </w:t>
      </w:r>
      <w:r w:rsidR="00E14DCD" w:rsidRPr="006B296A">
        <w:t>–</w:t>
      </w:r>
      <w:r w:rsidRPr="006B296A">
        <w:t xml:space="preserve"> виды деятельности, объекты,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том, что выбор таких видов деятельности и объектов осуществляется правообладателями земельных участков и объектов капитального строительства самостоятельно (без дополнительных разрешений и согласований) при условии соблюдения требований </w:t>
      </w:r>
      <w:r w:rsidRPr="006B296A">
        <w:lastRenderedPageBreak/>
        <w:t>технических регламентов. Право указанного выбора без получения дополнительных разрешений и согласований не распространяется на органы государственной власти, органы местного самоуправления, государственные и муниципальные учреждения, государственные и муниципальные унитарные предприятия;</w:t>
      </w:r>
    </w:p>
    <w:p w14:paraId="48A800DA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 xml:space="preserve">отступ здания, сооружения от границы </w:t>
      </w:r>
      <w:r w:rsidR="004E5570" w:rsidRPr="006B296A">
        <w:rPr>
          <w:b/>
        </w:rPr>
        <w:t xml:space="preserve">земельного </w:t>
      </w:r>
      <w:r w:rsidRPr="006B296A">
        <w:rPr>
          <w:b/>
        </w:rPr>
        <w:t>участка</w:t>
      </w:r>
      <w:r w:rsidRPr="006B296A">
        <w:t xml:space="preserve"> </w:t>
      </w:r>
      <w:r w:rsidR="00E14DCD" w:rsidRPr="006B296A">
        <w:t>–</w:t>
      </w:r>
      <w:r w:rsidRPr="006B296A">
        <w:t xml:space="preserve"> расстояние между границей </w:t>
      </w:r>
      <w:r w:rsidR="004E5570" w:rsidRPr="006B296A">
        <w:t xml:space="preserve">земельного </w:t>
      </w:r>
      <w:r w:rsidRPr="006B296A">
        <w:t>участка и стеной здания</w:t>
      </w:r>
      <w:r w:rsidR="004E5570" w:rsidRPr="006B296A">
        <w:t>, строения, сооружения</w:t>
      </w:r>
      <w:r w:rsidR="00A30C23" w:rsidRPr="006B296A">
        <w:t xml:space="preserve">, а также иными конструктивными элементами </w:t>
      </w:r>
      <w:r w:rsidR="004E5570" w:rsidRPr="006B296A">
        <w:t xml:space="preserve">соответствующих объектов </w:t>
      </w:r>
      <w:r w:rsidR="00A30C23" w:rsidRPr="006B296A">
        <w:t>(в том числе расположенными под земл</w:t>
      </w:r>
      <w:r w:rsidR="00F750D4" w:rsidRPr="006B296A">
        <w:t>ё</w:t>
      </w:r>
      <w:r w:rsidR="00A30C23" w:rsidRPr="006B296A">
        <w:t>й</w:t>
      </w:r>
      <w:r w:rsidR="004E5570" w:rsidRPr="006B296A">
        <w:t xml:space="preserve"> и над земл</w:t>
      </w:r>
      <w:r w:rsidR="00F750D4" w:rsidRPr="006B296A">
        <w:t>ё</w:t>
      </w:r>
      <w:r w:rsidR="004E5570" w:rsidRPr="006B296A">
        <w:t>й, за исключением инженерных сетей</w:t>
      </w:r>
      <w:r w:rsidR="00A30C23" w:rsidRPr="006B296A">
        <w:t>) и их проекциями на земную поверхность</w:t>
      </w:r>
      <w:r w:rsidRPr="006B296A">
        <w:t>;</w:t>
      </w:r>
    </w:p>
    <w:p w14:paraId="703598D0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подзона территориальной зоны</w:t>
      </w:r>
      <w:r w:rsidRPr="006B296A">
        <w:t xml:space="preserve"> </w:t>
      </w:r>
      <w:r w:rsidR="00E14DCD" w:rsidRPr="006B296A">
        <w:t>–</w:t>
      </w:r>
      <w:r w:rsidRPr="006B296A">
        <w:t xml:space="preserve"> часть территориальной зоны, для которой определены отличные от установленных в градостроительном регламенте зоны предельные (минимальные и/или максимальные) размеры земельных участков и предельные параметры разрешённого строительства, реконструкции объектов капитального строительства;</w:t>
      </w:r>
    </w:p>
    <w:p w14:paraId="533459CC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предельные размеры земельных участков и предельные параметры разрешённого строительства, реконструкции объектов капитального строительства</w:t>
      </w:r>
      <w:r w:rsidRPr="006B296A">
        <w:t xml:space="preserve"> </w:t>
      </w:r>
      <w:r w:rsidR="00E14DCD" w:rsidRPr="006B296A">
        <w:t>–</w:t>
      </w:r>
      <w:r w:rsidRPr="006B296A">
        <w:t xml:space="preserve"> предельные физические характеристики земельных участков и объектов капитального строительства (зданий, строений и сооружений), которые могут быть размещены на территории земельных участков в соответствии с градостроительным регламентом;</w:t>
      </w:r>
    </w:p>
    <w:p w14:paraId="1A65D93A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проект межевания территории</w:t>
      </w:r>
      <w:r w:rsidRPr="006B296A">
        <w:t xml:space="preserve"> </w:t>
      </w:r>
      <w:r w:rsidR="00E14DCD" w:rsidRPr="006B296A">
        <w:t>–</w:t>
      </w:r>
      <w:r w:rsidRPr="006B296A">
        <w:t xml:space="preserve"> документация по планировке территории, подготавливаемая в целях определения местоположения границ образуемых и изменяемых земельных участков,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</w:t>
      </w:r>
      <w:r w:rsidRPr="006B296A">
        <w:rPr>
          <w:szCs w:val="28"/>
          <w:lang w:eastAsia="ru-RU"/>
        </w:rPr>
        <w:t xml:space="preserve"> комплексного развития территории</w:t>
      </w:r>
      <w:r w:rsidRPr="006B296A">
        <w:t>, при условии, что такие установление, изменение, отмена влекут за собой исключительно изменение границ территории общего пользования;</w:t>
      </w:r>
    </w:p>
    <w:p w14:paraId="504B520C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проект планировки территории</w:t>
      </w:r>
      <w:r w:rsidRPr="006B296A">
        <w:t xml:space="preserve"> </w:t>
      </w:r>
      <w:r w:rsidR="00E14DCD" w:rsidRPr="006B296A">
        <w:t>–</w:t>
      </w:r>
      <w:r w:rsidRPr="006B296A">
        <w:t xml:space="preserve"> документация по планировке территории, подготавливаемая в целях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очерёдности планируемого развития территории;</w:t>
      </w:r>
    </w:p>
    <w:p w14:paraId="7497773D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публичный сервитут</w:t>
      </w:r>
      <w:r w:rsidRPr="006B296A">
        <w:t xml:space="preserve"> </w:t>
      </w:r>
      <w:r w:rsidR="00E14DCD" w:rsidRPr="006B296A">
        <w:t>–</w:t>
      </w:r>
      <w:r w:rsidRPr="006B296A">
        <w:t xml:space="preserve"> право ограниченного пользования земельным участком, установленное законом или иным нормативным правовым актом Российской Федерации, нормативным правовым актом субъекта Российской Федерации, нормативным правовым актом органа местного самоуправления с учётом результатов </w:t>
      </w:r>
      <w:r w:rsidR="00DC6EDC" w:rsidRPr="006B296A">
        <w:t xml:space="preserve">общественных обсуждений </w:t>
      </w:r>
      <w:r w:rsidRPr="006B296A">
        <w:t>документации по планировке территории, в случаях, если это необходимо для обеспечения интересов государства, субъекта Российской Федерации, местного самоуправления или местного населения, без изъятия земельных участков, в отношении которых оно устанавливается</w:t>
      </w:r>
      <w:r w:rsidR="004E5570" w:rsidRPr="006B296A">
        <w:t>; сведения о публичном сервитуте подлежат внесению в единый государственный реестр недвижимости</w:t>
      </w:r>
      <w:r w:rsidRPr="006B296A">
        <w:t>;</w:t>
      </w:r>
    </w:p>
    <w:p w14:paraId="71C65A0A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lastRenderedPageBreak/>
        <w:t>разрешение на отклонение от предельных параметров разрешённого строительства, реконструкции объектов капитального строительства</w:t>
      </w:r>
      <w:r w:rsidRPr="006B296A">
        <w:t xml:space="preserve"> </w:t>
      </w:r>
      <w:r w:rsidR="00E14DCD" w:rsidRPr="006B296A">
        <w:t>–</w:t>
      </w:r>
      <w:r w:rsidRPr="006B296A">
        <w:t xml:space="preserve"> документ, выдаваемый заявителю Администрацией </w:t>
      </w:r>
      <w:r w:rsidR="001432F0" w:rsidRPr="006B296A">
        <w:t xml:space="preserve">ГО </w:t>
      </w:r>
      <w:r w:rsidR="001432F0" w:rsidRPr="006B296A">
        <w:rPr>
          <w:rFonts w:cs="Times New Roman"/>
          <w:szCs w:val="28"/>
        </w:rPr>
        <w:t>г. Уфа РБ</w:t>
      </w:r>
      <w:r w:rsidRPr="006B296A">
        <w:t xml:space="preserve">, оформленный в соответствии с требованиями статьи 40 </w:t>
      </w:r>
      <w:proofErr w:type="spellStart"/>
      <w:r w:rsidRPr="006B296A">
        <w:t>Гр</w:t>
      </w:r>
      <w:r w:rsidR="001432F0" w:rsidRPr="006B296A">
        <w:t>К</w:t>
      </w:r>
      <w:proofErr w:type="spellEnd"/>
      <w:r w:rsidR="001432F0" w:rsidRPr="006B296A">
        <w:t xml:space="preserve"> РФ</w:t>
      </w:r>
      <w:r w:rsidRPr="006B296A">
        <w:t>, дающий правообладателю земельного участка право осуществлять строительство, реконструкцию объектов капитального строительства, а также их капитальный ремонт, с отклонением от предельных параметров разрешённого строительства, реконструкции объектов капитального строительства, установленных градостроительным регламентом для соответствующей территориальной зоны;</w:t>
      </w:r>
    </w:p>
    <w:p w14:paraId="61792DA3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разрешение на условно разрешённый вид использования земельного участка или объекта капитального строительства</w:t>
      </w:r>
      <w:r w:rsidRPr="006B296A">
        <w:t xml:space="preserve"> </w:t>
      </w:r>
      <w:r w:rsidR="00E14DCD" w:rsidRPr="006B296A">
        <w:t>–</w:t>
      </w:r>
      <w:r w:rsidRPr="006B296A">
        <w:t xml:space="preserve"> решение главы </w:t>
      </w:r>
      <w:r w:rsidR="004D18B9" w:rsidRPr="006B296A">
        <w:t>А</w:t>
      </w:r>
      <w:r w:rsidRPr="006B296A">
        <w:t xml:space="preserve">дминистрации </w:t>
      </w:r>
      <w:r w:rsidR="00F64424" w:rsidRPr="006B296A">
        <w:t xml:space="preserve">ГО г. Уфа РБ </w:t>
      </w:r>
      <w:r w:rsidRPr="006B296A">
        <w:t xml:space="preserve">в форме постановления, принятое в соответствии с требованиями статьи 39 </w:t>
      </w:r>
      <w:proofErr w:type="spellStart"/>
      <w:r w:rsidRPr="006B296A">
        <w:t>Гр</w:t>
      </w:r>
      <w:r w:rsidR="00F64424" w:rsidRPr="006B296A">
        <w:t>К</w:t>
      </w:r>
      <w:proofErr w:type="spellEnd"/>
      <w:r w:rsidR="00F64424" w:rsidRPr="006B296A">
        <w:t xml:space="preserve"> РФ</w:t>
      </w:r>
      <w:r w:rsidRPr="006B296A">
        <w:t>, дающее физическому или юридическому лицу, заинтересованному в предоставлении такого разрешения, право выбора вида использования земельного участка, объекта капитального строительства из числа условно разрешённых настоящими Правилами для соответствующей территориальной зоны;</w:t>
      </w:r>
    </w:p>
    <w:p w14:paraId="00D8B7BC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разрешённое использование земельных участков и иных объектов недвижимости</w:t>
      </w:r>
      <w:r w:rsidRPr="006B296A">
        <w:t xml:space="preserve"> </w:t>
      </w:r>
      <w:r w:rsidR="00E14DCD" w:rsidRPr="006B296A">
        <w:t>–</w:t>
      </w:r>
      <w:r w:rsidRPr="006B296A">
        <w:t xml:space="preserve"> использование недвижимости (земельных участков и объектов капитального строительства) в соответствии с градостроительным регламентом, ограничениями на использование земельных участков и объектов капитального строительства, установленными действующим законодательством, а также публичными сервитутами;</w:t>
      </w:r>
    </w:p>
    <w:p w14:paraId="150D61E5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 xml:space="preserve">резервирование земель, необходимых для муниципальных нужд </w:t>
      </w:r>
      <w:r w:rsidR="00F207D8" w:rsidRPr="006B296A">
        <w:rPr>
          <w:b/>
        </w:rPr>
        <w:t xml:space="preserve">ГО г. Уфа РБ </w:t>
      </w:r>
      <w:r w:rsidR="00E14DCD" w:rsidRPr="006B296A">
        <w:t>–</w:t>
      </w:r>
      <w:r w:rsidRPr="006B296A">
        <w:t xml:space="preserve"> деятельность органа местного самоуправления</w:t>
      </w:r>
      <w:r w:rsidR="0006503D" w:rsidRPr="006B296A">
        <w:t xml:space="preserve"> ГО г. Уфа РБ</w:t>
      </w:r>
      <w:r w:rsidRPr="006B296A">
        <w:t xml:space="preserve"> по определению территорий, необходимых для реализации муниципальных нужд </w:t>
      </w:r>
      <w:r w:rsidR="00F64424" w:rsidRPr="006B296A">
        <w:t xml:space="preserve">ГО г. Уфа РБ </w:t>
      </w:r>
      <w:r w:rsidRPr="006B296A">
        <w:t>из состава земель, находящихся в муниципальной собственности, а также правовому обеспечению их использования в целях размещения на этих территориях новых или расширения существующих объектов капитального строительства, предусмотренных статьёй 49 З</w:t>
      </w:r>
      <w:r w:rsidR="001432F0" w:rsidRPr="006B296A">
        <w:t>К РФ</w:t>
      </w:r>
      <w:r w:rsidRPr="006B296A">
        <w:t>;</w:t>
      </w:r>
    </w:p>
    <w:p w14:paraId="3D714351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реконструкция линейных объектов</w:t>
      </w:r>
      <w:r w:rsidRPr="006B296A">
        <w:t xml:space="preserve"> </w:t>
      </w:r>
      <w:r w:rsidR="00E14DCD" w:rsidRPr="006B296A">
        <w:t>–</w:t>
      </w:r>
      <w:r w:rsidRPr="006B296A">
        <w:t xml:space="preserve"> изменение параметров линейных объектов или их участков (частей), которое влечёт за собой изменение класса, категории и (или) первоначально установленных показателей функционирования таких объектов (мощности, грузоподъёмности и других) или при котором требуется изменение границ полос отвода и (или) охранных зон таких объектов;</w:t>
      </w:r>
    </w:p>
    <w:p w14:paraId="3D305773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реконструкция объектов капитального строительства (за исключением линейных объектов)</w:t>
      </w:r>
      <w:r w:rsidRPr="006B296A">
        <w:t xml:space="preserve"> </w:t>
      </w:r>
      <w:r w:rsidR="00E14DCD" w:rsidRPr="006B296A">
        <w:t>–</w:t>
      </w:r>
      <w:r w:rsidRPr="006B296A">
        <w:t xml:space="preserve"> изменение параметров объекта капитального строительства, его частей (высоты, количества этажей, площади, объёма),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элементов;</w:t>
      </w:r>
    </w:p>
    <w:p w14:paraId="0297B0D8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строительные изменения объектов капитального строительства</w:t>
      </w:r>
      <w:r w:rsidRPr="006B296A">
        <w:t xml:space="preserve"> </w:t>
      </w:r>
      <w:r w:rsidR="00E14DCD" w:rsidRPr="006B296A">
        <w:t>–</w:t>
      </w:r>
      <w:r w:rsidRPr="006B296A">
        <w:t xml:space="preserve"> изменения, осуществляемые применительно к объектам капитального строительства </w:t>
      </w:r>
      <w:r w:rsidRPr="006B296A">
        <w:lastRenderedPageBreak/>
        <w:t>путём нового строительства, реконструкции, капитального ремонта, сноса строений, выполнения земляных работ, иных действий, осуществляемых на основании разрешения на строительство, за исключением случаев, когда выдача разрешений на строительство не требуется;</w:t>
      </w:r>
    </w:p>
    <w:p w14:paraId="10680EAF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территориальные зоны</w:t>
      </w:r>
      <w:r w:rsidRPr="006B296A">
        <w:t xml:space="preserve"> </w:t>
      </w:r>
      <w:r w:rsidR="00E14DCD" w:rsidRPr="006B296A">
        <w:t>–</w:t>
      </w:r>
      <w:r w:rsidRPr="006B296A">
        <w:t xml:space="preserve"> зоны, для которых настоящими Правилами определены границы и установлены градостроительные регламенты;</w:t>
      </w:r>
    </w:p>
    <w:p w14:paraId="03081C9B" w14:textId="77777777" w:rsidR="0006503D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условно разрешённые виды использования</w:t>
      </w:r>
      <w:r w:rsidRPr="006B296A">
        <w:t xml:space="preserve"> - виды деятельности, объекты капитального строительства,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порядке, определённом статьёй 39 </w:t>
      </w:r>
      <w:proofErr w:type="spellStart"/>
      <w:r w:rsidRPr="006B296A">
        <w:t>Гр</w:t>
      </w:r>
      <w:r w:rsidR="00F64424" w:rsidRPr="006B296A">
        <w:t>К</w:t>
      </w:r>
      <w:proofErr w:type="spellEnd"/>
      <w:r w:rsidR="00F64424" w:rsidRPr="006B296A">
        <w:t xml:space="preserve"> РФ</w:t>
      </w:r>
      <w:r w:rsidRPr="006B296A">
        <w:t>, и обязательного соблюдения требований технических регламентов;</w:t>
      </w:r>
    </w:p>
    <w:p w14:paraId="693E264C" w14:textId="77777777" w:rsidR="0006503D" w:rsidRPr="006B296A" w:rsidRDefault="008B46B3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эксплуатируемая кровля</w:t>
      </w:r>
      <w:r w:rsidRPr="006B296A">
        <w:t xml:space="preserve"> </w:t>
      </w:r>
      <w:r w:rsidR="00E14DCD" w:rsidRPr="006B296A">
        <w:t>–</w:t>
      </w:r>
      <w:r w:rsidRPr="006B296A">
        <w:t xml:space="preserve"> специально оборудованная защитным слоем кровля, предназначенная для использования, например</w:t>
      </w:r>
      <w:r w:rsidR="00F750D4" w:rsidRPr="006B296A">
        <w:t>,</w:t>
      </w:r>
      <w:r w:rsidRPr="006B296A">
        <w:t xml:space="preserve"> в качестве зоны для отдыха, размещения спортивных площадок, автостоянок, автомобильных дорог, транспорта над подземными паркингами и т.п. и предусмотренная для пребывания людей, не связанных с периодическим обслуживанием инженерных систем зда</w:t>
      </w:r>
      <w:r w:rsidR="0006503D" w:rsidRPr="006B296A">
        <w:t>ния;</w:t>
      </w:r>
    </w:p>
    <w:p w14:paraId="10501019" w14:textId="77777777" w:rsidR="001432F0" w:rsidRPr="006B296A" w:rsidRDefault="001E2E9B" w:rsidP="0006503D">
      <w:pPr>
        <w:shd w:val="clear" w:color="auto" w:fill="FFFFFF"/>
        <w:spacing w:line="240" w:lineRule="auto"/>
        <w:ind w:firstLine="708"/>
        <w:jc w:val="both"/>
      </w:pPr>
      <w:r w:rsidRPr="006B296A">
        <w:rPr>
          <w:b/>
        </w:rPr>
        <w:t>этаж здания</w:t>
      </w:r>
      <w:r w:rsidRPr="006B296A">
        <w:t xml:space="preserve"> </w:t>
      </w:r>
      <w:r w:rsidR="00E14DCD" w:rsidRPr="006B296A">
        <w:t>–</w:t>
      </w:r>
      <w:r w:rsidRPr="006B296A">
        <w:t xml:space="preserve"> часть здания между высотными отметками верха перекрытия или пола по грунту и верха вышерасположенного перекрытия (покрытия), включающая пространство высотой в чистоте (от</w:t>
      </w:r>
      <w:r w:rsidR="00D4643F" w:rsidRPr="006B296A">
        <w:t xml:space="preserve"> пола до потолка) 1,8 м</w:t>
      </w:r>
      <w:r w:rsidR="0006503D" w:rsidRPr="006B296A">
        <w:t>етров</w:t>
      </w:r>
      <w:r w:rsidR="00D4643F" w:rsidRPr="006B296A">
        <w:t xml:space="preserve"> и более, за исключением </w:t>
      </w:r>
      <w:r w:rsidR="00E50870" w:rsidRPr="006B296A">
        <w:t>этажей: подвального</w:t>
      </w:r>
      <w:r w:rsidR="00D4643F" w:rsidRPr="006B296A">
        <w:t xml:space="preserve">, </w:t>
      </w:r>
      <w:r w:rsidR="00E50870" w:rsidRPr="006B296A">
        <w:t>подземного</w:t>
      </w:r>
      <w:r w:rsidR="00D4643F" w:rsidRPr="006B296A">
        <w:t>, техническ</w:t>
      </w:r>
      <w:r w:rsidR="00E50870" w:rsidRPr="006B296A">
        <w:t>ого</w:t>
      </w:r>
      <w:r w:rsidR="00D4643F" w:rsidRPr="006B296A">
        <w:t>, цокольн</w:t>
      </w:r>
      <w:r w:rsidR="00E50870" w:rsidRPr="006B296A">
        <w:t>ого</w:t>
      </w:r>
      <w:r w:rsidR="00D4643F" w:rsidRPr="006B296A">
        <w:t>.</w:t>
      </w:r>
    </w:p>
    <w:p w14:paraId="6A865B6F" w14:textId="77777777" w:rsidR="001432F0" w:rsidRPr="006B296A" w:rsidRDefault="001432F0" w:rsidP="00E14DCD">
      <w:pPr>
        <w:tabs>
          <w:tab w:val="left" w:pos="851"/>
        </w:tabs>
        <w:spacing w:line="240" w:lineRule="auto"/>
        <w:jc w:val="both"/>
      </w:pPr>
    </w:p>
    <w:p w14:paraId="3F6E8EAF" w14:textId="77777777" w:rsidR="007D0041" w:rsidRPr="006B296A" w:rsidRDefault="000867E1" w:rsidP="006B296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14" w:name="_Toc52818598"/>
      <w:bookmarkStart w:id="15" w:name="_Toc52876253"/>
      <w:bookmarkStart w:id="16" w:name="_Toc113544439"/>
      <w:r w:rsidRPr="006B296A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DC6EDC" w:rsidRPr="006B296A">
        <w:rPr>
          <w:rFonts w:ascii="Times New Roman" w:hAnsi="Times New Roman" w:cs="Times New Roman"/>
          <w:sz w:val="28"/>
          <w:szCs w:val="28"/>
        </w:rPr>
        <w:t>2</w:t>
      </w:r>
      <w:r w:rsidR="007D0041" w:rsidRPr="006B296A">
        <w:rPr>
          <w:rFonts w:ascii="Times New Roman" w:hAnsi="Times New Roman" w:cs="Times New Roman"/>
          <w:sz w:val="28"/>
          <w:szCs w:val="28"/>
        </w:rPr>
        <w:t xml:space="preserve">. </w:t>
      </w:r>
      <w:r w:rsidR="00C67B40" w:rsidRPr="006B296A">
        <w:rPr>
          <w:rFonts w:ascii="Times New Roman" w:hAnsi="Times New Roman" w:cs="Times New Roman"/>
          <w:sz w:val="28"/>
          <w:szCs w:val="28"/>
        </w:rPr>
        <w:t>Цели, назначение и с</w:t>
      </w:r>
      <w:r w:rsidR="007D0041" w:rsidRPr="006B296A">
        <w:rPr>
          <w:rFonts w:ascii="Times New Roman" w:hAnsi="Times New Roman" w:cs="Times New Roman"/>
          <w:sz w:val="28"/>
          <w:szCs w:val="28"/>
        </w:rPr>
        <w:t>остав Правил</w:t>
      </w:r>
      <w:bookmarkEnd w:id="14"/>
      <w:bookmarkEnd w:id="15"/>
      <w:bookmarkEnd w:id="16"/>
    </w:p>
    <w:p w14:paraId="0F64B5DB" w14:textId="77777777" w:rsidR="00F66C8B" w:rsidRPr="006B296A" w:rsidRDefault="00F66C8B" w:rsidP="00E14DCD">
      <w:pPr>
        <w:pStyle w:val="ConsPlusTitle"/>
        <w:ind w:firstLine="709"/>
        <w:jc w:val="center"/>
        <w:outlineLvl w:val="3"/>
      </w:pPr>
    </w:p>
    <w:p w14:paraId="25A143B7" w14:textId="77777777" w:rsidR="00C67B40" w:rsidRPr="006B296A" w:rsidRDefault="00F66C8B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1. </w:t>
      </w:r>
      <w:r w:rsidR="00C67B40" w:rsidRPr="006B296A">
        <w:rPr>
          <w:rFonts w:cs="Times New Roman"/>
          <w:szCs w:val="28"/>
        </w:rPr>
        <w:t>Правила приняты в целях:</w:t>
      </w:r>
    </w:p>
    <w:p w14:paraId="36AF7CF4" w14:textId="77777777" w:rsidR="00C67B40" w:rsidRPr="006B296A" w:rsidRDefault="00F64424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1</w:t>
      </w:r>
      <w:r w:rsidR="001D10F5" w:rsidRPr="006B296A">
        <w:rPr>
          <w:rFonts w:cs="Times New Roman"/>
          <w:szCs w:val="28"/>
        </w:rPr>
        <w:t xml:space="preserve">) </w:t>
      </w:r>
      <w:r w:rsidR="00C67B40" w:rsidRPr="006B296A">
        <w:rPr>
          <w:rFonts w:cs="Times New Roman"/>
          <w:szCs w:val="28"/>
        </w:rPr>
        <w:t xml:space="preserve">создания условий для устойчивого развития территории </w:t>
      </w:r>
      <w:r w:rsidR="00F66C8B" w:rsidRPr="006B296A">
        <w:rPr>
          <w:rFonts w:cs="Times New Roman"/>
          <w:szCs w:val="28"/>
        </w:rPr>
        <w:t>ГО</w:t>
      </w:r>
      <w:r w:rsidR="001432F0" w:rsidRPr="006B296A">
        <w:rPr>
          <w:rFonts w:cs="Times New Roman"/>
          <w:szCs w:val="28"/>
        </w:rPr>
        <w:t xml:space="preserve"> г. Уфа РБ</w:t>
      </w:r>
      <w:r w:rsidR="00C67B40" w:rsidRPr="006B296A">
        <w:rPr>
          <w:rFonts w:cs="Times New Roman"/>
          <w:szCs w:val="28"/>
        </w:rPr>
        <w:t>, сохранения окружающей среды и объектов культурного наследия;</w:t>
      </w:r>
    </w:p>
    <w:p w14:paraId="05595C55" w14:textId="77777777" w:rsidR="00C67B40" w:rsidRPr="006B296A" w:rsidRDefault="00F64424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2</w:t>
      </w:r>
      <w:r w:rsidR="001D10F5" w:rsidRPr="006B296A">
        <w:rPr>
          <w:rFonts w:cs="Times New Roman"/>
          <w:szCs w:val="28"/>
        </w:rPr>
        <w:t xml:space="preserve">) </w:t>
      </w:r>
      <w:r w:rsidR="00C67B40" w:rsidRPr="006B296A">
        <w:rPr>
          <w:rFonts w:cs="Times New Roman"/>
          <w:szCs w:val="28"/>
        </w:rPr>
        <w:t>создания условий для планировки территории</w:t>
      </w:r>
      <w:r w:rsidR="00F66C8B" w:rsidRPr="006B296A">
        <w:rPr>
          <w:rFonts w:cs="Times New Roman"/>
          <w:szCs w:val="28"/>
        </w:rPr>
        <w:t xml:space="preserve"> ГО</w:t>
      </w:r>
      <w:r w:rsidR="001432F0" w:rsidRPr="006B296A">
        <w:rPr>
          <w:rFonts w:cs="Times New Roman"/>
          <w:szCs w:val="28"/>
        </w:rPr>
        <w:t xml:space="preserve"> г. Уфа РБ</w:t>
      </w:r>
      <w:r w:rsidR="00C67B40" w:rsidRPr="006B296A">
        <w:rPr>
          <w:rFonts w:cs="Times New Roman"/>
          <w:szCs w:val="28"/>
        </w:rPr>
        <w:t>;</w:t>
      </w:r>
    </w:p>
    <w:p w14:paraId="5037EB7D" w14:textId="77777777" w:rsidR="00C67B40" w:rsidRPr="006B296A" w:rsidRDefault="00F64424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3</w:t>
      </w:r>
      <w:r w:rsidR="001D10F5" w:rsidRPr="006B296A">
        <w:rPr>
          <w:rFonts w:cs="Times New Roman"/>
          <w:szCs w:val="28"/>
        </w:rPr>
        <w:t xml:space="preserve">) </w:t>
      </w:r>
      <w:r w:rsidR="00C67B40" w:rsidRPr="006B296A">
        <w:rPr>
          <w:rFonts w:cs="Times New Roman"/>
          <w:szCs w:val="28"/>
        </w:rPr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14:paraId="0C52069C" w14:textId="77777777" w:rsidR="00C67B40" w:rsidRPr="006B296A" w:rsidRDefault="00F64424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4</w:t>
      </w:r>
      <w:r w:rsidR="001D10F5" w:rsidRPr="006B296A">
        <w:rPr>
          <w:rFonts w:cs="Times New Roman"/>
          <w:szCs w:val="28"/>
        </w:rPr>
        <w:t xml:space="preserve">) </w:t>
      </w:r>
      <w:r w:rsidR="00C67B40" w:rsidRPr="006B296A">
        <w:rPr>
          <w:rFonts w:cs="Times New Roman"/>
          <w:szCs w:val="28"/>
        </w:rPr>
        <w:t xml:space="preserve">создания условий для привлечения инвестиций, в том числе </w:t>
      </w:r>
      <w:r w:rsidR="00DC000B" w:rsidRPr="006B296A">
        <w:rPr>
          <w:rFonts w:cs="Times New Roman"/>
          <w:szCs w:val="28"/>
        </w:rPr>
        <w:t>путём</w:t>
      </w:r>
      <w:r w:rsidR="00C67B40" w:rsidRPr="006B296A">
        <w:rPr>
          <w:rFonts w:cs="Times New Roman"/>
          <w:szCs w:val="28"/>
        </w:rPr>
        <w:t xml:space="preserve"> предоставления возможности выбора наиболее эффективных видов </w:t>
      </w:r>
      <w:r w:rsidR="00F54C6C" w:rsidRPr="006B296A">
        <w:rPr>
          <w:rFonts w:cs="Times New Roman"/>
          <w:szCs w:val="28"/>
        </w:rPr>
        <w:t>разрешённого</w:t>
      </w:r>
      <w:r w:rsidR="00C67B40" w:rsidRPr="006B296A">
        <w:rPr>
          <w:rFonts w:cs="Times New Roman"/>
          <w:szCs w:val="28"/>
        </w:rPr>
        <w:t xml:space="preserve"> использования земельных участков и объектов капитального строительства.</w:t>
      </w:r>
    </w:p>
    <w:p w14:paraId="41D44D3D" w14:textId="77777777" w:rsidR="00C67B40" w:rsidRPr="006B296A" w:rsidRDefault="001D10F5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2. </w:t>
      </w:r>
      <w:r w:rsidR="00C67B40" w:rsidRPr="006B296A">
        <w:rPr>
          <w:rFonts w:cs="Times New Roman"/>
          <w:szCs w:val="28"/>
        </w:rPr>
        <w:t>Предметом регулирования Правил являются использование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а также порядок регулирования землепользования и застройки на территории</w:t>
      </w:r>
      <w:r w:rsidR="00F66C8B" w:rsidRPr="006B296A">
        <w:rPr>
          <w:rFonts w:cs="Times New Roman"/>
          <w:szCs w:val="28"/>
        </w:rPr>
        <w:t xml:space="preserve"> ГО</w:t>
      </w:r>
      <w:r w:rsidR="001432F0" w:rsidRPr="006B296A">
        <w:rPr>
          <w:rFonts w:cs="Times New Roman"/>
          <w:szCs w:val="28"/>
        </w:rPr>
        <w:t xml:space="preserve"> г. Уфа РБ</w:t>
      </w:r>
      <w:r w:rsidR="00C67B40" w:rsidRPr="006B296A">
        <w:rPr>
          <w:rFonts w:cs="Times New Roman"/>
          <w:szCs w:val="28"/>
        </w:rPr>
        <w:t>.</w:t>
      </w:r>
    </w:p>
    <w:p w14:paraId="08A3EA57" w14:textId="77777777" w:rsidR="00C67B40" w:rsidRPr="006B296A" w:rsidRDefault="00F66C8B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3. </w:t>
      </w:r>
      <w:r w:rsidR="00C67B40" w:rsidRPr="006B296A">
        <w:rPr>
          <w:rFonts w:cs="Times New Roman"/>
          <w:szCs w:val="28"/>
        </w:rPr>
        <w:t>Настоящие Правила применяются при:</w:t>
      </w:r>
    </w:p>
    <w:p w14:paraId="1361C288" w14:textId="77777777" w:rsidR="00C67B40" w:rsidRPr="006B296A" w:rsidRDefault="00F64424" w:rsidP="00F66C8B">
      <w:pPr>
        <w:spacing w:line="240" w:lineRule="auto"/>
        <w:ind w:firstLine="709"/>
        <w:jc w:val="both"/>
        <w:rPr>
          <w:szCs w:val="28"/>
        </w:rPr>
      </w:pPr>
      <w:r w:rsidRPr="006B296A">
        <w:rPr>
          <w:rFonts w:cs="Times New Roman"/>
          <w:szCs w:val="28"/>
        </w:rPr>
        <w:t>1</w:t>
      </w:r>
      <w:r w:rsidR="00F66C8B" w:rsidRPr="006B296A">
        <w:rPr>
          <w:rFonts w:cs="Times New Roman"/>
          <w:szCs w:val="28"/>
        </w:rPr>
        <w:t xml:space="preserve">) </w:t>
      </w:r>
      <w:r w:rsidR="00C67B40" w:rsidRPr="006B296A">
        <w:rPr>
          <w:szCs w:val="28"/>
        </w:rPr>
        <w:t>установлении и изменении видов использования земельных участков и объектов капитального строительства физическими и юридическими лицами;</w:t>
      </w:r>
    </w:p>
    <w:p w14:paraId="2870945B" w14:textId="77777777" w:rsidR="00C67B40" w:rsidRPr="006B296A" w:rsidRDefault="00F64424" w:rsidP="00F66C8B">
      <w:pPr>
        <w:spacing w:line="240" w:lineRule="auto"/>
        <w:ind w:firstLine="709"/>
        <w:jc w:val="both"/>
        <w:rPr>
          <w:szCs w:val="28"/>
        </w:rPr>
      </w:pPr>
      <w:r w:rsidRPr="006B296A">
        <w:rPr>
          <w:szCs w:val="28"/>
        </w:rPr>
        <w:t>2</w:t>
      </w:r>
      <w:r w:rsidR="00F66C8B" w:rsidRPr="006B296A">
        <w:rPr>
          <w:szCs w:val="28"/>
        </w:rPr>
        <w:t xml:space="preserve">) </w:t>
      </w:r>
      <w:r w:rsidR="00C67B40" w:rsidRPr="006B296A">
        <w:rPr>
          <w:szCs w:val="28"/>
        </w:rPr>
        <w:t>принятии решений о резервировании и изъятии земельных участков для муниципальных нужд;</w:t>
      </w:r>
    </w:p>
    <w:p w14:paraId="01F81C56" w14:textId="77777777" w:rsidR="00F66C8B" w:rsidRPr="006B296A" w:rsidRDefault="00F64424" w:rsidP="00F66C8B">
      <w:pPr>
        <w:spacing w:line="240" w:lineRule="auto"/>
        <w:ind w:firstLine="709"/>
        <w:jc w:val="both"/>
        <w:rPr>
          <w:szCs w:val="28"/>
        </w:rPr>
      </w:pPr>
      <w:r w:rsidRPr="006B296A">
        <w:rPr>
          <w:szCs w:val="28"/>
        </w:rPr>
        <w:lastRenderedPageBreak/>
        <w:t>3</w:t>
      </w:r>
      <w:r w:rsidR="00F66C8B" w:rsidRPr="006B296A">
        <w:rPr>
          <w:szCs w:val="28"/>
        </w:rPr>
        <w:t xml:space="preserve">) </w:t>
      </w:r>
      <w:r w:rsidR="00C67B40" w:rsidRPr="006B296A">
        <w:rPr>
          <w:szCs w:val="28"/>
        </w:rPr>
        <w:t>подготовке и утверждении документации по планировке территории;</w:t>
      </w:r>
    </w:p>
    <w:p w14:paraId="2663C857" w14:textId="77777777" w:rsidR="00F66C8B" w:rsidRPr="006B296A" w:rsidRDefault="00F64424" w:rsidP="00F66C8B">
      <w:pPr>
        <w:spacing w:line="240" w:lineRule="auto"/>
        <w:ind w:firstLine="709"/>
        <w:jc w:val="both"/>
        <w:rPr>
          <w:szCs w:val="28"/>
        </w:rPr>
      </w:pPr>
      <w:r w:rsidRPr="006B296A">
        <w:rPr>
          <w:szCs w:val="28"/>
        </w:rPr>
        <w:t>4</w:t>
      </w:r>
      <w:r w:rsidR="00F66C8B" w:rsidRPr="006B296A">
        <w:rPr>
          <w:szCs w:val="28"/>
        </w:rPr>
        <w:t xml:space="preserve">) </w:t>
      </w:r>
      <w:r w:rsidR="00C67B40" w:rsidRPr="006B296A">
        <w:rPr>
          <w:szCs w:val="28"/>
        </w:rPr>
        <w:t>проведении общественных обсуждений по вопросам землепользования и застройки;</w:t>
      </w:r>
      <w:r w:rsidR="00F66C8B" w:rsidRPr="006B296A">
        <w:rPr>
          <w:szCs w:val="28"/>
        </w:rPr>
        <w:t xml:space="preserve"> </w:t>
      </w:r>
    </w:p>
    <w:p w14:paraId="5D0974D1" w14:textId="77777777" w:rsidR="00F66C8B" w:rsidRPr="006B296A" w:rsidRDefault="00F64424" w:rsidP="00F66C8B">
      <w:pPr>
        <w:spacing w:line="240" w:lineRule="auto"/>
        <w:ind w:firstLine="709"/>
        <w:jc w:val="both"/>
        <w:rPr>
          <w:szCs w:val="28"/>
        </w:rPr>
      </w:pPr>
      <w:r w:rsidRPr="006B296A">
        <w:rPr>
          <w:szCs w:val="28"/>
        </w:rPr>
        <w:t>5</w:t>
      </w:r>
      <w:r w:rsidR="00F66C8B" w:rsidRPr="006B296A">
        <w:rPr>
          <w:szCs w:val="28"/>
        </w:rPr>
        <w:t xml:space="preserve">) </w:t>
      </w:r>
      <w:r w:rsidR="00C67B40" w:rsidRPr="006B296A">
        <w:rPr>
          <w:szCs w:val="28"/>
        </w:rPr>
        <w:t xml:space="preserve">предоставлении разрешений на строительство, </w:t>
      </w:r>
      <w:r w:rsidR="00385ABA" w:rsidRPr="006B296A">
        <w:rPr>
          <w:szCs w:val="28"/>
        </w:rPr>
        <w:t xml:space="preserve">реконструкцию, </w:t>
      </w:r>
      <w:r w:rsidR="00C67B40" w:rsidRPr="006B296A">
        <w:rPr>
          <w:szCs w:val="28"/>
        </w:rPr>
        <w:t>разрешений на ввод в эксплуатацию вновь построенных, реконструированных объектов;</w:t>
      </w:r>
      <w:r w:rsidR="00F66C8B" w:rsidRPr="006B296A">
        <w:rPr>
          <w:szCs w:val="28"/>
        </w:rPr>
        <w:t xml:space="preserve"> </w:t>
      </w:r>
    </w:p>
    <w:p w14:paraId="4ED36425" w14:textId="77777777" w:rsidR="00F66C8B" w:rsidRPr="006B296A" w:rsidRDefault="00F64424" w:rsidP="00F66C8B">
      <w:pPr>
        <w:spacing w:line="240" w:lineRule="auto"/>
        <w:ind w:firstLine="709"/>
        <w:jc w:val="both"/>
        <w:rPr>
          <w:szCs w:val="28"/>
        </w:rPr>
      </w:pPr>
      <w:r w:rsidRPr="006B296A">
        <w:rPr>
          <w:szCs w:val="28"/>
        </w:rPr>
        <w:t>6</w:t>
      </w:r>
      <w:r w:rsidR="00F66C8B" w:rsidRPr="006B296A">
        <w:rPr>
          <w:szCs w:val="28"/>
        </w:rPr>
        <w:t xml:space="preserve">) </w:t>
      </w:r>
      <w:r w:rsidR="00C67B40" w:rsidRPr="006B296A">
        <w:rPr>
          <w:szCs w:val="28"/>
        </w:rPr>
        <w:t>принятии решений о выдаче или об отказе в выда</w:t>
      </w:r>
      <w:r w:rsidR="00DF2E2F" w:rsidRPr="006B296A">
        <w:rPr>
          <w:szCs w:val="28"/>
        </w:rPr>
        <w:t>че разрешений на условно разрешё</w:t>
      </w:r>
      <w:r w:rsidR="00C67B40" w:rsidRPr="006B296A">
        <w:rPr>
          <w:szCs w:val="28"/>
        </w:rPr>
        <w:t>нные виды использования земельных участков и объектов капитального строительства;</w:t>
      </w:r>
    </w:p>
    <w:p w14:paraId="1EB5C0B3" w14:textId="77777777" w:rsidR="00F66C8B" w:rsidRPr="006B296A" w:rsidRDefault="00F64424" w:rsidP="00F66C8B">
      <w:pPr>
        <w:spacing w:line="240" w:lineRule="auto"/>
        <w:ind w:firstLine="709"/>
        <w:jc w:val="both"/>
        <w:rPr>
          <w:szCs w:val="28"/>
        </w:rPr>
      </w:pPr>
      <w:r w:rsidRPr="006B296A">
        <w:rPr>
          <w:szCs w:val="28"/>
        </w:rPr>
        <w:t>7</w:t>
      </w:r>
      <w:r w:rsidR="00F66C8B" w:rsidRPr="006B296A">
        <w:rPr>
          <w:szCs w:val="28"/>
        </w:rPr>
        <w:t xml:space="preserve">) </w:t>
      </w:r>
      <w:r w:rsidR="00C67B40" w:rsidRPr="006B296A">
        <w:rPr>
          <w:szCs w:val="28"/>
        </w:rPr>
        <w:t xml:space="preserve">принятии решений о выдаче или об отказе в выдаче разрешений на отклонение от предельных параметров </w:t>
      </w:r>
      <w:r w:rsidR="00F54C6C" w:rsidRPr="006B296A">
        <w:rPr>
          <w:szCs w:val="28"/>
        </w:rPr>
        <w:t>разрешённого</w:t>
      </w:r>
      <w:r w:rsidR="00C67B40" w:rsidRPr="006B296A">
        <w:rPr>
          <w:szCs w:val="28"/>
        </w:rPr>
        <w:t xml:space="preserve"> строительства, реконструкции объектов капитального строительства;</w:t>
      </w:r>
    </w:p>
    <w:p w14:paraId="3DAE6406" w14:textId="77777777" w:rsidR="00C67B40" w:rsidRPr="006B296A" w:rsidRDefault="00F64424" w:rsidP="00F66C8B">
      <w:pPr>
        <w:spacing w:line="240" w:lineRule="auto"/>
        <w:ind w:firstLine="709"/>
        <w:jc w:val="both"/>
        <w:rPr>
          <w:szCs w:val="28"/>
        </w:rPr>
      </w:pPr>
      <w:r w:rsidRPr="006B296A">
        <w:rPr>
          <w:szCs w:val="28"/>
        </w:rPr>
        <w:t>8</w:t>
      </w:r>
      <w:r w:rsidR="00F66C8B" w:rsidRPr="006B296A">
        <w:rPr>
          <w:szCs w:val="28"/>
        </w:rPr>
        <w:t xml:space="preserve">) </w:t>
      </w:r>
      <w:r w:rsidR="00C67B40" w:rsidRPr="006B296A">
        <w:rPr>
          <w:szCs w:val="28"/>
        </w:rPr>
        <w:t>внесени</w:t>
      </w:r>
      <w:r w:rsidR="00385ABA" w:rsidRPr="006B296A">
        <w:rPr>
          <w:szCs w:val="28"/>
        </w:rPr>
        <w:t>и изменений в настоящие Правила</w:t>
      </w:r>
      <w:r w:rsidR="00C67B40" w:rsidRPr="006B296A">
        <w:rPr>
          <w:szCs w:val="28"/>
        </w:rPr>
        <w:t>.</w:t>
      </w:r>
    </w:p>
    <w:p w14:paraId="66402194" w14:textId="77777777" w:rsidR="00C67B40" w:rsidRPr="006B296A" w:rsidRDefault="001D10F5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4. </w:t>
      </w:r>
      <w:r w:rsidR="00C67B40" w:rsidRPr="006B296A">
        <w:rPr>
          <w:rFonts w:cs="Times New Roman"/>
          <w:szCs w:val="28"/>
        </w:rPr>
        <w:t>Настоящие Правила не регулируют отношения:</w:t>
      </w:r>
    </w:p>
    <w:p w14:paraId="45551E15" w14:textId="77777777" w:rsidR="00C67B40" w:rsidRPr="006B296A" w:rsidRDefault="001D10F5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1) </w:t>
      </w:r>
      <w:r w:rsidR="00C67B40" w:rsidRPr="006B296A">
        <w:rPr>
          <w:rFonts w:cs="Times New Roman"/>
          <w:szCs w:val="28"/>
        </w:rPr>
        <w:t>связанные с возникновением, изменением и прекращением прав на земельные участки и объекты капитального строительства;</w:t>
      </w:r>
    </w:p>
    <w:p w14:paraId="6D6FD402" w14:textId="77777777" w:rsidR="00C67B40" w:rsidRPr="006B296A" w:rsidRDefault="001D10F5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2) </w:t>
      </w:r>
      <w:r w:rsidR="00C67B40" w:rsidRPr="006B296A">
        <w:rPr>
          <w:rFonts w:cs="Times New Roman"/>
          <w:szCs w:val="28"/>
        </w:rPr>
        <w:t>по разработке и утверждению документов территориального планирования;</w:t>
      </w:r>
    </w:p>
    <w:p w14:paraId="76253C65" w14:textId="77777777" w:rsidR="00C67B40" w:rsidRPr="006B296A" w:rsidRDefault="00C67B40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3)</w:t>
      </w:r>
      <w:r w:rsidR="0057401F" w:rsidRPr="006B296A">
        <w:rPr>
          <w:rFonts w:cs="Times New Roman"/>
          <w:szCs w:val="28"/>
        </w:rPr>
        <w:t xml:space="preserve"> </w:t>
      </w:r>
      <w:r w:rsidRPr="006B296A">
        <w:rPr>
          <w:rFonts w:cs="Times New Roman"/>
          <w:szCs w:val="28"/>
        </w:rPr>
        <w:t>по осуществлению экономической деятельности на земельных участках и объектах капитального строительства.</w:t>
      </w:r>
    </w:p>
    <w:p w14:paraId="0D8AEFA5" w14:textId="77777777" w:rsidR="00C67B40" w:rsidRPr="006B296A" w:rsidRDefault="001D10F5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5. </w:t>
      </w:r>
      <w:r w:rsidR="00C67B40" w:rsidRPr="006B296A">
        <w:rPr>
          <w:rFonts w:cs="Times New Roman"/>
          <w:szCs w:val="28"/>
        </w:rPr>
        <w:t xml:space="preserve">Настоящие Правила применяются наряду с </w:t>
      </w:r>
      <w:r w:rsidR="00CB474F" w:rsidRPr="006B296A">
        <w:rPr>
          <w:rFonts w:cs="Times New Roman"/>
          <w:szCs w:val="28"/>
        </w:rPr>
        <w:t>МНГП</w:t>
      </w:r>
      <w:r w:rsidR="00373506" w:rsidRPr="006B296A">
        <w:rPr>
          <w:color w:val="000000" w:themeColor="text1"/>
          <w:szCs w:val="28"/>
          <w:lang w:eastAsia="zh-CN"/>
        </w:rPr>
        <w:t>, утверждёнными р</w:t>
      </w:r>
      <w:r w:rsidR="00A10F74" w:rsidRPr="006B296A">
        <w:rPr>
          <w:color w:val="000000" w:themeColor="text1"/>
          <w:szCs w:val="28"/>
          <w:lang w:eastAsia="zh-CN"/>
        </w:rPr>
        <w:t xml:space="preserve">ешением Совета </w:t>
      </w:r>
      <w:r w:rsidR="001432F0" w:rsidRPr="006B296A">
        <w:rPr>
          <w:color w:val="000000" w:themeColor="text1"/>
          <w:szCs w:val="28"/>
          <w:lang w:eastAsia="zh-CN"/>
        </w:rPr>
        <w:t xml:space="preserve"> ГО </w:t>
      </w:r>
      <w:r w:rsidR="001432F0" w:rsidRPr="006B296A">
        <w:rPr>
          <w:rFonts w:cs="Times New Roman"/>
          <w:szCs w:val="28"/>
        </w:rPr>
        <w:t xml:space="preserve">г. Уфа РБ </w:t>
      </w:r>
      <w:r w:rsidR="00A10F74" w:rsidRPr="006B296A">
        <w:rPr>
          <w:color w:val="000000" w:themeColor="text1"/>
          <w:szCs w:val="28"/>
          <w:lang w:eastAsia="zh-CN"/>
        </w:rPr>
        <w:t xml:space="preserve">от 30 июня 2021 года № 83/7, </w:t>
      </w:r>
      <w:r w:rsidR="00C67B40" w:rsidRPr="006B296A">
        <w:rPr>
          <w:rFonts w:cs="Times New Roman"/>
          <w:szCs w:val="28"/>
        </w:rPr>
        <w:t>техническими регламентами, принятыми в соответствии с законодательством в целях обеспечения безопасности жизни и здоровья людей, над</w:t>
      </w:r>
      <w:r w:rsidR="00986D80" w:rsidRPr="006B296A">
        <w:rPr>
          <w:rFonts w:cs="Times New Roman"/>
          <w:szCs w:val="28"/>
        </w:rPr>
        <w:t>ё</w:t>
      </w:r>
      <w:r w:rsidR="00C67B40" w:rsidRPr="006B296A">
        <w:rPr>
          <w:rFonts w:cs="Times New Roman"/>
          <w:szCs w:val="28"/>
        </w:rPr>
        <w:t xml:space="preserve">жности и безопасности объектов капитального строительства, защиты имущества, сохранения окружающей среды и объектов культурного наследия, а также иными нормативными правовыми актами </w:t>
      </w:r>
      <w:r w:rsidR="00F66C8B" w:rsidRPr="006B296A">
        <w:rPr>
          <w:rFonts w:cs="Times New Roman"/>
          <w:szCs w:val="28"/>
        </w:rPr>
        <w:t>ГО</w:t>
      </w:r>
      <w:r w:rsidR="001432F0" w:rsidRPr="006B296A">
        <w:rPr>
          <w:rFonts w:cs="Times New Roman"/>
          <w:szCs w:val="28"/>
        </w:rPr>
        <w:t xml:space="preserve"> г. Уфа РБ</w:t>
      </w:r>
      <w:r w:rsidR="00C67B40" w:rsidRPr="006B296A">
        <w:rPr>
          <w:rFonts w:cs="Times New Roman"/>
          <w:szCs w:val="28"/>
        </w:rPr>
        <w:t xml:space="preserve"> по вопросам регулирования землепользования и застройки. Указанные акты применяются в части, не противоречащей Правилам.</w:t>
      </w:r>
    </w:p>
    <w:p w14:paraId="261857A6" w14:textId="77777777" w:rsidR="007D0041" w:rsidRPr="006B296A" w:rsidRDefault="00655410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6</w:t>
      </w:r>
      <w:r w:rsidR="001D10F5" w:rsidRPr="006B296A">
        <w:rPr>
          <w:rFonts w:cs="Times New Roman"/>
          <w:szCs w:val="28"/>
        </w:rPr>
        <w:t xml:space="preserve">. </w:t>
      </w:r>
      <w:r w:rsidR="007D0041" w:rsidRPr="006B296A">
        <w:rPr>
          <w:rFonts w:cs="Times New Roman"/>
          <w:szCs w:val="28"/>
        </w:rPr>
        <w:t xml:space="preserve">Правила включают в себя: </w:t>
      </w:r>
    </w:p>
    <w:p w14:paraId="0EE73275" w14:textId="77777777" w:rsidR="007D0041" w:rsidRPr="006B296A" w:rsidRDefault="00DD5662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Раздел</w:t>
      </w:r>
      <w:r w:rsidR="007D0041" w:rsidRPr="006B296A">
        <w:rPr>
          <w:rFonts w:cs="Times New Roman"/>
          <w:szCs w:val="28"/>
        </w:rPr>
        <w:t xml:space="preserve"> </w:t>
      </w:r>
      <w:r w:rsidR="007D0041" w:rsidRPr="006B296A">
        <w:rPr>
          <w:rFonts w:cs="Times New Roman"/>
          <w:szCs w:val="28"/>
          <w:lang w:val="en-US"/>
        </w:rPr>
        <w:t>I</w:t>
      </w:r>
      <w:r w:rsidR="007D0041" w:rsidRPr="006B296A">
        <w:rPr>
          <w:rFonts w:cs="Times New Roman"/>
          <w:szCs w:val="28"/>
        </w:rPr>
        <w:t xml:space="preserve">. Порядок </w:t>
      </w:r>
      <w:proofErr w:type="gramStart"/>
      <w:r w:rsidR="007D0041" w:rsidRPr="006B296A">
        <w:rPr>
          <w:rFonts w:cs="Times New Roman"/>
          <w:szCs w:val="28"/>
        </w:rPr>
        <w:t>применения Правил</w:t>
      </w:r>
      <w:proofErr w:type="gramEnd"/>
      <w:r w:rsidR="007D0041" w:rsidRPr="006B296A">
        <w:rPr>
          <w:rFonts w:cs="Times New Roman"/>
          <w:szCs w:val="28"/>
        </w:rPr>
        <w:t xml:space="preserve"> и внесения </w:t>
      </w:r>
      <w:r w:rsidRPr="006B296A">
        <w:rPr>
          <w:rFonts w:cs="Times New Roman"/>
          <w:szCs w:val="28"/>
        </w:rPr>
        <w:t xml:space="preserve">в них </w:t>
      </w:r>
      <w:r w:rsidR="007D0041" w:rsidRPr="006B296A">
        <w:rPr>
          <w:rFonts w:cs="Times New Roman"/>
          <w:szCs w:val="28"/>
        </w:rPr>
        <w:t xml:space="preserve">изменений; </w:t>
      </w:r>
    </w:p>
    <w:p w14:paraId="568759FD" w14:textId="77777777" w:rsidR="007D0041" w:rsidRPr="006B296A" w:rsidRDefault="00DD5662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Раздел</w:t>
      </w:r>
      <w:r w:rsidR="007D0041" w:rsidRPr="006B296A">
        <w:rPr>
          <w:rFonts w:cs="Times New Roman"/>
          <w:szCs w:val="28"/>
        </w:rPr>
        <w:t xml:space="preserve"> </w:t>
      </w:r>
      <w:r w:rsidR="007D0041" w:rsidRPr="006B296A">
        <w:rPr>
          <w:rFonts w:cs="Times New Roman"/>
          <w:szCs w:val="28"/>
          <w:lang w:val="en-US"/>
        </w:rPr>
        <w:t>II</w:t>
      </w:r>
      <w:r w:rsidR="007D0041" w:rsidRPr="006B296A">
        <w:rPr>
          <w:rFonts w:cs="Times New Roman"/>
          <w:szCs w:val="28"/>
        </w:rPr>
        <w:t>. Градостроительные регламенты;</w:t>
      </w:r>
    </w:p>
    <w:p w14:paraId="2194348D" w14:textId="77777777" w:rsidR="007D0041" w:rsidRPr="006B296A" w:rsidRDefault="00DD5662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Раздел</w:t>
      </w:r>
      <w:r w:rsidR="00315DE7" w:rsidRPr="006B296A">
        <w:rPr>
          <w:rFonts w:cs="Times New Roman"/>
          <w:szCs w:val="28"/>
        </w:rPr>
        <w:t xml:space="preserve"> </w:t>
      </w:r>
      <w:r w:rsidR="00315DE7" w:rsidRPr="006B296A">
        <w:rPr>
          <w:rFonts w:cs="Times New Roman"/>
          <w:szCs w:val="28"/>
          <w:lang w:val="en-US"/>
        </w:rPr>
        <w:t>III</w:t>
      </w:r>
      <w:r w:rsidR="00315DE7" w:rsidRPr="006B296A">
        <w:rPr>
          <w:rFonts w:cs="Times New Roman"/>
          <w:szCs w:val="28"/>
        </w:rPr>
        <w:t xml:space="preserve">. </w:t>
      </w:r>
      <w:r w:rsidR="007D0041" w:rsidRPr="006B296A">
        <w:rPr>
          <w:rFonts w:cs="Times New Roman"/>
          <w:szCs w:val="28"/>
        </w:rPr>
        <w:t>Карт</w:t>
      </w:r>
      <w:r w:rsidR="001B7236" w:rsidRPr="006B296A">
        <w:rPr>
          <w:rFonts w:cs="Times New Roman"/>
          <w:szCs w:val="28"/>
        </w:rPr>
        <w:t>ы</w:t>
      </w:r>
      <w:r w:rsidRPr="006B296A">
        <w:rPr>
          <w:rFonts w:cs="Times New Roman"/>
          <w:szCs w:val="28"/>
        </w:rPr>
        <w:t xml:space="preserve"> градостроительного зонирования</w:t>
      </w:r>
      <w:r w:rsidR="00BA7295" w:rsidRPr="006B296A">
        <w:rPr>
          <w:rFonts w:cs="Times New Roman"/>
          <w:szCs w:val="28"/>
        </w:rPr>
        <w:t>.</w:t>
      </w:r>
    </w:p>
    <w:p w14:paraId="4DB0BF71" w14:textId="77777777" w:rsidR="001432F0" w:rsidRPr="006B296A" w:rsidRDefault="001432F0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</w:p>
    <w:p w14:paraId="10AD3110" w14:textId="77777777" w:rsidR="00C67B40" w:rsidRPr="006B296A" w:rsidRDefault="000867E1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17" w:name="_Toc113544440"/>
      <w:bookmarkStart w:id="18" w:name="_Toc52818599"/>
      <w:bookmarkStart w:id="19" w:name="_Toc52876254"/>
      <w:r w:rsidRPr="006B296A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DC6EDC" w:rsidRPr="006B296A">
        <w:rPr>
          <w:rFonts w:ascii="Times New Roman" w:hAnsi="Times New Roman" w:cs="Times New Roman"/>
          <w:sz w:val="28"/>
          <w:szCs w:val="28"/>
        </w:rPr>
        <w:t>3</w:t>
      </w:r>
      <w:r w:rsidR="007D0041" w:rsidRPr="006B296A">
        <w:rPr>
          <w:rFonts w:ascii="Times New Roman" w:hAnsi="Times New Roman" w:cs="Times New Roman"/>
          <w:sz w:val="28"/>
          <w:szCs w:val="28"/>
        </w:rPr>
        <w:t xml:space="preserve">. </w:t>
      </w:r>
      <w:r w:rsidR="00C67B40" w:rsidRPr="006B296A">
        <w:rPr>
          <w:rFonts w:ascii="Times New Roman" w:hAnsi="Times New Roman" w:cs="Times New Roman"/>
          <w:sz w:val="28"/>
          <w:szCs w:val="28"/>
        </w:rPr>
        <w:t>Действие Правил по отношению к ранее возникшим правоотношениям</w:t>
      </w:r>
      <w:bookmarkEnd w:id="17"/>
    </w:p>
    <w:p w14:paraId="5F3FF293" w14:textId="77777777" w:rsidR="001432F0" w:rsidRPr="006B296A" w:rsidRDefault="001432F0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3349E159" w14:textId="77777777" w:rsidR="00C04C10" w:rsidRPr="006B296A" w:rsidRDefault="00C04C10" w:rsidP="004F3315">
      <w:pPr>
        <w:pStyle w:val="af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_Toc52818600"/>
      <w:bookmarkStart w:id="21" w:name="_Toc52876255"/>
      <w:bookmarkEnd w:id="18"/>
      <w:bookmarkEnd w:id="19"/>
      <w:r w:rsidRPr="006B296A">
        <w:rPr>
          <w:color w:val="000000"/>
          <w:sz w:val="28"/>
          <w:szCs w:val="28"/>
        </w:rPr>
        <w:t>1. Настоящие Правила применяются к отношениям, возникшим после введения их в действие.</w:t>
      </w:r>
    </w:p>
    <w:p w14:paraId="3456D50C" w14:textId="77777777" w:rsidR="00C04C10" w:rsidRPr="006B296A" w:rsidRDefault="00C04C10" w:rsidP="004F3315">
      <w:pPr>
        <w:pStyle w:val="af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296A">
        <w:rPr>
          <w:color w:val="000000"/>
          <w:sz w:val="28"/>
          <w:szCs w:val="28"/>
        </w:rPr>
        <w:t xml:space="preserve">2. Положения Правил землепользования и застройки </w:t>
      </w:r>
      <w:r w:rsidR="00A05E8D" w:rsidRPr="006B296A">
        <w:rPr>
          <w:color w:val="000000"/>
          <w:sz w:val="28"/>
          <w:szCs w:val="28"/>
        </w:rPr>
        <w:t>ГО г. Уфа РБ</w:t>
      </w:r>
      <w:r w:rsidRPr="006B296A">
        <w:rPr>
          <w:color w:val="000000"/>
          <w:sz w:val="28"/>
          <w:szCs w:val="28"/>
        </w:rPr>
        <w:t xml:space="preserve">, утвержденных решением Совета </w:t>
      </w:r>
      <w:r w:rsidR="001432F0" w:rsidRPr="006B296A">
        <w:rPr>
          <w:color w:val="000000"/>
          <w:sz w:val="28"/>
          <w:szCs w:val="28"/>
        </w:rPr>
        <w:t xml:space="preserve">ГО г. Уфа РБ </w:t>
      </w:r>
      <w:r w:rsidRPr="006B296A">
        <w:rPr>
          <w:sz w:val="28"/>
          <w:szCs w:val="28"/>
        </w:rPr>
        <w:t>от 22 августа 2008 года № 7/4,</w:t>
      </w:r>
      <w:r w:rsidRPr="006B296A">
        <w:rPr>
          <w:color w:val="000000"/>
          <w:sz w:val="28"/>
          <w:szCs w:val="28"/>
        </w:rPr>
        <w:t xml:space="preserve"> утративших силу в связи с вступлением в силу настоящих Правил</w:t>
      </w:r>
      <w:r w:rsidR="001D10F5" w:rsidRPr="006B296A">
        <w:rPr>
          <w:color w:val="000000"/>
          <w:sz w:val="28"/>
          <w:szCs w:val="28"/>
        </w:rPr>
        <w:t xml:space="preserve">, применяются в редакции </w:t>
      </w:r>
      <w:r w:rsidRPr="006B296A">
        <w:rPr>
          <w:color w:val="000000"/>
          <w:sz w:val="28"/>
          <w:szCs w:val="28"/>
        </w:rPr>
        <w:t>решения Совета</w:t>
      </w:r>
      <w:r w:rsidR="006A0D87" w:rsidRPr="006B296A">
        <w:rPr>
          <w:color w:val="000000"/>
          <w:sz w:val="28"/>
          <w:szCs w:val="28"/>
        </w:rPr>
        <w:t xml:space="preserve"> ГО г. Уфа РБ</w:t>
      </w:r>
      <w:r w:rsidRPr="006B296A">
        <w:rPr>
          <w:color w:val="000000"/>
          <w:sz w:val="28"/>
          <w:szCs w:val="28"/>
        </w:rPr>
        <w:t xml:space="preserve"> </w:t>
      </w:r>
      <w:r w:rsidR="001D10F5" w:rsidRPr="006B296A">
        <w:rPr>
          <w:sz w:val="28"/>
          <w:szCs w:val="28"/>
        </w:rPr>
        <w:t xml:space="preserve">от </w:t>
      </w:r>
      <w:r w:rsidRPr="006B296A">
        <w:rPr>
          <w:sz w:val="28"/>
          <w:szCs w:val="28"/>
        </w:rPr>
        <w:t xml:space="preserve">26 июня 2019 года № 42/14 и </w:t>
      </w:r>
      <w:r w:rsidRPr="006B296A">
        <w:rPr>
          <w:color w:val="000000"/>
          <w:sz w:val="28"/>
          <w:szCs w:val="28"/>
        </w:rPr>
        <w:t>распространяются</w:t>
      </w:r>
      <w:r w:rsidRPr="006B296A">
        <w:rPr>
          <w:sz w:val="28"/>
          <w:szCs w:val="28"/>
        </w:rPr>
        <w:t xml:space="preserve"> на правоотношения, возникшие после дня вступления в силу настоящих Правил с учетом</w:t>
      </w:r>
      <w:r w:rsidR="001D10F5" w:rsidRPr="006B296A">
        <w:rPr>
          <w:sz w:val="28"/>
          <w:szCs w:val="28"/>
        </w:rPr>
        <w:t xml:space="preserve"> особенностей, установленных в </w:t>
      </w:r>
      <w:r w:rsidR="00A05E8D" w:rsidRPr="006B296A">
        <w:rPr>
          <w:sz w:val="28"/>
          <w:szCs w:val="28"/>
        </w:rPr>
        <w:t>частях</w:t>
      </w:r>
      <w:r w:rsidRPr="006B296A">
        <w:rPr>
          <w:sz w:val="28"/>
          <w:szCs w:val="28"/>
        </w:rPr>
        <w:t xml:space="preserve"> 3-5 настоящей статьи.</w:t>
      </w:r>
    </w:p>
    <w:p w14:paraId="0237EC4E" w14:textId="3A10FB02" w:rsidR="00C04C10" w:rsidRPr="006B296A" w:rsidRDefault="00C04C10" w:rsidP="004F3315">
      <w:pPr>
        <w:pStyle w:val="af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296A">
        <w:rPr>
          <w:color w:val="000000"/>
          <w:sz w:val="28"/>
          <w:szCs w:val="28"/>
        </w:rPr>
        <w:t xml:space="preserve">3. Предельные </w:t>
      </w:r>
      <w:r w:rsidR="0025601D">
        <w:rPr>
          <w:color w:val="000000"/>
          <w:sz w:val="28"/>
          <w:szCs w:val="28"/>
        </w:rPr>
        <w:t>размеры</w:t>
      </w:r>
      <w:r w:rsidRPr="006B296A">
        <w:rPr>
          <w:color w:val="000000"/>
          <w:sz w:val="28"/>
          <w:szCs w:val="28"/>
        </w:rPr>
        <w:t xml:space="preserve"> земельных участков и предельные параметры разрешенного строительства, реконструкции объектов капит</w:t>
      </w:r>
      <w:r w:rsidR="00101E49" w:rsidRPr="006B296A">
        <w:rPr>
          <w:color w:val="000000"/>
          <w:sz w:val="28"/>
          <w:szCs w:val="28"/>
        </w:rPr>
        <w:t>а</w:t>
      </w:r>
      <w:r w:rsidRPr="006B296A">
        <w:rPr>
          <w:color w:val="000000"/>
          <w:sz w:val="28"/>
          <w:szCs w:val="28"/>
        </w:rPr>
        <w:t xml:space="preserve">льного строительства, </w:t>
      </w:r>
      <w:r w:rsidRPr="006B296A">
        <w:rPr>
          <w:color w:val="000000"/>
          <w:sz w:val="28"/>
          <w:szCs w:val="28"/>
        </w:rPr>
        <w:lastRenderedPageBreak/>
        <w:t xml:space="preserve">установленные в Правилах землепользования и застройки </w:t>
      </w:r>
      <w:r w:rsidR="00A05E8D" w:rsidRPr="006B296A">
        <w:rPr>
          <w:color w:val="000000"/>
          <w:sz w:val="28"/>
          <w:szCs w:val="28"/>
        </w:rPr>
        <w:t>ГО г. Уфа РБ</w:t>
      </w:r>
      <w:r w:rsidRPr="006B296A">
        <w:rPr>
          <w:color w:val="000000"/>
          <w:sz w:val="28"/>
          <w:szCs w:val="28"/>
        </w:rPr>
        <w:t>, утвержденных решением Совета</w:t>
      </w:r>
      <w:r w:rsidR="001432F0" w:rsidRPr="006B296A">
        <w:rPr>
          <w:color w:val="000000"/>
          <w:sz w:val="28"/>
          <w:szCs w:val="28"/>
        </w:rPr>
        <w:t xml:space="preserve"> ГО г. Уфа РБ</w:t>
      </w:r>
      <w:r w:rsidRPr="006B296A">
        <w:rPr>
          <w:color w:val="000000"/>
          <w:sz w:val="28"/>
          <w:szCs w:val="28"/>
        </w:rPr>
        <w:t xml:space="preserve"> </w:t>
      </w:r>
      <w:r w:rsidRPr="006B296A">
        <w:rPr>
          <w:sz w:val="28"/>
          <w:szCs w:val="28"/>
        </w:rPr>
        <w:t>от 22 августа 2008 года № 7/4 (</w:t>
      </w:r>
      <w:r w:rsidR="00774D8E" w:rsidRPr="006B296A">
        <w:rPr>
          <w:color w:val="000000"/>
          <w:sz w:val="28"/>
          <w:szCs w:val="28"/>
        </w:rPr>
        <w:t xml:space="preserve">в редакции </w:t>
      </w:r>
      <w:r w:rsidRPr="006B296A">
        <w:rPr>
          <w:color w:val="000000"/>
          <w:sz w:val="28"/>
          <w:szCs w:val="28"/>
        </w:rPr>
        <w:t xml:space="preserve">решения Совета </w:t>
      </w:r>
      <w:r w:rsidR="006A0D87" w:rsidRPr="006B296A">
        <w:rPr>
          <w:color w:val="000000"/>
          <w:sz w:val="28"/>
          <w:szCs w:val="28"/>
        </w:rPr>
        <w:t xml:space="preserve">ГО г. Уфа РБ </w:t>
      </w:r>
      <w:r w:rsidR="0080753A" w:rsidRPr="006B296A">
        <w:rPr>
          <w:sz w:val="28"/>
          <w:szCs w:val="28"/>
        </w:rPr>
        <w:t xml:space="preserve">от </w:t>
      </w:r>
      <w:r w:rsidR="00A25E98" w:rsidRPr="006B296A">
        <w:rPr>
          <w:sz w:val="28"/>
          <w:szCs w:val="28"/>
        </w:rPr>
        <w:t>26 июня 2019 года № 42/14)</w:t>
      </w:r>
      <w:r w:rsidR="00116E97" w:rsidRPr="006B296A">
        <w:rPr>
          <w:sz w:val="28"/>
          <w:szCs w:val="28"/>
        </w:rPr>
        <w:t>,</w:t>
      </w:r>
      <w:r w:rsidR="00A25E98" w:rsidRPr="006B296A">
        <w:rPr>
          <w:sz w:val="28"/>
          <w:szCs w:val="28"/>
        </w:rPr>
        <w:t xml:space="preserve"> </w:t>
      </w:r>
      <w:r w:rsidR="00116E97" w:rsidRPr="006B296A">
        <w:rPr>
          <w:sz w:val="28"/>
          <w:szCs w:val="28"/>
        </w:rPr>
        <w:t>применяются в</w:t>
      </w:r>
      <w:r w:rsidRPr="006B296A">
        <w:rPr>
          <w:sz w:val="28"/>
          <w:szCs w:val="28"/>
        </w:rPr>
        <w:t xml:space="preserve"> отношении земельных участков</w:t>
      </w:r>
      <w:r w:rsidR="0071076A" w:rsidRPr="006B296A">
        <w:rPr>
          <w:sz w:val="28"/>
          <w:szCs w:val="28"/>
        </w:rPr>
        <w:t>,</w:t>
      </w:r>
      <w:r w:rsidRPr="006B296A">
        <w:rPr>
          <w:sz w:val="28"/>
          <w:szCs w:val="28"/>
        </w:rPr>
        <w:t xml:space="preserve"> объектов капитального строительства, расположенных в границах:</w:t>
      </w:r>
    </w:p>
    <w:p w14:paraId="35EFC012" w14:textId="226663B6" w:rsidR="00EE037E" w:rsidRPr="006B296A" w:rsidRDefault="00DC6EDC" w:rsidP="00C86EF7">
      <w:pPr>
        <w:pStyle w:val="af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296A">
        <w:rPr>
          <w:sz w:val="28"/>
          <w:szCs w:val="28"/>
        </w:rPr>
        <w:t>1)</w:t>
      </w:r>
      <w:r w:rsidR="00C04C10" w:rsidRPr="006B296A">
        <w:rPr>
          <w:sz w:val="28"/>
          <w:szCs w:val="28"/>
        </w:rPr>
        <w:t xml:space="preserve"> утверждённых </w:t>
      </w:r>
      <w:r w:rsidR="00C04C10" w:rsidRPr="006B296A">
        <w:rPr>
          <w:color w:val="000000"/>
          <w:sz w:val="28"/>
          <w:szCs w:val="28"/>
        </w:rPr>
        <w:t xml:space="preserve">проектов планировки и </w:t>
      </w:r>
      <w:r w:rsidR="00774D8E" w:rsidRPr="006B296A">
        <w:rPr>
          <w:color w:val="000000"/>
          <w:sz w:val="28"/>
          <w:szCs w:val="28"/>
        </w:rPr>
        <w:t xml:space="preserve">проектов </w:t>
      </w:r>
      <w:r w:rsidR="00EE037E" w:rsidRPr="006B296A">
        <w:rPr>
          <w:color w:val="000000"/>
          <w:sz w:val="28"/>
          <w:szCs w:val="28"/>
        </w:rPr>
        <w:t>межевания территории;</w:t>
      </w:r>
    </w:p>
    <w:p w14:paraId="36710FA1" w14:textId="3EE96422" w:rsidR="00C04C10" w:rsidRPr="006B296A" w:rsidRDefault="00037817" w:rsidP="00C86EF7">
      <w:pPr>
        <w:pStyle w:val="af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71076A" w:rsidRPr="006B296A">
        <w:rPr>
          <w:color w:val="000000"/>
          <w:sz w:val="28"/>
          <w:szCs w:val="28"/>
        </w:rPr>
        <w:t xml:space="preserve"> </w:t>
      </w:r>
      <w:r w:rsidR="000C4F65" w:rsidRPr="006B296A">
        <w:rPr>
          <w:color w:val="000000"/>
          <w:sz w:val="28"/>
          <w:szCs w:val="28"/>
        </w:rPr>
        <w:t xml:space="preserve">проектов планировки и проектов межевания территорий, решение об утверждении которых принято до 31 декабря 2022 года; </w:t>
      </w:r>
    </w:p>
    <w:p w14:paraId="2AFD1517" w14:textId="3AE7E8A4" w:rsidR="0071076A" w:rsidRPr="006B296A" w:rsidRDefault="00EE037E" w:rsidP="00C86EF7">
      <w:pPr>
        <w:pStyle w:val="af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296A">
        <w:rPr>
          <w:color w:val="000000"/>
          <w:sz w:val="28"/>
          <w:szCs w:val="28"/>
        </w:rPr>
        <w:t>3</w:t>
      </w:r>
      <w:r w:rsidR="00DC6EDC" w:rsidRPr="006B296A">
        <w:rPr>
          <w:color w:val="000000"/>
          <w:sz w:val="28"/>
          <w:szCs w:val="28"/>
        </w:rPr>
        <w:t>)</w:t>
      </w:r>
      <w:r w:rsidR="00C04C10" w:rsidRPr="006B296A">
        <w:rPr>
          <w:color w:val="000000"/>
          <w:sz w:val="28"/>
          <w:szCs w:val="28"/>
        </w:rPr>
        <w:t xml:space="preserve"> </w:t>
      </w:r>
      <w:r w:rsidR="0071076A" w:rsidRPr="006B296A">
        <w:rPr>
          <w:color w:val="000000"/>
          <w:sz w:val="28"/>
          <w:szCs w:val="28"/>
        </w:rPr>
        <w:t xml:space="preserve">выданных (действующих) </w:t>
      </w:r>
      <w:r w:rsidR="00D90AE1" w:rsidRPr="006B296A">
        <w:rPr>
          <w:color w:val="000000"/>
          <w:sz w:val="28"/>
          <w:szCs w:val="28"/>
        </w:rPr>
        <w:t xml:space="preserve">разрешений на строительство </w:t>
      </w:r>
      <w:r w:rsidR="0071076A" w:rsidRPr="006B296A">
        <w:rPr>
          <w:color w:val="000000"/>
          <w:sz w:val="28"/>
          <w:szCs w:val="28"/>
        </w:rPr>
        <w:t>до даты вступления в силу настоящих Правил;</w:t>
      </w:r>
    </w:p>
    <w:p w14:paraId="2A715C2C" w14:textId="0930BBD2" w:rsidR="00C04C10" w:rsidRPr="006B296A" w:rsidRDefault="00037817" w:rsidP="00C86EF7">
      <w:pPr>
        <w:pStyle w:val="af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C04C10" w:rsidRPr="006B296A">
        <w:rPr>
          <w:rFonts w:eastAsiaTheme="minorHAnsi" w:cstheme="minorBidi"/>
          <w:sz w:val="28"/>
          <w:szCs w:val="28"/>
        </w:rPr>
        <w:t>проектной документации, разрабатываемой (разработанной) в соответствии с градостроительным планом земельного участка срок действи</w:t>
      </w:r>
      <w:r w:rsidR="00C86EF7" w:rsidRPr="006B296A">
        <w:rPr>
          <w:rFonts w:eastAsiaTheme="minorHAnsi" w:cstheme="minorBidi"/>
          <w:sz w:val="28"/>
          <w:szCs w:val="28"/>
        </w:rPr>
        <w:t>я</w:t>
      </w:r>
      <w:r w:rsidR="00C04C10" w:rsidRPr="006B296A">
        <w:rPr>
          <w:rFonts w:eastAsiaTheme="minorHAnsi" w:cstheme="minorBidi"/>
          <w:sz w:val="28"/>
          <w:szCs w:val="28"/>
        </w:rPr>
        <w:t xml:space="preserve"> которого не истек</w:t>
      </w:r>
      <w:r w:rsidR="0071076A" w:rsidRPr="006B296A">
        <w:rPr>
          <w:color w:val="000000"/>
          <w:sz w:val="28"/>
          <w:szCs w:val="28"/>
        </w:rPr>
        <w:t xml:space="preserve"> на дату вступления в силу настоящих Правил</w:t>
      </w:r>
      <w:r w:rsidR="00C04C10" w:rsidRPr="006B296A">
        <w:rPr>
          <w:color w:val="000000"/>
          <w:sz w:val="28"/>
          <w:szCs w:val="28"/>
        </w:rPr>
        <w:t>.</w:t>
      </w:r>
    </w:p>
    <w:p w14:paraId="1DF282B0" w14:textId="1FD4F19B" w:rsidR="00B843A8" w:rsidRPr="006B296A" w:rsidRDefault="00B843A8" w:rsidP="00B843A8">
      <w:pPr>
        <w:pStyle w:val="af3"/>
        <w:widowControl w:val="0"/>
        <w:spacing w:before="0" w:beforeAutospacing="0" w:after="0" w:afterAutospacing="0"/>
        <w:ind w:firstLine="708"/>
        <w:jc w:val="both"/>
        <w:rPr>
          <w:sz w:val="28"/>
        </w:rPr>
      </w:pPr>
      <w:r w:rsidRPr="006B296A">
        <w:rPr>
          <w:sz w:val="28"/>
          <w:szCs w:val="28"/>
        </w:rPr>
        <w:t xml:space="preserve">4. При внесении изменений в утверждённые проекты планировки и проекты межевания территории, проектную документацию на объект капитального  строительства, </w:t>
      </w:r>
      <w:r w:rsidRPr="006B296A">
        <w:rPr>
          <w:rFonts w:eastAsiaTheme="minorHAnsi" w:cstheme="minorBidi"/>
          <w:sz w:val="28"/>
          <w:szCs w:val="28"/>
        </w:rPr>
        <w:t>разработанную в соответствии с градостроительным планом земельного участка</w:t>
      </w:r>
      <w:r w:rsidR="008E7DDE" w:rsidRPr="006B296A">
        <w:rPr>
          <w:rFonts w:eastAsiaTheme="minorHAnsi" w:cstheme="minorBidi"/>
          <w:sz w:val="28"/>
          <w:szCs w:val="28"/>
        </w:rPr>
        <w:t>,</w:t>
      </w:r>
      <w:r w:rsidRPr="006B296A">
        <w:rPr>
          <w:rFonts w:eastAsiaTheme="minorHAnsi" w:cstheme="minorBidi"/>
          <w:sz w:val="28"/>
          <w:szCs w:val="28"/>
        </w:rPr>
        <w:t xml:space="preserve"> срок действия которого не истек</w:t>
      </w:r>
      <w:r w:rsidRPr="006B296A">
        <w:rPr>
          <w:color w:val="000000"/>
          <w:sz w:val="28"/>
          <w:szCs w:val="28"/>
        </w:rPr>
        <w:t xml:space="preserve"> на дату вступления в силу настоящих Правил</w:t>
      </w:r>
      <w:r w:rsidRPr="006B296A">
        <w:rPr>
          <w:rFonts w:eastAsiaTheme="minorHAnsi" w:cstheme="minorBidi"/>
          <w:sz w:val="28"/>
          <w:szCs w:val="28"/>
        </w:rPr>
        <w:t>,</w:t>
      </w:r>
      <w:r w:rsidRPr="006B296A">
        <w:rPr>
          <w:sz w:val="28"/>
          <w:szCs w:val="28"/>
        </w:rPr>
        <w:t xml:space="preserve"> применяются предельные размеры земельных участков и предельные параметры разрешённого строительства, реконструкции объектов капитального строительства, </w:t>
      </w:r>
      <w:r w:rsidRPr="006B296A">
        <w:rPr>
          <w:color w:val="000000"/>
          <w:sz w:val="28"/>
          <w:szCs w:val="28"/>
        </w:rPr>
        <w:t xml:space="preserve">установленные в Правилах землепользования и застройки ГО г. Уфа РБ, утвержденных решением Совета ГО г. Уфа РБ </w:t>
      </w:r>
      <w:r w:rsidRPr="006B296A">
        <w:rPr>
          <w:sz w:val="28"/>
          <w:szCs w:val="28"/>
        </w:rPr>
        <w:t>от 22 августа 2008 года № 7/4 (</w:t>
      </w:r>
      <w:r w:rsidRPr="006B296A">
        <w:rPr>
          <w:color w:val="000000"/>
          <w:sz w:val="28"/>
          <w:szCs w:val="28"/>
        </w:rPr>
        <w:t xml:space="preserve">в редакции решения Совета ГО г. Уфа РБ </w:t>
      </w:r>
      <w:r w:rsidRPr="006B296A">
        <w:rPr>
          <w:sz w:val="28"/>
          <w:szCs w:val="28"/>
        </w:rPr>
        <w:t xml:space="preserve">от 26 июня 2019 года </w:t>
      </w:r>
      <w:r w:rsidR="00116E97" w:rsidRPr="006B296A">
        <w:rPr>
          <w:sz w:val="28"/>
          <w:szCs w:val="28"/>
        </w:rPr>
        <w:t xml:space="preserve">             </w:t>
      </w:r>
      <w:r w:rsidRPr="006B296A">
        <w:rPr>
          <w:sz w:val="28"/>
          <w:szCs w:val="28"/>
        </w:rPr>
        <w:t xml:space="preserve">№ 42/14) в случае, если соблюдается </w:t>
      </w:r>
      <w:r w:rsidRPr="006B296A">
        <w:rPr>
          <w:rFonts w:eastAsia="Calibri"/>
          <w:sz w:val="28"/>
          <w:szCs w:val="28"/>
        </w:rPr>
        <w:t>общий баланс технико-экономических показателей применительно ко всей территории, в отношении которой утверждены проект планировки и проект межевания территории.</w:t>
      </w:r>
    </w:p>
    <w:p w14:paraId="600C2869" w14:textId="03273DED" w:rsidR="00B843A8" w:rsidRPr="006B296A" w:rsidRDefault="00B843A8" w:rsidP="009A3F92">
      <w:pPr>
        <w:pStyle w:val="af3"/>
        <w:widowControl w:val="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6B296A">
        <w:rPr>
          <w:sz w:val="28"/>
          <w:szCs w:val="28"/>
        </w:rPr>
        <w:t>В случае, если д</w:t>
      </w:r>
      <w:r w:rsidRPr="006B296A">
        <w:rPr>
          <w:rFonts w:eastAsia="Calibri"/>
          <w:sz w:val="28"/>
          <w:szCs w:val="28"/>
        </w:rPr>
        <w:t>о утверждения настоящих Правил на территорию, в границах которой расположен(ы) земельный</w:t>
      </w:r>
      <w:r w:rsidR="006C2076" w:rsidRPr="006B296A">
        <w:rPr>
          <w:rFonts w:eastAsia="Calibri"/>
          <w:sz w:val="28"/>
          <w:szCs w:val="28"/>
        </w:rPr>
        <w:t>(</w:t>
      </w:r>
      <w:proofErr w:type="spellStart"/>
      <w:r w:rsidR="006C2076" w:rsidRPr="006B296A">
        <w:rPr>
          <w:rFonts w:eastAsia="Calibri"/>
          <w:sz w:val="28"/>
          <w:szCs w:val="28"/>
        </w:rPr>
        <w:t>ые</w:t>
      </w:r>
      <w:proofErr w:type="spellEnd"/>
      <w:r w:rsidR="006C2076" w:rsidRPr="006B296A">
        <w:rPr>
          <w:rFonts w:eastAsia="Calibri"/>
          <w:sz w:val="28"/>
          <w:szCs w:val="28"/>
        </w:rPr>
        <w:t>)</w:t>
      </w:r>
      <w:r w:rsidRPr="006B296A">
        <w:rPr>
          <w:rFonts w:eastAsia="Calibri"/>
          <w:sz w:val="28"/>
          <w:szCs w:val="28"/>
        </w:rPr>
        <w:t xml:space="preserve"> </w:t>
      </w:r>
      <w:proofErr w:type="spellStart"/>
      <w:r w:rsidRPr="006B296A">
        <w:rPr>
          <w:rFonts w:eastAsia="Calibri"/>
          <w:sz w:val="28"/>
          <w:szCs w:val="28"/>
        </w:rPr>
        <w:t>участкок</w:t>
      </w:r>
      <w:proofErr w:type="spellEnd"/>
      <w:r w:rsidR="006C2076" w:rsidRPr="006B296A">
        <w:rPr>
          <w:rFonts w:eastAsia="Calibri"/>
          <w:sz w:val="28"/>
          <w:szCs w:val="28"/>
        </w:rPr>
        <w:t>(и)</w:t>
      </w:r>
      <w:r w:rsidRPr="006B296A">
        <w:rPr>
          <w:rFonts w:eastAsia="Calibri"/>
          <w:sz w:val="28"/>
          <w:szCs w:val="28"/>
        </w:rPr>
        <w:t xml:space="preserve"> заключён (и не расторгнут) договор о развитии застроенных территорий, договор комплексного освоения территории  </w:t>
      </w:r>
      <w:r w:rsidRPr="006B296A">
        <w:rPr>
          <w:sz w:val="28"/>
          <w:szCs w:val="28"/>
        </w:rPr>
        <w:t xml:space="preserve">внесение изменений в утверждённые проекты планировки и проекты межевания территории, проектную документацию на объект капитального  строительства, </w:t>
      </w:r>
      <w:r w:rsidRPr="006B296A">
        <w:rPr>
          <w:rFonts w:eastAsiaTheme="minorHAnsi" w:cstheme="minorBidi"/>
          <w:sz w:val="28"/>
          <w:szCs w:val="28"/>
        </w:rPr>
        <w:t>разработанную в соответствии с градостроительным планом земельного участка</w:t>
      </w:r>
      <w:r w:rsidR="00116E97" w:rsidRPr="006B296A">
        <w:rPr>
          <w:rFonts w:eastAsiaTheme="minorHAnsi" w:cstheme="minorBidi"/>
          <w:sz w:val="28"/>
          <w:szCs w:val="28"/>
        </w:rPr>
        <w:t>,</w:t>
      </w:r>
      <w:r w:rsidRPr="006B296A">
        <w:rPr>
          <w:rFonts w:eastAsiaTheme="minorHAnsi" w:cstheme="minorBidi"/>
          <w:sz w:val="28"/>
          <w:szCs w:val="28"/>
        </w:rPr>
        <w:t xml:space="preserve"> осуществляется без </w:t>
      </w:r>
      <w:r w:rsidR="00922ABC" w:rsidRPr="006B296A">
        <w:rPr>
          <w:rFonts w:eastAsiaTheme="minorHAnsi" w:cstheme="minorBidi"/>
          <w:sz w:val="28"/>
          <w:szCs w:val="28"/>
        </w:rPr>
        <w:t>учета требований</w:t>
      </w:r>
      <w:r w:rsidRPr="006B296A">
        <w:rPr>
          <w:rFonts w:eastAsiaTheme="minorHAnsi" w:cstheme="minorBidi"/>
          <w:sz w:val="28"/>
          <w:szCs w:val="28"/>
        </w:rPr>
        <w:t xml:space="preserve">, предусмотренных настоящим пунктом. </w:t>
      </w:r>
    </w:p>
    <w:p w14:paraId="7ABC2729" w14:textId="77777777" w:rsidR="00C04C10" w:rsidRPr="006B296A" w:rsidRDefault="00C04C10" w:rsidP="004F3315">
      <w:pPr>
        <w:pStyle w:val="af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296A">
        <w:rPr>
          <w:color w:val="000000"/>
          <w:sz w:val="28"/>
          <w:szCs w:val="28"/>
        </w:rPr>
        <w:t xml:space="preserve">5. Предельные размеры земельных участков и предельные параметры разрешенного строительства, реконструкции объектов капитального строительства, установленные в документах, указанных в </w:t>
      </w:r>
      <w:r w:rsidR="009E386E" w:rsidRPr="006B296A">
        <w:rPr>
          <w:color w:val="000000"/>
          <w:sz w:val="28"/>
          <w:szCs w:val="28"/>
        </w:rPr>
        <w:t xml:space="preserve">части </w:t>
      </w:r>
      <w:r w:rsidRPr="006B296A">
        <w:rPr>
          <w:color w:val="000000"/>
          <w:sz w:val="28"/>
          <w:szCs w:val="28"/>
        </w:rPr>
        <w:t xml:space="preserve">3 настоящей </w:t>
      </w:r>
      <w:r w:rsidR="00655410" w:rsidRPr="006B296A">
        <w:rPr>
          <w:color w:val="000000"/>
          <w:sz w:val="28"/>
          <w:szCs w:val="28"/>
        </w:rPr>
        <w:t>статьи</w:t>
      </w:r>
      <w:r w:rsidRPr="006B296A">
        <w:rPr>
          <w:color w:val="000000"/>
          <w:sz w:val="28"/>
          <w:szCs w:val="28"/>
        </w:rPr>
        <w:t xml:space="preserve">, действуют до 31 декабря 2027 года. </w:t>
      </w:r>
    </w:p>
    <w:p w14:paraId="0EC31CB9" w14:textId="0CBC6BE5" w:rsidR="00FF4CDD" w:rsidRPr="006B296A" w:rsidRDefault="00FF4CDD" w:rsidP="00FF4CDD">
      <w:pPr>
        <w:pStyle w:val="af3"/>
        <w:widowControl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B296A">
        <w:rPr>
          <w:color w:val="000000"/>
          <w:sz w:val="28"/>
          <w:szCs w:val="28"/>
        </w:rPr>
        <w:t xml:space="preserve">6. </w:t>
      </w:r>
      <w:r w:rsidRPr="006B296A">
        <w:rPr>
          <w:rFonts w:eastAsia="Calibri"/>
          <w:sz w:val="28"/>
          <w:szCs w:val="28"/>
        </w:rPr>
        <w:t>Градостроительные регламенты, предусмотренные утверждёнными проектами планировки и проектами межевания территории</w:t>
      </w:r>
      <w:r w:rsidR="00B926F8" w:rsidRPr="006B296A">
        <w:rPr>
          <w:rFonts w:eastAsia="Calibri"/>
          <w:sz w:val="28"/>
          <w:szCs w:val="28"/>
        </w:rPr>
        <w:t>,</w:t>
      </w:r>
      <w:r w:rsidRPr="006B296A">
        <w:rPr>
          <w:rFonts w:eastAsia="Calibri"/>
          <w:sz w:val="28"/>
          <w:szCs w:val="28"/>
        </w:rPr>
        <w:t xml:space="preserve"> применяются с учетом особенностей, </w:t>
      </w:r>
      <w:r w:rsidRPr="006B296A">
        <w:rPr>
          <w:sz w:val="28"/>
          <w:szCs w:val="28"/>
        </w:rPr>
        <w:t>установленных в частях 3-5 настоящей статьи</w:t>
      </w:r>
      <w:r w:rsidR="00B926F8" w:rsidRPr="006B296A">
        <w:rPr>
          <w:sz w:val="28"/>
          <w:szCs w:val="28"/>
        </w:rPr>
        <w:t>,</w:t>
      </w:r>
      <w:r w:rsidRPr="006B296A">
        <w:rPr>
          <w:sz w:val="28"/>
          <w:szCs w:val="28"/>
        </w:rPr>
        <w:t xml:space="preserve"> и примечаний к таблице 3 </w:t>
      </w:r>
      <w:r w:rsidRPr="006B296A">
        <w:rPr>
          <w:bCs/>
          <w:sz w:val="28"/>
          <w:szCs w:val="28"/>
        </w:rPr>
        <w:t xml:space="preserve">статьи 20 настоящих Правил. </w:t>
      </w:r>
    </w:p>
    <w:p w14:paraId="1F373C3E" w14:textId="3383E877" w:rsidR="00C04C10" w:rsidRPr="006B296A" w:rsidRDefault="00FF4CDD" w:rsidP="004F3315">
      <w:pPr>
        <w:pStyle w:val="af3"/>
        <w:widowControl w:val="0"/>
        <w:spacing w:before="0" w:beforeAutospacing="0" w:after="0" w:afterAutospacing="0"/>
        <w:ind w:firstLine="709"/>
        <w:jc w:val="both"/>
      </w:pPr>
      <w:r w:rsidRPr="006B296A">
        <w:rPr>
          <w:color w:val="000000"/>
          <w:sz w:val="28"/>
          <w:szCs w:val="28"/>
        </w:rPr>
        <w:t>7</w:t>
      </w:r>
      <w:r w:rsidR="00C04C10" w:rsidRPr="006B296A">
        <w:rPr>
          <w:color w:val="000000"/>
          <w:sz w:val="28"/>
          <w:szCs w:val="28"/>
        </w:rPr>
        <w:t xml:space="preserve">. Разрешения на строительство, выданные физическим и юридическим лицам до вступления в силу настоящих Правил, являются действительными, если срок их </w:t>
      </w:r>
      <w:r w:rsidR="00B926F8" w:rsidRPr="006B296A">
        <w:rPr>
          <w:color w:val="000000"/>
          <w:sz w:val="28"/>
          <w:szCs w:val="28"/>
        </w:rPr>
        <w:t xml:space="preserve">действия </w:t>
      </w:r>
      <w:r w:rsidR="00C04C10" w:rsidRPr="006B296A">
        <w:rPr>
          <w:color w:val="000000"/>
          <w:sz w:val="28"/>
          <w:szCs w:val="28"/>
        </w:rPr>
        <w:t>не истёк на день вступления настоящих Правил в силу.</w:t>
      </w:r>
    </w:p>
    <w:p w14:paraId="250EE32D" w14:textId="51F4B0D6" w:rsidR="00C04C10" w:rsidRPr="006B296A" w:rsidRDefault="00FF4CDD" w:rsidP="004F3315">
      <w:pPr>
        <w:pStyle w:val="af3"/>
        <w:widowControl w:val="0"/>
        <w:spacing w:before="0" w:beforeAutospacing="0" w:after="0" w:afterAutospacing="0"/>
        <w:ind w:firstLine="709"/>
        <w:jc w:val="both"/>
      </w:pPr>
      <w:r w:rsidRPr="006B296A">
        <w:rPr>
          <w:color w:val="000000"/>
          <w:sz w:val="28"/>
          <w:szCs w:val="28"/>
        </w:rPr>
        <w:t>8</w:t>
      </w:r>
      <w:r w:rsidR="00C04C10" w:rsidRPr="006B296A">
        <w:rPr>
          <w:color w:val="000000"/>
          <w:sz w:val="28"/>
          <w:szCs w:val="28"/>
        </w:rPr>
        <w:t xml:space="preserve">. Граждане и юридические лица, которым земельные участки были </w:t>
      </w:r>
      <w:r w:rsidR="00C04C10" w:rsidRPr="006B296A">
        <w:rPr>
          <w:color w:val="000000"/>
          <w:sz w:val="28"/>
          <w:szCs w:val="28"/>
        </w:rPr>
        <w:lastRenderedPageBreak/>
        <w:t>предоставлены для строительства до введения в действие настоящих Правил, имеют право на завершение строительства в соответствии с видом разрешённого использования земельного участка, установленным в решении уполномоченного органа о предоставлении земельного участка.</w:t>
      </w:r>
    </w:p>
    <w:p w14:paraId="472E0838" w14:textId="2C720854" w:rsidR="00C04C10" w:rsidRPr="006B296A" w:rsidRDefault="00FF4CDD" w:rsidP="004F3315">
      <w:pPr>
        <w:pStyle w:val="af3"/>
        <w:widowControl w:val="0"/>
        <w:spacing w:before="0" w:beforeAutospacing="0" w:after="0" w:afterAutospacing="0"/>
        <w:ind w:firstLine="709"/>
        <w:jc w:val="both"/>
      </w:pPr>
      <w:r w:rsidRPr="006B296A">
        <w:rPr>
          <w:color w:val="000000"/>
          <w:sz w:val="28"/>
          <w:szCs w:val="28"/>
        </w:rPr>
        <w:t>9</w:t>
      </w:r>
      <w:r w:rsidR="00C04C10" w:rsidRPr="006B296A">
        <w:rPr>
          <w:color w:val="000000"/>
          <w:sz w:val="28"/>
          <w:szCs w:val="28"/>
        </w:rPr>
        <w:t xml:space="preserve">. Использование земельных участков и расположенных на них объектов капитального строительства допускается в соответствии с видом разрешённого использования, предусмотренным градостроительным регламентом для территориальной зоны, </w:t>
      </w:r>
      <w:r w:rsidR="00B926F8" w:rsidRPr="006B296A">
        <w:rPr>
          <w:color w:val="000000"/>
          <w:sz w:val="28"/>
          <w:szCs w:val="28"/>
        </w:rPr>
        <w:t>с учётом статей</w:t>
      </w:r>
      <w:r w:rsidR="00C04C10" w:rsidRPr="006B296A">
        <w:rPr>
          <w:color w:val="000000"/>
          <w:sz w:val="28"/>
          <w:szCs w:val="28"/>
        </w:rPr>
        <w:t xml:space="preserve"> 8</w:t>
      </w:r>
      <w:r w:rsidR="00B926F8" w:rsidRPr="006B296A">
        <w:rPr>
          <w:color w:val="000000"/>
          <w:sz w:val="28"/>
          <w:szCs w:val="28"/>
        </w:rPr>
        <w:t>-</w:t>
      </w:r>
      <w:r w:rsidR="00C04C10" w:rsidRPr="006B296A">
        <w:rPr>
          <w:color w:val="000000"/>
          <w:sz w:val="28"/>
          <w:szCs w:val="28"/>
        </w:rPr>
        <w:t xml:space="preserve">10 настоящих Правил и статьи 36 </w:t>
      </w:r>
      <w:proofErr w:type="spellStart"/>
      <w:r w:rsidR="00C04C10" w:rsidRPr="006B296A">
        <w:rPr>
          <w:color w:val="000000"/>
          <w:sz w:val="28"/>
          <w:szCs w:val="28"/>
        </w:rPr>
        <w:t>Гр</w:t>
      </w:r>
      <w:r w:rsidR="006A0D87" w:rsidRPr="006B296A">
        <w:rPr>
          <w:color w:val="000000"/>
          <w:sz w:val="28"/>
          <w:szCs w:val="28"/>
        </w:rPr>
        <w:t>К</w:t>
      </w:r>
      <w:proofErr w:type="spellEnd"/>
      <w:r w:rsidR="006A0D87" w:rsidRPr="006B296A">
        <w:rPr>
          <w:color w:val="000000"/>
          <w:sz w:val="28"/>
          <w:szCs w:val="28"/>
        </w:rPr>
        <w:t xml:space="preserve"> РФ</w:t>
      </w:r>
      <w:r w:rsidR="00C04C10" w:rsidRPr="006B296A">
        <w:rPr>
          <w:color w:val="000000"/>
          <w:sz w:val="28"/>
          <w:szCs w:val="28"/>
        </w:rPr>
        <w:t xml:space="preserve">. </w:t>
      </w:r>
    </w:p>
    <w:p w14:paraId="4BFE2223" w14:textId="2914F8E8" w:rsidR="00C04C10" w:rsidRPr="006B296A" w:rsidRDefault="00FF4CDD" w:rsidP="004F3315">
      <w:pPr>
        <w:pStyle w:val="af3"/>
        <w:widowControl w:val="0"/>
        <w:spacing w:before="0" w:beforeAutospacing="0" w:after="0" w:afterAutospacing="0"/>
        <w:ind w:firstLine="709"/>
        <w:jc w:val="both"/>
      </w:pPr>
      <w:r w:rsidRPr="006B296A">
        <w:rPr>
          <w:color w:val="000000"/>
          <w:sz w:val="28"/>
          <w:szCs w:val="28"/>
        </w:rPr>
        <w:t>10</w:t>
      </w:r>
      <w:r w:rsidR="00C04C10" w:rsidRPr="006B296A">
        <w:rPr>
          <w:color w:val="000000"/>
          <w:sz w:val="28"/>
          <w:szCs w:val="28"/>
        </w:rPr>
        <w:t xml:space="preserve">. Использование земельных участков и объектов капитального строительства, виды разрешённого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осуществляется </w:t>
      </w:r>
      <w:r w:rsidR="0080753A" w:rsidRPr="006B296A">
        <w:rPr>
          <w:color w:val="000000"/>
          <w:sz w:val="28"/>
          <w:szCs w:val="28"/>
        </w:rPr>
        <w:t>с учётом статей</w:t>
      </w:r>
      <w:r w:rsidR="00C04C10" w:rsidRPr="006B296A">
        <w:rPr>
          <w:color w:val="000000"/>
          <w:sz w:val="28"/>
          <w:szCs w:val="28"/>
        </w:rPr>
        <w:t xml:space="preserve"> 8</w:t>
      </w:r>
      <w:r w:rsidR="0080753A" w:rsidRPr="006B296A">
        <w:rPr>
          <w:color w:val="000000"/>
          <w:sz w:val="28"/>
          <w:szCs w:val="28"/>
        </w:rPr>
        <w:t xml:space="preserve">-11 </w:t>
      </w:r>
      <w:r w:rsidR="00C04C10" w:rsidRPr="006B296A">
        <w:rPr>
          <w:color w:val="000000"/>
          <w:sz w:val="28"/>
          <w:szCs w:val="28"/>
        </w:rPr>
        <w:t xml:space="preserve">настоящих Правил и </w:t>
      </w:r>
      <w:r w:rsidR="0080753A" w:rsidRPr="006B296A">
        <w:rPr>
          <w:color w:val="000000"/>
          <w:sz w:val="28"/>
          <w:szCs w:val="28"/>
        </w:rPr>
        <w:t xml:space="preserve">частей 8-10 </w:t>
      </w:r>
      <w:r w:rsidR="00C04C10" w:rsidRPr="006B296A">
        <w:rPr>
          <w:color w:val="000000"/>
          <w:sz w:val="28"/>
          <w:szCs w:val="28"/>
        </w:rPr>
        <w:t xml:space="preserve">статьи 36 </w:t>
      </w:r>
      <w:proofErr w:type="spellStart"/>
      <w:r w:rsidR="00C04C10" w:rsidRPr="006B296A">
        <w:rPr>
          <w:color w:val="000000"/>
          <w:sz w:val="28"/>
          <w:szCs w:val="28"/>
        </w:rPr>
        <w:t>Гр</w:t>
      </w:r>
      <w:r w:rsidR="00C61652" w:rsidRPr="006B296A">
        <w:rPr>
          <w:color w:val="000000"/>
          <w:sz w:val="28"/>
          <w:szCs w:val="28"/>
        </w:rPr>
        <w:t>К</w:t>
      </w:r>
      <w:proofErr w:type="spellEnd"/>
      <w:r w:rsidR="00C61652" w:rsidRPr="006B296A">
        <w:rPr>
          <w:color w:val="000000"/>
          <w:sz w:val="28"/>
          <w:szCs w:val="28"/>
        </w:rPr>
        <w:t xml:space="preserve"> РФ</w:t>
      </w:r>
      <w:r w:rsidR="00C04C10" w:rsidRPr="006B296A">
        <w:rPr>
          <w:color w:val="000000"/>
          <w:sz w:val="28"/>
          <w:szCs w:val="28"/>
        </w:rPr>
        <w:t>.</w:t>
      </w:r>
    </w:p>
    <w:p w14:paraId="6F7071BA" w14:textId="77777777" w:rsidR="001432F0" w:rsidRPr="006B296A" w:rsidRDefault="001432F0" w:rsidP="004F3315">
      <w:pPr>
        <w:pStyle w:val="af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7C7E4AE" w14:textId="7474E00B" w:rsidR="001432F0" w:rsidRPr="006B296A" w:rsidRDefault="00D63343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22" w:name="_Toc113544441"/>
      <w:r w:rsidRPr="006B296A">
        <w:rPr>
          <w:rFonts w:ascii="Times New Roman" w:hAnsi="Times New Roman" w:cs="Times New Roman"/>
          <w:sz w:val="28"/>
          <w:szCs w:val="28"/>
        </w:rPr>
        <w:t>Статья 4</w:t>
      </w:r>
      <w:r w:rsidR="007D0041" w:rsidRPr="006B296A">
        <w:rPr>
          <w:rFonts w:ascii="Times New Roman" w:hAnsi="Times New Roman" w:cs="Times New Roman"/>
          <w:sz w:val="28"/>
          <w:szCs w:val="28"/>
        </w:rPr>
        <w:t>. Открытость и доступность информации о землепользовании и застройке</w:t>
      </w:r>
      <w:bookmarkEnd w:id="20"/>
      <w:bookmarkEnd w:id="21"/>
      <w:r w:rsidR="00A02D12" w:rsidRPr="006B296A">
        <w:rPr>
          <w:rFonts w:ascii="Times New Roman" w:hAnsi="Times New Roman" w:cs="Times New Roman"/>
          <w:sz w:val="28"/>
          <w:szCs w:val="28"/>
        </w:rPr>
        <w:t xml:space="preserve"> </w:t>
      </w:r>
      <w:bookmarkEnd w:id="22"/>
    </w:p>
    <w:p w14:paraId="5A9CC7A4" w14:textId="77777777" w:rsidR="00DC6EDC" w:rsidRPr="006B296A" w:rsidRDefault="00DC6EDC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4BA3D603" w14:textId="480716AF" w:rsidR="007D0041" w:rsidRPr="006B296A" w:rsidRDefault="007D0041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1. Настоящие Правила, включая все входящие в их состав картографические и иные документы, являются открытыми</w:t>
      </w:r>
      <w:r w:rsidR="004A7E96" w:rsidRPr="006B296A">
        <w:rPr>
          <w:rFonts w:cs="Times New Roman"/>
          <w:szCs w:val="28"/>
        </w:rPr>
        <w:t>,</w:t>
      </w:r>
      <w:r w:rsidRPr="006B296A">
        <w:rPr>
          <w:rFonts w:cs="Times New Roman"/>
          <w:szCs w:val="28"/>
        </w:rPr>
        <w:t xml:space="preserve"> </w:t>
      </w:r>
      <w:r w:rsidR="004A7E96" w:rsidRPr="006B296A">
        <w:rPr>
          <w:rFonts w:cs="Times New Roman"/>
          <w:szCs w:val="28"/>
        </w:rPr>
        <w:t>за исключением материалов для служебного пользования</w:t>
      </w:r>
      <w:r w:rsidRPr="006B296A">
        <w:rPr>
          <w:rFonts w:cs="Times New Roman"/>
          <w:szCs w:val="28"/>
        </w:rPr>
        <w:t>.</w:t>
      </w:r>
    </w:p>
    <w:p w14:paraId="67561F75" w14:textId="77E46DEE" w:rsidR="007D0041" w:rsidRPr="006B296A" w:rsidRDefault="003F7B45" w:rsidP="00602814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eastAsia="Calibri" w:cs="Times New Roman"/>
        </w:rPr>
        <w:t xml:space="preserve">Администрация </w:t>
      </w:r>
      <w:r w:rsidR="006A0D87" w:rsidRPr="006B296A">
        <w:rPr>
          <w:color w:val="000000"/>
          <w:szCs w:val="28"/>
        </w:rPr>
        <w:t xml:space="preserve">ГО г. Уфа РБ </w:t>
      </w:r>
      <w:r w:rsidR="007B3372" w:rsidRPr="006B296A">
        <w:rPr>
          <w:rFonts w:cs="Times New Roman"/>
          <w:szCs w:val="28"/>
        </w:rPr>
        <w:t>обеспечивае</w:t>
      </w:r>
      <w:r w:rsidR="007D0041" w:rsidRPr="006B296A">
        <w:rPr>
          <w:rFonts w:cs="Times New Roman"/>
          <w:szCs w:val="28"/>
        </w:rPr>
        <w:t>т возможность озна</w:t>
      </w:r>
      <w:r w:rsidR="009E386E" w:rsidRPr="006B296A">
        <w:rPr>
          <w:rFonts w:cs="Times New Roman"/>
          <w:szCs w:val="28"/>
        </w:rPr>
        <w:t>к</w:t>
      </w:r>
      <w:r w:rsidR="004A7E96" w:rsidRPr="006B296A">
        <w:rPr>
          <w:rFonts w:cs="Times New Roman"/>
          <w:szCs w:val="28"/>
        </w:rPr>
        <w:t xml:space="preserve">омления с настоящими Правилами </w:t>
      </w:r>
      <w:r w:rsidR="0080753A" w:rsidRPr="006B296A">
        <w:rPr>
          <w:rFonts w:cs="Times New Roman"/>
          <w:szCs w:val="28"/>
        </w:rPr>
        <w:t>путём</w:t>
      </w:r>
      <w:r w:rsidR="007D0041" w:rsidRPr="006B296A">
        <w:rPr>
          <w:rFonts w:cs="Times New Roman"/>
          <w:szCs w:val="28"/>
        </w:rPr>
        <w:t>:</w:t>
      </w:r>
    </w:p>
    <w:p w14:paraId="6E01BAB2" w14:textId="77777777" w:rsidR="007D0041" w:rsidRPr="006B296A" w:rsidRDefault="009E386E" w:rsidP="00602814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1</w:t>
      </w:r>
      <w:r w:rsidR="006A0D87" w:rsidRPr="006B296A">
        <w:rPr>
          <w:rFonts w:cs="Times New Roman"/>
          <w:szCs w:val="28"/>
        </w:rPr>
        <w:t>)</w:t>
      </w:r>
      <w:r w:rsidR="007D0041" w:rsidRPr="006B296A">
        <w:rPr>
          <w:rFonts w:cs="Times New Roman"/>
          <w:szCs w:val="28"/>
        </w:rPr>
        <w:t xml:space="preserve"> публикации настоящих Правил в средствах массовой информации;</w:t>
      </w:r>
    </w:p>
    <w:p w14:paraId="53642DC8" w14:textId="77777777" w:rsidR="007D0041" w:rsidRPr="006B296A" w:rsidRDefault="009E386E" w:rsidP="00602814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2</w:t>
      </w:r>
      <w:r w:rsidR="006A0D87" w:rsidRPr="006B296A">
        <w:rPr>
          <w:rFonts w:cs="Times New Roman"/>
          <w:szCs w:val="28"/>
        </w:rPr>
        <w:t>)</w:t>
      </w:r>
      <w:r w:rsidR="007D0041" w:rsidRPr="006B296A">
        <w:rPr>
          <w:rFonts w:cs="Times New Roman"/>
          <w:szCs w:val="28"/>
        </w:rPr>
        <w:t xml:space="preserve"> размещения настоящих Правил на официальном сайте </w:t>
      </w:r>
      <w:r w:rsidR="00B62E67" w:rsidRPr="006B296A">
        <w:rPr>
          <w:rFonts w:cs="Times New Roman"/>
          <w:szCs w:val="28"/>
        </w:rPr>
        <w:t xml:space="preserve">Администрации </w:t>
      </w:r>
      <w:r w:rsidR="006A0D87" w:rsidRPr="006B296A">
        <w:rPr>
          <w:rFonts w:cs="Times New Roman"/>
          <w:szCs w:val="28"/>
        </w:rPr>
        <w:t xml:space="preserve">ГО г. Уфа РБ </w:t>
      </w:r>
      <w:r w:rsidR="007D0041" w:rsidRPr="006B296A">
        <w:rPr>
          <w:rFonts w:cs="Times New Roman"/>
          <w:szCs w:val="28"/>
        </w:rPr>
        <w:t>в информационно-коммуникационной сети Интернет;</w:t>
      </w:r>
    </w:p>
    <w:p w14:paraId="453D39E2" w14:textId="77777777" w:rsidR="007D0041" w:rsidRPr="006B296A" w:rsidRDefault="009E386E" w:rsidP="00602814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3</w:t>
      </w:r>
      <w:r w:rsidR="006A0D87" w:rsidRPr="006B296A">
        <w:rPr>
          <w:rFonts w:cs="Times New Roman"/>
          <w:szCs w:val="28"/>
        </w:rPr>
        <w:t>)</w:t>
      </w:r>
      <w:r w:rsidR="007D0041" w:rsidRPr="006B296A">
        <w:rPr>
          <w:rFonts w:cs="Times New Roman"/>
          <w:szCs w:val="28"/>
        </w:rPr>
        <w:t xml:space="preserve"> создания возможности для ознакомления с настоящими Правилами в </w:t>
      </w:r>
      <w:r w:rsidR="00B62E67" w:rsidRPr="006B296A">
        <w:t>Главном управлении архитектуры и градостроительства Администрации</w:t>
      </w:r>
      <w:r w:rsidR="006A0D87" w:rsidRPr="006B296A">
        <w:rPr>
          <w:color w:val="000000"/>
          <w:szCs w:val="28"/>
        </w:rPr>
        <w:t xml:space="preserve"> ГО г. Уфа РБ</w:t>
      </w:r>
      <w:r w:rsidR="00B62E67" w:rsidRPr="006B296A">
        <w:t xml:space="preserve"> </w:t>
      </w:r>
      <w:r w:rsidR="007D0041" w:rsidRPr="006B296A">
        <w:rPr>
          <w:rFonts w:cs="Times New Roman"/>
          <w:szCs w:val="28"/>
        </w:rPr>
        <w:t>в установленном порядке;</w:t>
      </w:r>
    </w:p>
    <w:p w14:paraId="0EC1AE08" w14:textId="77777777" w:rsidR="00B926F8" w:rsidRPr="006B296A" w:rsidRDefault="009E386E" w:rsidP="00B926F8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4</w:t>
      </w:r>
      <w:r w:rsidR="006A0D87" w:rsidRPr="006B296A">
        <w:rPr>
          <w:rFonts w:cs="Times New Roman"/>
          <w:szCs w:val="28"/>
        </w:rPr>
        <w:t>)</w:t>
      </w:r>
      <w:r w:rsidR="007D0041" w:rsidRPr="006B296A">
        <w:rPr>
          <w:rFonts w:cs="Times New Roman"/>
          <w:szCs w:val="28"/>
        </w:rPr>
        <w:t xml:space="preserve"> предоставления физическим и юридическим лицам необходимых </w:t>
      </w:r>
      <w:proofErr w:type="spellStart"/>
      <w:r w:rsidR="004D6E29" w:rsidRPr="006B296A">
        <w:rPr>
          <w:rFonts w:cs="Times New Roman"/>
          <w:szCs w:val="28"/>
        </w:rPr>
        <w:t>выкопировок</w:t>
      </w:r>
      <w:proofErr w:type="spellEnd"/>
      <w:r w:rsidR="007D0041" w:rsidRPr="006B296A">
        <w:rPr>
          <w:rFonts w:cs="Times New Roman"/>
          <w:szCs w:val="28"/>
        </w:rPr>
        <w:t xml:space="preserve"> картографических документов, характеризующих условия землепользования и застройки применительно к отдельным земельным участкам и эле</w:t>
      </w:r>
      <w:r w:rsidR="00B926F8" w:rsidRPr="006B296A">
        <w:rPr>
          <w:rFonts w:cs="Times New Roman"/>
          <w:szCs w:val="28"/>
        </w:rPr>
        <w:t>ментам планировочной структуры.</w:t>
      </w:r>
    </w:p>
    <w:p w14:paraId="7F88E198" w14:textId="5C1E743D" w:rsidR="007D0041" w:rsidRDefault="007D0041" w:rsidP="00B926F8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2. Настоящие Правила, иные документы и материалы, подготавливаемые в процессе градостроительной деятельности, в соответствии с </w:t>
      </w:r>
      <w:proofErr w:type="spellStart"/>
      <w:r w:rsidRPr="006B296A">
        <w:rPr>
          <w:rFonts w:cs="Times New Roman"/>
          <w:szCs w:val="28"/>
        </w:rPr>
        <w:t>Гр</w:t>
      </w:r>
      <w:r w:rsidR="006A0D87" w:rsidRPr="006B296A">
        <w:rPr>
          <w:rFonts w:cs="Times New Roman"/>
          <w:szCs w:val="28"/>
        </w:rPr>
        <w:t>К</w:t>
      </w:r>
      <w:proofErr w:type="spellEnd"/>
      <w:r w:rsidR="006A0D87" w:rsidRPr="006B296A">
        <w:rPr>
          <w:rFonts w:cs="Times New Roman"/>
          <w:szCs w:val="28"/>
        </w:rPr>
        <w:t xml:space="preserve"> РФ </w:t>
      </w:r>
      <w:r w:rsidRPr="006B296A">
        <w:rPr>
          <w:rFonts w:cs="Times New Roman"/>
          <w:szCs w:val="28"/>
        </w:rPr>
        <w:t xml:space="preserve">в обязательном порядке направляются и размещаются в </w:t>
      </w:r>
      <w:r w:rsidR="000D2696" w:rsidRPr="006B296A">
        <w:rPr>
          <w:rFonts w:cs="Times New Roman"/>
          <w:szCs w:val="28"/>
        </w:rPr>
        <w:t xml:space="preserve">государственной </w:t>
      </w:r>
      <w:r w:rsidRPr="006B296A">
        <w:rPr>
          <w:rFonts w:cs="Times New Roman"/>
          <w:szCs w:val="28"/>
        </w:rPr>
        <w:t xml:space="preserve">информационной системе обеспечения градостроительной деятельности </w:t>
      </w:r>
      <w:r w:rsidR="003F7B45" w:rsidRPr="006B296A">
        <w:rPr>
          <w:rFonts w:eastAsia="Calibri" w:cs="Times New Roman"/>
          <w:szCs w:val="28"/>
        </w:rPr>
        <w:t>Республики Башкортостан</w:t>
      </w:r>
      <w:r w:rsidRPr="006B296A">
        <w:rPr>
          <w:rFonts w:cs="Times New Roman"/>
          <w:szCs w:val="28"/>
        </w:rPr>
        <w:t>, ведение и состав которой определяются в соответствии с действующим законодательством и осуществляются органом, уполномоченным в области градостроительной деятельности.</w:t>
      </w:r>
    </w:p>
    <w:p w14:paraId="175E297F" w14:textId="7AFAA946" w:rsidR="005D4B38" w:rsidRDefault="005D4B38" w:rsidP="00B926F8">
      <w:pPr>
        <w:spacing w:line="240" w:lineRule="auto"/>
        <w:ind w:firstLine="709"/>
        <w:jc w:val="both"/>
        <w:rPr>
          <w:rFonts w:cs="Times New Roman"/>
          <w:szCs w:val="28"/>
        </w:rPr>
      </w:pPr>
    </w:p>
    <w:p w14:paraId="7D3CCD20" w14:textId="0A8ECE64" w:rsidR="005D4B38" w:rsidRDefault="005D4B38" w:rsidP="00B926F8">
      <w:pPr>
        <w:spacing w:line="240" w:lineRule="auto"/>
        <w:ind w:firstLine="709"/>
        <w:jc w:val="both"/>
        <w:rPr>
          <w:rFonts w:cs="Times New Roman"/>
          <w:szCs w:val="28"/>
        </w:rPr>
      </w:pPr>
    </w:p>
    <w:p w14:paraId="23908DF9" w14:textId="142A89D8" w:rsidR="005D4B38" w:rsidRDefault="005D4B38" w:rsidP="00B926F8">
      <w:pPr>
        <w:spacing w:line="240" w:lineRule="auto"/>
        <w:ind w:firstLine="709"/>
        <w:jc w:val="both"/>
        <w:rPr>
          <w:rFonts w:cs="Times New Roman"/>
          <w:szCs w:val="28"/>
        </w:rPr>
      </w:pPr>
    </w:p>
    <w:p w14:paraId="3EF6DE70" w14:textId="58A53887" w:rsidR="005D4B38" w:rsidRDefault="005D4B38" w:rsidP="00B926F8">
      <w:pPr>
        <w:spacing w:line="240" w:lineRule="auto"/>
        <w:ind w:firstLine="709"/>
        <w:jc w:val="both"/>
        <w:rPr>
          <w:rFonts w:cs="Times New Roman"/>
          <w:szCs w:val="28"/>
        </w:rPr>
      </w:pPr>
    </w:p>
    <w:p w14:paraId="5576713A" w14:textId="2C94703B" w:rsidR="005D4B38" w:rsidRDefault="005D4B38" w:rsidP="00B926F8">
      <w:pPr>
        <w:spacing w:line="240" w:lineRule="auto"/>
        <w:ind w:firstLine="709"/>
        <w:jc w:val="both"/>
        <w:rPr>
          <w:rFonts w:cs="Times New Roman"/>
          <w:szCs w:val="28"/>
        </w:rPr>
      </w:pPr>
    </w:p>
    <w:p w14:paraId="55A24267" w14:textId="77777777" w:rsidR="005D4B38" w:rsidRPr="006B296A" w:rsidRDefault="005D4B38" w:rsidP="00B926F8">
      <w:pPr>
        <w:spacing w:line="240" w:lineRule="auto"/>
        <w:ind w:firstLine="709"/>
        <w:jc w:val="both"/>
        <w:rPr>
          <w:rFonts w:cs="Times New Roman"/>
          <w:szCs w:val="28"/>
        </w:rPr>
      </w:pPr>
    </w:p>
    <w:p w14:paraId="66353D5D" w14:textId="77777777" w:rsidR="00B926F8" w:rsidRPr="006B296A" w:rsidRDefault="007D0041" w:rsidP="00602814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bookmarkStart w:id="23" w:name="_Toc52818601"/>
      <w:bookmarkStart w:id="24" w:name="_Toc52876256"/>
      <w:bookmarkStart w:id="25" w:name="_Toc113544442"/>
      <w:r w:rsidRPr="006B296A"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lastRenderedPageBreak/>
        <w:t xml:space="preserve">Глава 2 </w:t>
      </w:r>
    </w:p>
    <w:p w14:paraId="53C6713A" w14:textId="1F28B862" w:rsidR="007D0041" w:rsidRPr="006B296A" w:rsidRDefault="005D4B38" w:rsidP="00602814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Р</w:t>
      </w:r>
      <w:r w:rsidRPr="006B296A"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егулирование землепользования и застройки органами местного самоуправления</w:t>
      </w:r>
      <w:bookmarkEnd w:id="23"/>
      <w:bookmarkEnd w:id="24"/>
      <w:bookmarkEnd w:id="25"/>
    </w:p>
    <w:p w14:paraId="7EF2AB9D" w14:textId="77777777" w:rsidR="006A0D87" w:rsidRPr="006B296A" w:rsidRDefault="006A0D87" w:rsidP="00602814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</w:p>
    <w:p w14:paraId="3EAE954E" w14:textId="77777777" w:rsidR="003028F9" w:rsidRPr="006B296A" w:rsidRDefault="003028F9" w:rsidP="00602814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26" w:name="_Toc113544443"/>
      <w:bookmarkStart w:id="27" w:name="_Toc52818603"/>
      <w:bookmarkStart w:id="28" w:name="_Toc52876258"/>
      <w:r w:rsidRPr="006B296A">
        <w:rPr>
          <w:rFonts w:ascii="Times New Roman" w:hAnsi="Times New Roman" w:cs="Times New Roman"/>
          <w:sz w:val="28"/>
          <w:szCs w:val="28"/>
        </w:rPr>
        <w:t>Статья 5. Общие положения о физических и юридических лицах, осуществляющих землепользование и застройку</w:t>
      </w:r>
      <w:bookmarkEnd w:id="26"/>
    </w:p>
    <w:p w14:paraId="4AA2A122" w14:textId="77777777" w:rsidR="0080753A" w:rsidRPr="006B296A" w:rsidRDefault="0080753A" w:rsidP="00602814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5C0C8059" w14:textId="53FC6317" w:rsidR="003028F9" w:rsidRPr="006B296A" w:rsidRDefault="003028F9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1. В соответствии с действующим законодательством настоящие Правила, а также принимаемые в их развитие иные нормативные правовые акты</w:t>
      </w:r>
      <w:r w:rsidR="00F207D8" w:rsidRPr="006B296A">
        <w:rPr>
          <w:rFonts w:cs="Times New Roman"/>
          <w:color w:val="000000" w:themeColor="text1"/>
          <w:szCs w:val="28"/>
        </w:rPr>
        <w:t xml:space="preserve"> ГО г. Уфа РБ </w:t>
      </w:r>
      <w:r w:rsidRPr="006B296A">
        <w:rPr>
          <w:rFonts w:cs="Times New Roman"/>
          <w:color w:val="000000" w:themeColor="text1"/>
          <w:szCs w:val="28"/>
        </w:rPr>
        <w:t>регулируют действия физических и юридических лиц, которые:</w:t>
      </w:r>
    </w:p>
    <w:p w14:paraId="66A4BEDB" w14:textId="7B3BE956" w:rsidR="003028F9" w:rsidRPr="006B296A" w:rsidRDefault="005D4B38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</w:t>
      </w:r>
      <w:r w:rsidR="000867E1" w:rsidRPr="006B296A">
        <w:rPr>
          <w:rFonts w:cs="Times New Roman"/>
          <w:color w:val="000000" w:themeColor="text1"/>
          <w:szCs w:val="28"/>
        </w:rPr>
        <w:t>)</w:t>
      </w:r>
      <w:r w:rsidR="003028F9" w:rsidRPr="006B296A">
        <w:rPr>
          <w:rFonts w:cs="Times New Roman"/>
          <w:color w:val="000000" w:themeColor="text1"/>
          <w:szCs w:val="28"/>
        </w:rPr>
        <w:t xml:space="preserve"> являясь правообладателями земельных участков и объектов капитального строительства, осуществляют их текущее использование, а также подготавливают проектную документацию и осуществляют строительство, реконструкцию и иные изменения объектов капитального строительства;</w:t>
      </w:r>
    </w:p>
    <w:p w14:paraId="593AC04F" w14:textId="2C9F80ED" w:rsidR="003028F9" w:rsidRPr="006B296A" w:rsidRDefault="005D4B38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2</w:t>
      </w:r>
      <w:r w:rsidR="000867E1" w:rsidRPr="006B296A">
        <w:rPr>
          <w:rFonts w:cs="Times New Roman"/>
          <w:color w:val="000000" w:themeColor="text1"/>
          <w:szCs w:val="28"/>
        </w:rPr>
        <w:t>)</w:t>
      </w:r>
      <w:r w:rsidR="003028F9" w:rsidRPr="006B296A">
        <w:rPr>
          <w:rFonts w:cs="Times New Roman"/>
          <w:color w:val="000000" w:themeColor="text1"/>
          <w:szCs w:val="28"/>
        </w:rPr>
        <w:t xml:space="preserve"> участвуют в торгах (конкурсах, аукционах) по предоставлению прав собственности или аренды на земельные участки, образованные из состава государственных или муниципальных земель, в целях нового строительства или реконструкции существующих объектов капитального строительства;</w:t>
      </w:r>
    </w:p>
    <w:p w14:paraId="3DF06DFE" w14:textId="07327569" w:rsidR="003028F9" w:rsidRPr="006B296A" w:rsidRDefault="005D4B38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3</w:t>
      </w:r>
      <w:r w:rsidR="000867E1" w:rsidRPr="006B296A">
        <w:rPr>
          <w:rFonts w:cs="Times New Roman"/>
          <w:color w:val="000000" w:themeColor="text1"/>
          <w:szCs w:val="28"/>
        </w:rPr>
        <w:t>)</w:t>
      </w:r>
      <w:r w:rsidR="003028F9" w:rsidRPr="006B296A">
        <w:rPr>
          <w:rFonts w:cs="Times New Roman"/>
          <w:color w:val="000000" w:themeColor="text1"/>
          <w:szCs w:val="28"/>
        </w:rPr>
        <w:t xml:space="preserve"> обращаются в </w:t>
      </w:r>
      <w:r w:rsidR="008131C5" w:rsidRPr="006B296A">
        <w:t>уполномоченный орган по распоряжению земельными участками, находящимися в государственной или муниципальной собственности,</w:t>
      </w:r>
      <w:r w:rsidR="008131C5" w:rsidRPr="006B296A">
        <w:rPr>
          <w:rFonts w:cs="Times New Roman"/>
          <w:color w:val="000000" w:themeColor="text1"/>
          <w:szCs w:val="28"/>
        </w:rPr>
        <w:t xml:space="preserve"> </w:t>
      </w:r>
      <w:r w:rsidR="003028F9" w:rsidRPr="006B296A">
        <w:rPr>
          <w:rFonts w:cs="Times New Roman"/>
          <w:color w:val="000000" w:themeColor="text1"/>
          <w:szCs w:val="28"/>
        </w:rPr>
        <w:t>с заявлением о подготовке и предоставлении земельного участка (земельных участков) для нового строительства, реконструкции существующих объектов капитального строительства и осуществляют действия по градостроительной подготовке земельных участков из состава государственных и муниципальных земель;</w:t>
      </w:r>
    </w:p>
    <w:p w14:paraId="4BB87434" w14:textId="018800D5" w:rsidR="003028F9" w:rsidRPr="006B296A" w:rsidRDefault="005D4B38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4</w:t>
      </w:r>
      <w:r w:rsidR="000867E1" w:rsidRPr="006B296A">
        <w:rPr>
          <w:rFonts w:cs="Times New Roman"/>
          <w:color w:val="000000" w:themeColor="text1"/>
          <w:szCs w:val="28"/>
        </w:rPr>
        <w:t>)</w:t>
      </w:r>
      <w:r w:rsidR="003028F9" w:rsidRPr="006B296A">
        <w:rPr>
          <w:rFonts w:cs="Times New Roman"/>
          <w:color w:val="000000" w:themeColor="text1"/>
          <w:szCs w:val="28"/>
        </w:rPr>
        <w:t xml:space="preserve"> осуществляют иные не запрещ</w:t>
      </w:r>
      <w:r w:rsidR="004104ED" w:rsidRPr="006B296A">
        <w:rPr>
          <w:rFonts w:cs="Times New Roman"/>
          <w:color w:val="000000" w:themeColor="text1"/>
          <w:szCs w:val="28"/>
        </w:rPr>
        <w:t>ё</w:t>
      </w:r>
      <w:r w:rsidR="003028F9" w:rsidRPr="006B296A">
        <w:rPr>
          <w:rFonts w:cs="Times New Roman"/>
          <w:color w:val="000000" w:themeColor="text1"/>
          <w:szCs w:val="28"/>
        </w:rPr>
        <w:t>нные действующим законодательством действия в области землепользования и застройки.</w:t>
      </w:r>
    </w:p>
    <w:p w14:paraId="7E4EBAF0" w14:textId="77777777" w:rsidR="003028F9" w:rsidRPr="006B296A" w:rsidRDefault="003028F9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14:paraId="2D669767" w14:textId="77777777" w:rsidR="007D0041" w:rsidRPr="006B296A" w:rsidRDefault="007D0041" w:rsidP="00602814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29" w:name="_Toc113544444"/>
      <w:r w:rsidRPr="006B296A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3028F9" w:rsidRPr="006B296A">
        <w:rPr>
          <w:rFonts w:ascii="Times New Roman" w:hAnsi="Times New Roman" w:cs="Times New Roman"/>
          <w:sz w:val="28"/>
          <w:szCs w:val="28"/>
        </w:rPr>
        <w:t>6</w:t>
      </w:r>
      <w:r w:rsidRPr="006B296A">
        <w:rPr>
          <w:rFonts w:ascii="Times New Roman" w:hAnsi="Times New Roman" w:cs="Times New Roman"/>
          <w:sz w:val="28"/>
          <w:szCs w:val="28"/>
        </w:rPr>
        <w:t xml:space="preserve">. Комиссия по Правилам землепользования и застройки </w:t>
      </w:r>
      <w:r w:rsidR="00F207D8"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>ГО г. Уфа РБ</w:t>
      </w:r>
      <w:bookmarkEnd w:id="27"/>
      <w:bookmarkEnd w:id="28"/>
      <w:bookmarkEnd w:id="29"/>
    </w:p>
    <w:p w14:paraId="53CB1AF7" w14:textId="77777777" w:rsidR="00602814" w:rsidRPr="006B296A" w:rsidRDefault="00602814" w:rsidP="00602814">
      <w:pPr>
        <w:spacing w:line="240" w:lineRule="auto"/>
        <w:jc w:val="both"/>
        <w:rPr>
          <w:color w:val="000000" w:themeColor="text1"/>
          <w:szCs w:val="28"/>
        </w:rPr>
      </w:pPr>
    </w:p>
    <w:p w14:paraId="31D659B0" w14:textId="77777777" w:rsidR="007D0041" w:rsidRPr="006B296A" w:rsidRDefault="00602814" w:rsidP="00602814">
      <w:pPr>
        <w:spacing w:line="240" w:lineRule="auto"/>
        <w:ind w:firstLine="708"/>
        <w:jc w:val="both"/>
        <w:rPr>
          <w:color w:val="000000" w:themeColor="text1"/>
          <w:szCs w:val="28"/>
        </w:rPr>
      </w:pPr>
      <w:r w:rsidRPr="006B296A">
        <w:rPr>
          <w:color w:val="000000" w:themeColor="text1"/>
          <w:szCs w:val="28"/>
        </w:rPr>
        <w:t xml:space="preserve">1. </w:t>
      </w:r>
      <w:r w:rsidR="007D0041" w:rsidRPr="006B296A">
        <w:rPr>
          <w:color w:val="000000" w:themeColor="text1"/>
          <w:szCs w:val="28"/>
        </w:rPr>
        <w:t xml:space="preserve">Комиссия </w:t>
      </w:r>
      <w:r w:rsidR="00F207D8" w:rsidRPr="006B296A">
        <w:rPr>
          <w:color w:val="000000" w:themeColor="text1"/>
          <w:szCs w:val="28"/>
        </w:rPr>
        <w:t xml:space="preserve">– </w:t>
      </w:r>
      <w:r w:rsidR="007D0041" w:rsidRPr="006B296A">
        <w:rPr>
          <w:color w:val="000000" w:themeColor="text1"/>
          <w:szCs w:val="28"/>
        </w:rPr>
        <w:t>является постоянно действующим, консультативным, коллегиальным совещательным органом и формируется для внесения изменений</w:t>
      </w:r>
      <w:r w:rsidR="00373506" w:rsidRPr="006B296A">
        <w:rPr>
          <w:color w:val="000000" w:themeColor="text1"/>
          <w:szCs w:val="28"/>
        </w:rPr>
        <w:t xml:space="preserve"> в Правила</w:t>
      </w:r>
      <w:r w:rsidR="00A77062" w:rsidRPr="006B296A">
        <w:rPr>
          <w:color w:val="000000" w:themeColor="text1"/>
          <w:szCs w:val="28"/>
        </w:rPr>
        <w:t xml:space="preserve">, </w:t>
      </w:r>
      <w:r w:rsidR="00A77062" w:rsidRPr="006B296A">
        <w:t>рассмотрения вопросов предоставления разрешений на условно разрешённый вид использования земельных участков и объектов капитального строительства, отклонения от предельных параметров разрешённого строительства, реконструкции объектов капитального строительства</w:t>
      </w:r>
      <w:r w:rsidR="007D0041" w:rsidRPr="006B296A">
        <w:rPr>
          <w:color w:val="000000" w:themeColor="text1"/>
          <w:szCs w:val="28"/>
        </w:rPr>
        <w:t>.</w:t>
      </w:r>
    </w:p>
    <w:p w14:paraId="073B7441" w14:textId="77777777" w:rsidR="007D0041" w:rsidRPr="006B296A" w:rsidRDefault="003028F9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2. </w:t>
      </w:r>
      <w:r w:rsidR="007D0041" w:rsidRPr="006B296A">
        <w:rPr>
          <w:rFonts w:cs="Times New Roman"/>
          <w:color w:val="000000" w:themeColor="text1"/>
          <w:szCs w:val="28"/>
        </w:rPr>
        <w:t>Состав Комиссии и порядок</w:t>
      </w:r>
      <w:r w:rsidR="00E05246" w:rsidRPr="006B296A">
        <w:rPr>
          <w:rFonts w:cs="Times New Roman"/>
          <w:color w:val="000000" w:themeColor="text1"/>
          <w:szCs w:val="28"/>
        </w:rPr>
        <w:t xml:space="preserve"> её</w:t>
      </w:r>
      <w:r w:rsidR="007D0041" w:rsidRPr="006B296A">
        <w:rPr>
          <w:rFonts w:cs="Times New Roman"/>
          <w:color w:val="000000" w:themeColor="text1"/>
          <w:szCs w:val="28"/>
        </w:rPr>
        <w:t xml:space="preserve"> деятельности определ</w:t>
      </w:r>
      <w:r w:rsidR="00385ABA" w:rsidRPr="006B296A">
        <w:rPr>
          <w:rFonts w:cs="Times New Roman"/>
          <w:color w:val="000000" w:themeColor="text1"/>
          <w:szCs w:val="28"/>
        </w:rPr>
        <w:t>яется</w:t>
      </w:r>
      <w:r w:rsidR="007D0041" w:rsidRPr="006B296A">
        <w:rPr>
          <w:rFonts w:cs="Times New Roman"/>
          <w:color w:val="000000" w:themeColor="text1"/>
          <w:szCs w:val="28"/>
        </w:rPr>
        <w:t xml:space="preserve"> </w:t>
      </w:r>
      <w:r w:rsidR="00385ABA" w:rsidRPr="006B296A">
        <w:rPr>
          <w:rFonts w:cs="Times New Roman"/>
          <w:color w:val="000000" w:themeColor="text1"/>
          <w:szCs w:val="28"/>
        </w:rPr>
        <w:t>п</w:t>
      </w:r>
      <w:r w:rsidR="007D0041" w:rsidRPr="006B296A">
        <w:rPr>
          <w:rFonts w:cs="Times New Roman"/>
          <w:color w:val="000000" w:themeColor="text1"/>
          <w:szCs w:val="28"/>
        </w:rPr>
        <w:t xml:space="preserve">остановлением Администрации </w:t>
      </w:r>
      <w:r w:rsidR="00F207D8" w:rsidRPr="006B296A">
        <w:rPr>
          <w:rFonts w:cs="Times New Roman"/>
          <w:color w:val="000000" w:themeColor="text1"/>
          <w:szCs w:val="28"/>
        </w:rPr>
        <w:t>ГО г. Уфа РБ</w:t>
      </w:r>
      <w:r w:rsidR="007D0041" w:rsidRPr="006B296A">
        <w:rPr>
          <w:rFonts w:cs="Times New Roman"/>
          <w:color w:val="000000" w:themeColor="text1"/>
          <w:szCs w:val="28"/>
        </w:rPr>
        <w:t>. Комиссия осуществляет свою деятельность в соответствии с настоящими Правилами, иными актами</w:t>
      </w:r>
      <w:r w:rsidR="00385ABA" w:rsidRPr="006B296A">
        <w:rPr>
          <w:rFonts w:cs="Times New Roman"/>
          <w:color w:val="000000" w:themeColor="text1"/>
          <w:szCs w:val="28"/>
        </w:rPr>
        <w:t xml:space="preserve">, утверждаемыми </w:t>
      </w:r>
      <w:proofErr w:type="gramStart"/>
      <w:r w:rsidR="00385ABA" w:rsidRPr="006B296A">
        <w:rPr>
          <w:rFonts w:cs="Times New Roman"/>
          <w:color w:val="000000" w:themeColor="text1"/>
          <w:szCs w:val="28"/>
        </w:rPr>
        <w:t>Администрацией</w:t>
      </w:r>
      <w:r w:rsidR="00F207D8" w:rsidRPr="006B296A">
        <w:rPr>
          <w:rFonts w:cs="Times New Roman"/>
          <w:color w:val="000000" w:themeColor="text1"/>
          <w:szCs w:val="28"/>
        </w:rPr>
        <w:t xml:space="preserve"> ГО</w:t>
      </w:r>
      <w:proofErr w:type="gramEnd"/>
      <w:r w:rsidR="00F207D8" w:rsidRPr="006B296A">
        <w:rPr>
          <w:rFonts w:cs="Times New Roman"/>
          <w:color w:val="000000" w:themeColor="text1"/>
          <w:szCs w:val="28"/>
        </w:rPr>
        <w:t xml:space="preserve"> г. Уфа РБ</w:t>
      </w:r>
      <w:r w:rsidR="007D0041" w:rsidRPr="006B296A">
        <w:rPr>
          <w:rFonts w:cs="Times New Roman"/>
          <w:color w:val="000000" w:themeColor="text1"/>
          <w:szCs w:val="28"/>
        </w:rPr>
        <w:t>.</w:t>
      </w:r>
    </w:p>
    <w:p w14:paraId="0EE7A7C0" w14:textId="531138FA" w:rsidR="007D0041" w:rsidRDefault="007D004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14:paraId="56C3B459" w14:textId="21F54725" w:rsidR="005D4B38" w:rsidRDefault="005D4B38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14:paraId="59B7221E" w14:textId="46EAA776" w:rsidR="005D4B38" w:rsidRDefault="005D4B38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14:paraId="332730B6" w14:textId="77777777" w:rsidR="005D4B38" w:rsidRPr="006B296A" w:rsidRDefault="005D4B38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14:paraId="681B24D3" w14:textId="77777777" w:rsidR="007D0041" w:rsidRPr="006B296A" w:rsidRDefault="007D0041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30" w:name="_Toc52818604"/>
      <w:bookmarkStart w:id="31" w:name="_Toc52876259"/>
      <w:bookmarkStart w:id="32" w:name="_Toc113544445"/>
      <w:r w:rsidRPr="006B296A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="003028F9" w:rsidRPr="006B296A">
        <w:rPr>
          <w:rFonts w:ascii="Times New Roman" w:hAnsi="Times New Roman" w:cs="Times New Roman"/>
          <w:sz w:val="28"/>
          <w:szCs w:val="28"/>
        </w:rPr>
        <w:t>7</w:t>
      </w:r>
      <w:r w:rsidRPr="006B29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55410" w:rsidRPr="006B296A">
        <w:rPr>
          <w:rFonts w:ascii="Times New Roman" w:hAnsi="Times New Roman" w:cs="Times New Roman"/>
          <w:sz w:val="28"/>
          <w:szCs w:val="28"/>
        </w:rPr>
        <w:t>Органы</w:t>
      </w:r>
      <w:proofErr w:type="gramEnd"/>
      <w:r w:rsidR="00655410" w:rsidRPr="006B296A">
        <w:rPr>
          <w:rFonts w:ascii="Times New Roman" w:hAnsi="Times New Roman" w:cs="Times New Roman"/>
          <w:sz w:val="28"/>
          <w:szCs w:val="28"/>
        </w:rPr>
        <w:t xml:space="preserve"> осуществляющие деятельность</w:t>
      </w:r>
      <w:r w:rsidRPr="006B296A">
        <w:rPr>
          <w:rFonts w:ascii="Times New Roman" w:hAnsi="Times New Roman" w:cs="Times New Roman"/>
          <w:sz w:val="28"/>
          <w:szCs w:val="28"/>
        </w:rPr>
        <w:t>, регулирующ</w:t>
      </w:r>
      <w:r w:rsidR="00655410" w:rsidRPr="006B296A">
        <w:rPr>
          <w:rFonts w:ascii="Times New Roman" w:hAnsi="Times New Roman" w:cs="Times New Roman"/>
          <w:sz w:val="28"/>
          <w:szCs w:val="28"/>
        </w:rPr>
        <w:t>ую</w:t>
      </w:r>
      <w:r w:rsidRPr="006B296A">
        <w:rPr>
          <w:rFonts w:ascii="Times New Roman" w:hAnsi="Times New Roman" w:cs="Times New Roman"/>
          <w:sz w:val="28"/>
          <w:szCs w:val="28"/>
        </w:rPr>
        <w:t xml:space="preserve"> землепользование и застройку</w:t>
      </w:r>
      <w:r w:rsidR="00655410" w:rsidRPr="006B296A">
        <w:rPr>
          <w:rFonts w:ascii="Times New Roman" w:hAnsi="Times New Roman" w:cs="Times New Roman"/>
          <w:sz w:val="28"/>
          <w:szCs w:val="28"/>
        </w:rPr>
        <w:t>,</w:t>
      </w:r>
      <w:r w:rsidRPr="006B296A">
        <w:rPr>
          <w:rFonts w:ascii="Times New Roman" w:hAnsi="Times New Roman" w:cs="Times New Roman"/>
          <w:sz w:val="28"/>
          <w:szCs w:val="28"/>
        </w:rPr>
        <w:t xml:space="preserve"> в части подготовки и применения настоящих Правил</w:t>
      </w:r>
      <w:bookmarkEnd w:id="30"/>
      <w:bookmarkEnd w:id="31"/>
      <w:bookmarkEnd w:id="32"/>
    </w:p>
    <w:p w14:paraId="746095B4" w14:textId="77777777" w:rsidR="00602814" w:rsidRPr="006B296A" w:rsidRDefault="00602814" w:rsidP="00602814">
      <w:pPr>
        <w:jc w:val="both"/>
        <w:rPr>
          <w:color w:val="000000" w:themeColor="text1"/>
          <w:szCs w:val="28"/>
        </w:rPr>
      </w:pPr>
    </w:p>
    <w:p w14:paraId="385C1F8A" w14:textId="77777777" w:rsidR="007D0041" w:rsidRPr="006B296A" w:rsidRDefault="00602814" w:rsidP="00602814">
      <w:pPr>
        <w:spacing w:line="240" w:lineRule="auto"/>
        <w:ind w:firstLine="708"/>
        <w:jc w:val="both"/>
        <w:rPr>
          <w:color w:val="000000" w:themeColor="text1"/>
          <w:szCs w:val="28"/>
        </w:rPr>
      </w:pPr>
      <w:r w:rsidRPr="006B296A">
        <w:rPr>
          <w:color w:val="000000" w:themeColor="text1"/>
          <w:szCs w:val="28"/>
        </w:rPr>
        <w:t xml:space="preserve">1. </w:t>
      </w:r>
      <w:r w:rsidR="007D0041" w:rsidRPr="006B296A">
        <w:rPr>
          <w:color w:val="000000" w:themeColor="text1"/>
          <w:szCs w:val="28"/>
        </w:rPr>
        <w:t xml:space="preserve">Органами местного самоуправления </w:t>
      </w:r>
      <w:r w:rsidR="00F207D8" w:rsidRPr="006B296A">
        <w:rPr>
          <w:color w:val="000000" w:themeColor="text1"/>
          <w:szCs w:val="28"/>
        </w:rPr>
        <w:t>ГО г. Уфа РБ</w:t>
      </w:r>
      <w:r w:rsidR="007D0041" w:rsidRPr="006B296A">
        <w:rPr>
          <w:color w:val="000000" w:themeColor="text1"/>
          <w:szCs w:val="28"/>
        </w:rPr>
        <w:t xml:space="preserve">, осуществляющими деятельность по регулированию землепользования и застройки в части подготовки и применения Правил, являются: представительный орган местного самоуправления </w:t>
      </w:r>
      <w:r w:rsidR="000867E1" w:rsidRPr="006B296A">
        <w:rPr>
          <w:color w:val="000000" w:themeColor="text1"/>
          <w:szCs w:val="28"/>
        </w:rPr>
        <w:t>–</w:t>
      </w:r>
      <w:r w:rsidR="007D0041" w:rsidRPr="006B296A">
        <w:rPr>
          <w:color w:val="000000" w:themeColor="text1"/>
          <w:szCs w:val="28"/>
        </w:rPr>
        <w:t xml:space="preserve"> Совет</w:t>
      </w:r>
      <w:r w:rsidR="000867E1" w:rsidRPr="006B296A">
        <w:rPr>
          <w:color w:val="000000" w:themeColor="text1"/>
          <w:szCs w:val="28"/>
        </w:rPr>
        <w:t xml:space="preserve"> ГО г. Уфа РБ</w:t>
      </w:r>
      <w:r w:rsidR="007D0041" w:rsidRPr="006B296A">
        <w:rPr>
          <w:color w:val="000000" w:themeColor="text1"/>
          <w:szCs w:val="28"/>
        </w:rPr>
        <w:t>, исполнительно-распорядительный</w:t>
      </w:r>
      <w:r w:rsidR="001B2678" w:rsidRPr="006B296A">
        <w:rPr>
          <w:color w:val="000000" w:themeColor="text1"/>
          <w:szCs w:val="28"/>
        </w:rPr>
        <w:t xml:space="preserve"> орган местного самоуправления –</w:t>
      </w:r>
      <w:r w:rsidR="007D0041" w:rsidRPr="006B296A">
        <w:rPr>
          <w:color w:val="000000" w:themeColor="text1"/>
          <w:szCs w:val="28"/>
        </w:rPr>
        <w:t xml:space="preserve"> Администрация </w:t>
      </w:r>
      <w:r w:rsidR="000867E1" w:rsidRPr="006B296A">
        <w:rPr>
          <w:color w:val="000000" w:themeColor="text1"/>
          <w:szCs w:val="28"/>
        </w:rPr>
        <w:t>ГО г. Уфа РБ</w:t>
      </w:r>
      <w:r w:rsidR="007D0041" w:rsidRPr="006B296A">
        <w:rPr>
          <w:color w:val="000000" w:themeColor="text1"/>
          <w:szCs w:val="28"/>
        </w:rPr>
        <w:t xml:space="preserve">, а также специально уполномоченные отраслевые (функциональные) и территориальные органы Администрации </w:t>
      </w:r>
      <w:r w:rsidR="000867E1" w:rsidRPr="006B296A">
        <w:rPr>
          <w:color w:val="000000" w:themeColor="text1"/>
          <w:szCs w:val="28"/>
        </w:rPr>
        <w:t xml:space="preserve">ГО г. Уфа </w:t>
      </w:r>
      <w:r w:rsidR="00B73010" w:rsidRPr="006B296A">
        <w:rPr>
          <w:color w:val="000000" w:themeColor="text1"/>
          <w:szCs w:val="28"/>
        </w:rPr>
        <w:t>Р</w:t>
      </w:r>
      <w:r w:rsidR="000867E1" w:rsidRPr="006B296A">
        <w:rPr>
          <w:color w:val="000000" w:themeColor="text1"/>
          <w:szCs w:val="28"/>
        </w:rPr>
        <w:t>Б</w:t>
      </w:r>
      <w:r w:rsidR="007D0041" w:rsidRPr="006B296A">
        <w:rPr>
          <w:color w:val="000000" w:themeColor="text1"/>
          <w:szCs w:val="28"/>
        </w:rPr>
        <w:t>.</w:t>
      </w:r>
    </w:p>
    <w:p w14:paraId="4132C26E" w14:textId="77777777" w:rsidR="007D0041" w:rsidRPr="006B296A" w:rsidRDefault="007D0041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2. Совет </w:t>
      </w:r>
      <w:r w:rsidR="001B2678" w:rsidRPr="006B296A">
        <w:rPr>
          <w:rFonts w:cs="Times New Roman"/>
          <w:color w:val="000000" w:themeColor="text1"/>
          <w:szCs w:val="28"/>
        </w:rPr>
        <w:t>ГО г. Уфа РБ</w:t>
      </w:r>
      <w:r w:rsidRPr="006B296A">
        <w:rPr>
          <w:rFonts w:cs="Times New Roman"/>
          <w:color w:val="000000" w:themeColor="text1"/>
          <w:szCs w:val="28"/>
        </w:rPr>
        <w:t>:</w:t>
      </w:r>
    </w:p>
    <w:p w14:paraId="5359D2DF" w14:textId="77777777" w:rsidR="007D0041" w:rsidRPr="006B296A" w:rsidRDefault="000867E1" w:rsidP="00602814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1)</w:t>
      </w:r>
      <w:r w:rsidR="007D0041" w:rsidRPr="006B296A">
        <w:rPr>
          <w:rFonts w:cs="Times New Roman"/>
          <w:color w:val="000000" w:themeColor="text1"/>
          <w:szCs w:val="28"/>
        </w:rPr>
        <w:t xml:space="preserve"> утверждает Правила, изменения (дополнения) к ним;</w:t>
      </w:r>
    </w:p>
    <w:p w14:paraId="37FB97D8" w14:textId="77777777" w:rsidR="007D0041" w:rsidRPr="006B296A" w:rsidRDefault="000867E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2)</w:t>
      </w:r>
      <w:r w:rsidR="007D0041" w:rsidRPr="006B296A">
        <w:rPr>
          <w:rFonts w:cs="Times New Roman"/>
          <w:color w:val="000000" w:themeColor="text1"/>
          <w:szCs w:val="28"/>
        </w:rPr>
        <w:t xml:space="preserve"> принимает решения о резервировании для муниципальных нужд земельных участков в границах </w:t>
      </w:r>
      <w:r w:rsidR="001B2678" w:rsidRPr="006B296A">
        <w:rPr>
          <w:rFonts w:cs="Times New Roman"/>
          <w:color w:val="000000" w:themeColor="text1"/>
          <w:szCs w:val="28"/>
        </w:rPr>
        <w:t>ГО г. Уфа РБ</w:t>
      </w:r>
      <w:r w:rsidR="007D0041" w:rsidRPr="006B296A">
        <w:rPr>
          <w:rFonts w:cs="Times New Roman"/>
          <w:color w:val="000000" w:themeColor="text1"/>
          <w:szCs w:val="28"/>
        </w:rPr>
        <w:t>;</w:t>
      </w:r>
    </w:p>
    <w:p w14:paraId="49FD0359" w14:textId="77777777" w:rsidR="007D0041" w:rsidRPr="006B296A" w:rsidRDefault="000867E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3)</w:t>
      </w:r>
      <w:r w:rsidR="007D0041" w:rsidRPr="006B296A">
        <w:rPr>
          <w:rFonts w:cs="Times New Roman"/>
          <w:color w:val="000000" w:themeColor="text1"/>
          <w:szCs w:val="28"/>
        </w:rPr>
        <w:t xml:space="preserve"> осуществляет иные полномочия в сфере регулирования землепользования и застройки в соответствии с законодательством Российской Федерации, Республики Башкортостан, Уставом </w:t>
      </w:r>
      <w:r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="007D0041" w:rsidRPr="006B296A">
        <w:rPr>
          <w:rFonts w:cs="Times New Roman"/>
          <w:color w:val="000000" w:themeColor="text1"/>
          <w:szCs w:val="28"/>
        </w:rPr>
        <w:t xml:space="preserve">и нормативными правовыми актами </w:t>
      </w:r>
      <w:r w:rsidRPr="006B296A">
        <w:rPr>
          <w:rFonts w:cs="Times New Roman"/>
          <w:color w:val="000000" w:themeColor="text1"/>
          <w:szCs w:val="28"/>
        </w:rPr>
        <w:t>ГО г. Уфа РБ</w:t>
      </w:r>
      <w:r w:rsidR="007D0041" w:rsidRPr="006B296A">
        <w:rPr>
          <w:rFonts w:cs="Times New Roman"/>
          <w:color w:val="000000" w:themeColor="text1"/>
          <w:szCs w:val="28"/>
        </w:rPr>
        <w:t>.</w:t>
      </w:r>
    </w:p>
    <w:p w14:paraId="0A764AEC" w14:textId="77777777" w:rsidR="007D0041" w:rsidRPr="006B296A" w:rsidRDefault="007D004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3. Администрация </w:t>
      </w:r>
      <w:r w:rsidR="000867E1"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Pr="006B296A">
        <w:rPr>
          <w:rFonts w:cs="Times New Roman"/>
          <w:color w:val="000000" w:themeColor="text1"/>
          <w:szCs w:val="28"/>
        </w:rPr>
        <w:t xml:space="preserve">осуществляет свои полномочия по вопросам регулирования землепользования и застройки на территории </w:t>
      </w:r>
      <w:r w:rsidR="000867E1"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Pr="006B296A">
        <w:rPr>
          <w:rFonts w:cs="Times New Roman"/>
          <w:color w:val="000000" w:themeColor="text1"/>
          <w:szCs w:val="28"/>
        </w:rPr>
        <w:t xml:space="preserve">в соответствии с законодательством Российской Федерации, Республики Башкортостан и нормативными правовыми актами </w:t>
      </w:r>
      <w:r w:rsidR="000867E1" w:rsidRPr="006B296A">
        <w:rPr>
          <w:rFonts w:cs="Times New Roman"/>
          <w:color w:val="000000" w:themeColor="text1"/>
          <w:szCs w:val="28"/>
        </w:rPr>
        <w:t>ГО г. Уфа РБ</w:t>
      </w:r>
      <w:r w:rsidRPr="006B296A">
        <w:rPr>
          <w:rFonts w:cs="Times New Roman"/>
          <w:color w:val="000000" w:themeColor="text1"/>
          <w:szCs w:val="28"/>
        </w:rPr>
        <w:t>.</w:t>
      </w:r>
    </w:p>
    <w:p w14:paraId="7724EE30" w14:textId="77777777" w:rsidR="007D0041" w:rsidRPr="006B296A" w:rsidRDefault="007D004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4. Глава Администрации </w:t>
      </w:r>
      <w:r w:rsidR="000867E1"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Pr="006B296A">
        <w:rPr>
          <w:rFonts w:cs="Times New Roman"/>
          <w:color w:val="000000" w:themeColor="text1"/>
          <w:szCs w:val="28"/>
        </w:rPr>
        <w:t>по вопросам подготовки и применения Правил:</w:t>
      </w:r>
    </w:p>
    <w:p w14:paraId="5ED298F4" w14:textId="77777777" w:rsidR="007D0041" w:rsidRPr="006B296A" w:rsidRDefault="000867E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1)</w:t>
      </w:r>
      <w:r w:rsidR="007D0041" w:rsidRPr="006B296A">
        <w:rPr>
          <w:rFonts w:cs="Times New Roman"/>
          <w:color w:val="000000" w:themeColor="text1"/>
          <w:szCs w:val="28"/>
        </w:rPr>
        <w:t xml:space="preserve"> принимает решения</w:t>
      </w:r>
      <w:r w:rsidR="000140BB" w:rsidRPr="006B296A">
        <w:rPr>
          <w:rFonts w:cs="Times New Roman"/>
          <w:color w:val="000000" w:themeColor="text1"/>
          <w:szCs w:val="28"/>
        </w:rPr>
        <w:t xml:space="preserve"> </w:t>
      </w:r>
      <w:r w:rsidR="007D0041" w:rsidRPr="006B296A">
        <w:rPr>
          <w:rFonts w:cs="Times New Roman"/>
          <w:color w:val="000000" w:themeColor="text1"/>
          <w:szCs w:val="28"/>
        </w:rPr>
        <w:t xml:space="preserve">о внесении изменений в </w:t>
      </w:r>
      <w:r w:rsidR="00395F50" w:rsidRPr="006B296A">
        <w:rPr>
          <w:rFonts w:cs="Times New Roman"/>
          <w:color w:val="000000" w:themeColor="text1"/>
          <w:szCs w:val="28"/>
        </w:rPr>
        <w:t>Правила</w:t>
      </w:r>
      <w:r w:rsidR="007D0041" w:rsidRPr="006B296A">
        <w:rPr>
          <w:rFonts w:cs="Times New Roman"/>
          <w:color w:val="000000" w:themeColor="text1"/>
          <w:szCs w:val="28"/>
        </w:rPr>
        <w:t>, обеспечивает опубликование решений в порядке, установленном для официального опубликования муниципальных правовых актов, иной официальной информации;</w:t>
      </w:r>
    </w:p>
    <w:p w14:paraId="5042A9AC" w14:textId="77777777" w:rsidR="007D0041" w:rsidRPr="006B296A" w:rsidRDefault="000867E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2)</w:t>
      </w:r>
      <w:r w:rsidR="007D0041" w:rsidRPr="006B296A">
        <w:rPr>
          <w:rFonts w:cs="Times New Roman"/>
          <w:color w:val="000000" w:themeColor="text1"/>
          <w:szCs w:val="28"/>
        </w:rPr>
        <w:t xml:space="preserve"> утверждает персональный состав и порядок деятельности Комиссии</w:t>
      </w:r>
      <w:r w:rsidR="0074455B" w:rsidRPr="006B296A">
        <w:rPr>
          <w:rFonts w:cs="Times New Roman"/>
          <w:color w:val="000000" w:themeColor="text1"/>
          <w:szCs w:val="28"/>
        </w:rPr>
        <w:t>;</w:t>
      </w:r>
    </w:p>
    <w:p w14:paraId="28740DF1" w14:textId="77777777" w:rsidR="007D0041" w:rsidRPr="006B296A" w:rsidRDefault="000867E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3)</w:t>
      </w:r>
      <w:r w:rsidR="007D0041" w:rsidRPr="006B296A">
        <w:rPr>
          <w:rFonts w:cs="Times New Roman"/>
          <w:color w:val="000000" w:themeColor="text1"/>
          <w:szCs w:val="28"/>
        </w:rPr>
        <w:t xml:space="preserve"> принимает решения о направлении проект</w:t>
      </w:r>
      <w:r w:rsidR="00395F50" w:rsidRPr="006B296A">
        <w:rPr>
          <w:rFonts w:cs="Times New Roman"/>
          <w:color w:val="000000" w:themeColor="text1"/>
          <w:szCs w:val="28"/>
        </w:rPr>
        <w:t>ов</w:t>
      </w:r>
      <w:r w:rsidR="007D0041" w:rsidRPr="006B296A">
        <w:rPr>
          <w:rFonts w:cs="Times New Roman"/>
          <w:color w:val="000000" w:themeColor="text1"/>
          <w:szCs w:val="28"/>
        </w:rPr>
        <w:t xml:space="preserve"> внесения изменений в </w:t>
      </w:r>
      <w:r w:rsidR="00395F50" w:rsidRPr="006B296A">
        <w:rPr>
          <w:rFonts w:cs="Times New Roman"/>
          <w:color w:val="000000" w:themeColor="text1"/>
          <w:szCs w:val="28"/>
        </w:rPr>
        <w:t>Правила</w:t>
      </w:r>
      <w:r w:rsidR="007D0041" w:rsidRPr="006B296A">
        <w:rPr>
          <w:rFonts w:cs="Times New Roman"/>
          <w:color w:val="000000" w:themeColor="text1"/>
          <w:szCs w:val="28"/>
        </w:rPr>
        <w:t xml:space="preserve"> </w:t>
      </w:r>
      <w:r w:rsidR="0074455B" w:rsidRPr="006B296A">
        <w:rPr>
          <w:rFonts w:cs="Times New Roman"/>
          <w:color w:val="000000" w:themeColor="text1"/>
          <w:szCs w:val="28"/>
        </w:rPr>
        <w:t xml:space="preserve">главе </w:t>
      </w:r>
      <w:r w:rsidR="001B2678"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="0074455B" w:rsidRPr="006B296A">
        <w:rPr>
          <w:rFonts w:cs="Times New Roman"/>
          <w:color w:val="000000" w:themeColor="text1"/>
          <w:szCs w:val="28"/>
        </w:rPr>
        <w:t xml:space="preserve">или </w:t>
      </w:r>
      <w:r w:rsidR="007D0041" w:rsidRPr="006B296A">
        <w:rPr>
          <w:rFonts w:cs="Times New Roman"/>
          <w:color w:val="000000" w:themeColor="text1"/>
          <w:szCs w:val="28"/>
        </w:rPr>
        <w:t xml:space="preserve">в случае его несоответствия требованиям и документам, указанным в части 9 статьи 31 </w:t>
      </w:r>
      <w:proofErr w:type="spellStart"/>
      <w:r w:rsidR="007D0041" w:rsidRPr="006B296A">
        <w:rPr>
          <w:rFonts w:cs="Times New Roman"/>
          <w:color w:val="000000" w:themeColor="text1"/>
          <w:szCs w:val="28"/>
        </w:rPr>
        <w:t>Гр</w:t>
      </w:r>
      <w:r w:rsidR="001B2678" w:rsidRPr="006B296A">
        <w:rPr>
          <w:rFonts w:cs="Times New Roman"/>
          <w:color w:val="000000" w:themeColor="text1"/>
          <w:szCs w:val="28"/>
        </w:rPr>
        <w:t>К</w:t>
      </w:r>
      <w:proofErr w:type="spellEnd"/>
      <w:r w:rsidR="001B2678" w:rsidRPr="006B296A">
        <w:rPr>
          <w:rFonts w:cs="Times New Roman"/>
          <w:color w:val="000000" w:themeColor="text1"/>
          <w:szCs w:val="28"/>
        </w:rPr>
        <w:t xml:space="preserve"> РФ</w:t>
      </w:r>
      <w:r w:rsidR="007D0041" w:rsidRPr="006B296A">
        <w:rPr>
          <w:rFonts w:cs="Times New Roman"/>
          <w:color w:val="000000" w:themeColor="text1"/>
          <w:szCs w:val="28"/>
        </w:rPr>
        <w:t>, в Комиссию на доработку;</w:t>
      </w:r>
    </w:p>
    <w:p w14:paraId="0747A3F5" w14:textId="77777777" w:rsidR="007D0041" w:rsidRPr="006B296A" w:rsidRDefault="000867E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4)</w:t>
      </w:r>
      <w:r w:rsidR="007D0041" w:rsidRPr="006B296A">
        <w:rPr>
          <w:rFonts w:cs="Times New Roman"/>
          <w:color w:val="000000" w:themeColor="text1"/>
          <w:szCs w:val="28"/>
        </w:rPr>
        <w:t xml:space="preserve"> по результатам общественных обсуждений принимает решение о направлении проекта </w:t>
      </w:r>
      <w:r w:rsidR="00395F50" w:rsidRPr="006B296A">
        <w:rPr>
          <w:rFonts w:cs="Times New Roman"/>
          <w:color w:val="000000" w:themeColor="text1"/>
          <w:szCs w:val="28"/>
        </w:rPr>
        <w:t>П</w:t>
      </w:r>
      <w:r w:rsidR="007D0041" w:rsidRPr="006B296A">
        <w:rPr>
          <w:rFonts w:cs="Times New Roman"/>
          <w:color w:val="000000" w:themeColor="text1"/>
          <w:szCs w:val="28"/>
        </w:rPr>
        <w:t xml:space="preserve">равил в Совет </w:t>
      </w:r>
      <w:r w:rsidR="001B2678"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="00655410" w:rsidRPr="006B296A">
        <w:rPr>
          <w:rFonts w:cs="Times New Roman"/>
          <w:color w:val="000000" w:themeColor="text1"/>
          <w:szCs w:val="28"/>
        </w:rPr>
        <w:t>или об отклонении проекта П</w:t>
      </w:r>
      <w:r w:rsidR="007D0041" w:rsidRPr="006B296A">
        <w:rPr>
          <w:rFonts w:cs="Times New Roman"/>
          <w:color w:val="000000" w:themeColor="text1"/>
          <w:szCs w:val="28"/>
        </w:rPr>
        <w:t>равил и о направлении его на доработку с указанием даты его повторного представления;</w:t>
      </w:r>
    </w:p>
    <w:p w14:paraId="62699377" w14:textId="77777777" w:rsidR="007D0041" w:rsidRPr="006B296A" w:rsidRDefault="000867E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5)</w:t>
      </w:r>
      <w:r w:rsidR="007D0041" w:rsidRPr="006B296A">
        <w:rPr>
          <w:rFonts w:cs="Times New Roman"/>
          <w:color w:val="000000" w:themeColor="text1"/>
          <w:szCs w:val="28"/>
        </w:rPr>
        <w:t xml:space="preserve"> по результатам общественных обсуждений принимает решение </w:t>
      </w:r>
      <w:r w:rsidR="000140BB" w:rsidRPr="006B296A">
        <w:rPr>
          <w:rFonts w:cs="Times New Roman"/>
          <w:color w:val="000000" w:themeColor="text1"/>
          <w:szCs w:val="28"/>
        </w:rPr>
        <w:t>в форме постановлени</w:t>
      </w:r>
      <w:r w:rsidR="0074455B" w:rsidRPr="006B296A">
        <w:rPr>
          <w:rFonts w:cs="Times New Roman"/>
          <w:color w:val="000000" w:themeColor="text1"/>
          <w:szCs w:val="28"/>
        </w:rPr>
        <w:t>я</w:t>
      </w:r>
      <w:r w:rsidR="000140BB" w:rsidRPr="006B296A">
        <w:rPr>
          <w:rFonts w:cs="Times New Roman"/>
          <w:color w:val="000000" w:themeColor="text1"/>
          <w:szCs w:val="28"/>
        </w:rPr>
        <w:t xml:space="preserve"> </w:t>
      </w:r>
      <w:r w:rsidR="007D0041" w:rsidRPr="006B296A">
        <w:rPr>
          <w:rFonts w:cs="Times New Roman"/>
          <w:color w:val="000000" w:themeColor="text1"/>
          <w:szCs w:val="28"/>
        </w:rPr>
        <w:t xml:space="preserve">о предоставлении разрешения на условно </w:t>
      </w:r>
      <w:r w:rsidR="00D55AE5" w:rsidRPr="006B296A">
        <w:rPr>
          <w:rFonts w:cs="Times New Roman"/>
          <w:color w:val="000000" w:themeColor="text1"/>
          <w:szCs w:val="28"/>
        </w:rPr>
        <w:t>разрешённ</w:t>
      </w:r>
      <w:r w:rsidR="007D0041" w:rsidRPr="006B296A">
        <w:rPr>
          <w:rFonts w:cs="Times New Roman"/>
          <w:color w:val="000000" w:themeColor="text1"/>
          <w:szCs w:val="28"/>
        </w:rPr>
        <w:t>ый вид использования земельного участка или объекта капитального строительства или об отказе в предоставлении такого разрешения;</w:t>
      </w:r>
    </w:p>
    <w:p w14:paraId="074B358B" w14:textId="77777777" w:rsidR="007D0041" w:rsidRPr="006B296A" w:rsidRDefault="000867E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6)</w:t>
      </w:r>
      <w:r w:rsidR="007D0041" w:rsidRPr="006B296A">
        <w:rPr>
          <w:rFonts w:cs="Times New Roman"/>
          <w:color w:val="000000" w:themeColor="text1"/>
          <w:szCs w:val="28"/>
        </w:rPr>
        <w:t xml:space="preserve"> принимает решение </w:t>
      </w:r>
      <w:r w:rsidR="000140BB" w:rsidRPr="006B296A">
        <w:rPr>
          <w:rFonts w:cs="Times New Roman"/>
          <w:color w:val="000000" w:themeColor="text1"/>
          <w:szCs w:val="28"/>
        </w:rPr>
        <w:t>в форме постановлени</w:t>
      </w:r>
      <w:r w:rsidR="0074455B" w:rsidRPr="006B296A">
        <w:rPr>
          <w:rFonts w:cs="Times New Roman"/>
          <w:color w:val="000000" w:themeColor="text1"/>
          <w:szCs w:val="28"/>
        </w:rPr>
        <w:t>я</w:t>
      </w:r>
      <w:r w:rsidR="000140BB" w:rsidRPr="006B296A">
        <w:rPr>
          <w:rFonts w:cs="Times New Roman"/>
          <w:color w:val="000000" w:themeColor="text1"/>
          <w:szCs w:val="28"/>
        </w:rPr>
        <w:t xml:space="preserve"> </w:t>
      </w:r>
      <w:r w:rsidR="007D0041" w:rsidRPr="006B296A">
        <w:rPr>
          <w:rFonts w:cs="Times New Roman"/>
          <w:color w:val="000000" w:themeColor="text1"/>
          <w:szCs w:val="28"/>
        </w:rPr>
        <w:t xml:space="preserve">о предоставлении разрешения на отклонение от предельных параметров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="007D0041" w:rsidRPr="006B296A">
        <w:rPr>
          <w:rFonts w:cs="Times New Roman"/>
          <w:color w:val="000000" w:themeColor="text1"/>
          <w:szCs w:val="28"/>
        </w:rPr>
        <w:t xml:space="preserve">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решения;</w:t>
      </w:r>
    </w:p>
    <w:p w14:paraId="6B51CBE4" w14:textId="77777777" w:rsidR="007D0041" w:rsidRPr="006B296A" w:rsidRDefault="00655410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lastRenderedPageBreak/>
        <w:t>7</w:t>
      </w:r>
      <w:r w:rsidR="000867E1" w:rsidRPr="006B296A">
        <w:rPr>
          <w:rFonts w:cs="Times New Roman"/>
          <w:color w:val="000000" w:themeColor="text1"/>
          <w:szCs w:val="28"/>
        </w:rPr>
        <w:t>)</w:t>
      </w:r>
      <w:r w:rsidR="007D0041" w:rsidRPr="006B296A">
        <w:rPr>
          <w:rFonts w:cs="Times New Roman"/>
          <w:color w:val="000000" w:themeColor="text1"/>
          <w:szCs w:val="28"/>
        </w:rPr>
        <w:t xml:space="preserve"> осуществляет иные полномочия в сфере регулирования землепользования и застройки в соответствии с законодательством Российской Федерации, Республики Башкортостан и нормативными правовыми актами </w:t>
      </w:r>
      <w:r w:rsidR="000867E1" w:rsidRPr="006B296A">
        <w:rPr>
          <w:rFonts w:cs="Times New Roman"/>
          <w:color w:val="000000" w:themeColor="text1"/>
          <w:szCs w:val="28"/>
        </w:rPr>
        <w:t>ГО г. Уфа РБ</w:t>
      </w:r>
      <w:r w:rsidR="007D0041" w:rsidRPr="006B296A">
        <w:rPr>
          <w:rFonts w:cs="Times New Roman"/>
          <w:color w:val="000000" w:themeColor="text1"/>
          <w:szCs w:val="28"/>
        </w:rPr>
        <w:t>.</w:t>
      </w:r>
    </w:p>
    <w:p w14:paraId="3C07E516" w14:textId="77777777" w:rsidR="00655410" w:rsidRDefault="00655410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bookmarkStart w:id="33" w:name="_Toc52818605"/>
      <w:bookmarkStart w:id="34" w:name="_Toc52876260"/>
      <w:bookmarkStart w:id="35" w:name="_Toc113544446"/>
    </w:p>
    <w:p w14:paraId="1472593B" w14:textId="77777777" w:rsidR="00B926F8" w:rsidRPr="006B296A" w:rsidRDefault="007D0041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r w:rsidRPr="006B296A"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 xml:space="preserve">Глава 3 </w:t>
      </w:r>
    </w:p>
    <w:p w14:paraId="15EC4F31" w14:textId="615A3BD6" w:rsidR="007D0041" w:rsidRPr="006B296A" w:rsidRDefault="005D4B38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И</w:t>
      </w:r>
      <w:r w:rsidRPr="006B296A"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зменение видов разрешённого использования земельных участков и объектов капитального строительства, изменение параметров разрешённого строительства, реконструкции объектов капитального строительства физическими и юридическими лицами</w:t>
      </w:r>
      <w:bookmarkEnd w:id="33"/>
      <w:bookmarkEnd w:id="34"/>
      <w:bookmarkEnd w:id="35"/>
    </w:p>
    <w:p w14:paraId="25A6C83E" w14:textId="77777777" w:rsidR="006A0D87" w:rsidRPr="006B296A" w:rsidRDefault="006A0D87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</w:p>
    <w:p w14:paraId="0A5CCA45" w14:textId="77777777" w:rsidR="00076FD1" w:rsidRPr="006B296A" w:rsidRDefault="00076FD1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36" w:name="_Toc113544447"/>
      <w:bookmarkStart w:id="37" w:name="_Toc52818606"/>
      <w:bookmarkStart w:id="38" w:name="_Toc52876261"/>
      <w:r w:rsidRPr="006B296A">
        <w:rPr>
          <w:rFonts w:ascii="Times New Roman" w:hAnsi="Times New Roman" w:cs="Times New Roman"/>
          <w:sz w:val="28"/>
          <w:szCs w:val="28"/>
        </w:rPr>
        <w:t xml:space="preserve">Статья 8. Изменение видов </w:t>
      </w:r>
      <w:r w:rsidR="0062168A" w:rsidRPr="006B296A">
        <w:rPr>
          <w:rFonts w:ascii="Times New Roman" w:hAnsi="Times New Roman" w:cs="Times New Roman"/>
          <w:sz w:val="28"/>
          <w:szCs w:val="28"/>
        </w:rPr>
        <w:t xml:space="preserve">и параметров </w:t>
      </w:r>
      <w:r w:rsidR="00F54C6C" w:rsidRPr="006B296A">
        <w:rPr>
          <w:rFonts w:ascii="Times New Roman" w:hAnsi="Times New Roman" w:cs="Times New Roman"/>
          <w:sz w:val="28"/>
          <w:szCs w:val="28"/>
        </w:rPr>
        <w:t>разрешённого</w:t>
      </w:r>
      <w:r w:rsidR="0062168A" w:rsidRPr="006B296A">
        <w:rPr>
          <w:rFonts w:ascii="Times New Roman" w:hAnsi="Times New Roman" w:cs="Times New Roman"/>
          <w:sz w:val="28"/>
          <w:szCs w:val="28"/>
        </w:rPr>
        <w:t xml:space="preserve"> </w:t>
      </w:r>
      <w:r w:rsidRPr="006B296A">
        <w:rPr>
          <w:rFonts w:ascii="Times New Roman" w:hAnsi="Times New Roman" w:cs="Times New Roman"/>
          <w:sz w:val="28"/>
          <w:szCs w:val="28"/>
        </w:rPr>
        <w:t>использования земельных участков и объектов капитального строительства</w:t>
      </w:r>
      <w:bookmarkEnd w:id="36"/>
    </w:p>
    <w:p w14:paraId="24C86115" w14:textId="77777777" w:rsidR="0080753A" w:rsidRPr="006B296A" w:rsidRDefault="0080753A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364115F5" w14:textId="77777777" w:rsidR="00387AAB" w:rsidRPr="006B296A" w:rsidRDefault="00602814" w:rsidP="004F3315">
      <w:pPr>
        <w:spacing w:line="240" w:lineRule="auto"/>
        <w:ind w:firstLine="708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 xml:space="preserve">1. </w:t>
      </w:r>
      <w:r w:rsidR="00387AAB" w:rsidRPr="006B296A">
        <w:rPr>
          <w:rFonts w:cs="Times New Roman"/>
          <w:szCs w:val="28"/>
        </w:rPr>
        <w:t xml:space="preserve">Решения по землепользованию и застройке принимаются с </w:t>
      </w:r>
      <w:r w:rsidR="00B37917" w:rsidRPr="006B296A">
        <w:rPr>
          <w:rFonts w:cs="Times New Roman"/>
          <w:szCs w:val="28"/>
        </w:rPr>
        <w:t>учёт</w:t>
      </w:r>
      <w:r w:rsidR="00387AAB" w:rsidRPr="006B296A">
        <w:rPr>
          <w:rFonts w:cs="Times New Roman"/>
          <w:szCs w:val="28"/>
        </w:rPr>
        <w:t xml:space="preserve">ом положений о территориальном планировании, содержащихся в документах территориального планирования, включая Генеральный план </w:t>
      </w:r>
      <w:r w:rsidR="00DA04ED" w:rsidRPr="006B296A">
        <w:rPr>
          <w:rFonts w:cs="Times New Roman"/>
          <w:color w:val="000000" w:themeColor="text1"/>
          <w:szCs w:val="28"/>
        </w:rPr>
        <w:t>ГО г. Уфа РБ</w:t>
      </w:r>
      <w:r w:rsidR="00387AAB" w:rsidRPr="006B296A">
        <w:rPr>
          <w:rFonts w:cs="Times New Roman"/>
          <w:szCs w:val="28"/>
        </w:rPr>
        <w:t xml:space="preserve">, </w:t>
      </w:r>
      <w:r w:rsidR="004670AD" w:rsidRPr="006B296A">
        <w:rPr>
          <w:rFonts w:cs="Times New Roman"/>
          <w:szCs w:val="28"/>
        </w:rPr>
        <w:t xml:space="preserve">в </w:t>
      </w:r>
      <w:r w:rsidR="00387AAB" w:rsidRPr="006B296A">
        <w:rPr>
          <w:rFonts w:cs="Times New Roman"/>
          <w:szCs w:val="28"/>
        </w:rPr>
        <w:t>документации по планировке территории</w:t>
      </w:r>
      <w:r w:rsidR="004670AD" w:rsidRPr="006B296A">
        <w:rPr>
          <w:rFonts w:cs="Times New Roman"/>
          <w:szCs w:val="28"/>
        </w:rPr>
        <w:t>,</w:t>
      </w:r>
      <w:r w:rsidR="00387AAB" w:rsidRPr="006B296A">
        <w:rPr>
          <w:rFonts w:cs="Times New Roman"/>
          <w:szCs w:val="28"/>
        </w:rPr>
        <w:t xml:space="preserve"> и на основании установленных настоящими Правилами градостроительных регламентов, которые действуют в пределах территориальных зон и распространяются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собственности.</w:t>
      </w:r>
    </w:p>
    <w:p w14:paraId="79F41BBC" w14:textId="77777777" w:rsidR="00833A8B" w:rsidRPr="006B296A" w:rsidRDefault="001A33EC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2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. </w:t>
      </w:r>
      <w:r w:rsidR="00F7477B" w:rsidRPr="006B296A">
        <w:rPr>
          <w:rFonts w:eastAsiaTheme="minorEastAsia" w:cs="Times New Roman"/>
          <w:color w:val="000000" w:themeColor="text1"/>
          <w:szCs w:val="28"/>
          <w:lang w:eastAsia="ru-RU"/>
        </w:rPr>
        <w:t>Правообладатели земельного участка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</w:t>
      </w:r>
      <w:r w:rsidR="007F6CED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(за исключением органов государственной власти, органов местного самоуправления, государственных и муниципальных учреждений и унитарных предприятий) 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>вправе самостоятельно выбирать виды и параметры разрешённого использования принадлежащих им земельных участков и объектов капитального строительства в соответствии с градостроительным регламентом.</w:t>
      </w:r>
    </w:p>
    <w:p w14:paraId="24D9034B" w14:textId="77777777" w:rsidR="00F7477B" w:rsidRPr="006B296A" w:rsidRDefault="00F7477B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В отношении земельного участка могут быть установлены один или несколько основных, условно разреш</w:t>
      </w:r>
      <w:r w:rsidR="001F1430" w:rsidRPr="006B296A">
        <w:rPr>
          <w:rFonts w:eastAsiaTheme="minorEastAsia" w:cs="Times New Roman"/>
          <w:color w:val="000000" w:themeColor="text1"/>
          <w:szCs w:val="28"/>
          <w:lang w:eastAsia="ru-RU"/>
        </w:rPr>
        <w:t>ё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нных или вспомогательных видов разреш</w:t>
      </w:r>
      <w:r w:rsidR="001F1430" w:rsidRPr="006B296A">
        <w:rPr>
          <w:rFonts w:eastAsiaTheme="minorEastAsia" w:cs="Times New Roman"/>
          <w:color w:val="000000" w:themeColor="text1"/>
          <w:szCs w:val="28"/>
          <w:lang w:eastAsia="ru-RU"/>
        </w:rPr>
        <w:t>ё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нного использования. Любой основной или вспомогательный вид разрешённого использования из предусмотренных градостроительным зонированием территорий выбирается правообладателем земельного участка в соответствии с З</w:t>
      </w:r>
      <w:r w:rsidR="00C61652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К РФ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и законодательством о градостроительной деятельности. Правообладателем земельного участка по правилам, предусмотренным федеральным законом, может быть получено разрешение на условно разрешённый вид разрешённого использования. </w:t>
      </w:r>
    </w:p>
    <w:p w14:paraId="346021CC" w14:textId="77777777" w:rsidR="00F7477B" w:rsidRPr="006B296A" w:rsidRDefault="00F7477B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Основной или условно разрешённый вид разрешённого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разрешённого использования в Единый государственный реестр недвижимости. Внесение в Единый государственный реестр недвижимости сведений о вспомогательных видах разрешённого использования земельного участка не требуется. </w:t>
      </w:r>
    </w:p>
    <w:p w14:paraId="66FD68DF" w14:textId="13F68D71" w:rsidR="007F6CED" w:rsidRPr="006B296A" w:rsidRDefault="001A33EC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3</w:t>
      </w:r>
      <w:r w:rsidR="007F6CED" w:rsidRPr="006B296A">
        <w:rPr>
          <w:rFonts w:eastAsiaTheme="minorEastAsia" w:cs="Times New Roman"/>
          <w:color w:val="000000" w:themeColor="text1"/>
          <w:szCs w:val="28"/>
          <w:lang w:eastAsia="ru-RU"/>
        </w:rPr>
        <w:t>. Изменение</w:t>
      </w:r>
      <w:r w:rsidR="007F6CED" w:rsidRPr="006B296A">
        <w:rPr>
          <w:rFonts w:cs="Times New Roman"/>
          <w:color w:val="000000" w:themeColor="text1"/>
          <w:szCs w:val="28"/>
        </w:rPr>
        <w:t xml:space="preserve"> видов </w:t>
      </w:r>
      <w:r w:rsidR="007F6CED" w:rsidRPr="006B296A">
        <w:rPr>
          <w:rFonts w:eastAsia="Times New Roman" w:cs="Times New Roman"/>
          <w:color w:val="000000" w:themeColor="text1"/>
          <w:szCs w:val="28"/>
          <w:lang w:eastAsia="ru-RU"/>
        </w:rPr>
        <w:t>(</w:t>
      </w:r>
      <w:r w:rsidR="00D55AE5" w:rsidRPr="006B296A">
        <w:rPr>
          <w:rFonts w:cs="Times New Roman"/>
          <w:color w:val="000000" w:themeColor="text1"/>
          <w:szCs w:val="28"/>
        </w:rPr>
        <w:t>разрешённ</w:t>
      </w:r>
      <w:r w:rsidR="007F6CED" w:rsidRPr="006B296A">
        <w:rPr>
          <w:rFonts w:cs="Times New Roman"/>
          <w:color w:val="000000" w:themeColor="text1"/>
          <w:szCs w:val="28"/>
        </w:rPr>
        <w:t>ый</w:t>
      </w:r>
      <w:r w:rsidR="00602814" w:rsidRPr="006B296A">
        <w:rPr>
          <w:rFonts w:cs="Times New Roman"/>
          <w:color w:val="000000" w:themeColor="text1"/>
          <w:szCs w:val="28"/>
        </w:rPr>
        <w:t>,</w:t>
      </w:r>
      <w:r w:rsidR="007F6CED" w:rsidRPr="006B296A">
        <w:rPr>
          <w:rFonts w:cs="Times New Roman"/>
          <w:color w:val="000000" w:themeColor="text1"/>
          <w:szCs w:val="28"/>
        </w:rPr>
        <w:t xml:space="preserve"> как основной</w:t>
      </w:r>
      <w:r w:rsidR="00602814" w:rsidRPr="006B296A">
        <w:rPr>
          <w:rFonts w:cs="Times New Roman"/>
          <w:color w:val="000000" w:themeColor="text1"/>
          <w:szCs w:val="28"/>
        </w:rPr>
        <w:t>,</w:t>
      </w:r>
      <w:r w:rsidR="007F6CED" w:rsidRPr="006B296A">
        <w:rPr>
          <w:rFonts w:cs="Times New Roman"/>
          <w:color w:val="000000" w:themeColor="text1"/>
          <w:szCs w:val="28"/>
        </w:rPr>
        <w:t xml:space="preserve"> и вспомогательный) и параметров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="007F6CED" w:rsidRPr="006B296A">
        <w:rPr>
          <w:rFonts w:cs="Times New Roman"/>
          <w:color w:val="000000" w:themeColor="text1"/>
          <w:szCs w:val="28"/>
        </w:rPr>
        <w:t xml:space="preserve"> использования земельных участков и объектов капитального строительства</w:t>
      </w:r>
      <w:r w:rsidR="00BC29B9" w:rsidRPr="006B296A">
        <w:rPr>
          <w:rFonts w:cs="Times New Roman"/>
          <w:color w:val="000000" w:themeColor="text1"/>
          <w:szCs w:val="28"/>
        </w:rPr>
        <w:t xml:space="preserve"> </w:t>
      </w:r>
      <w:r w:rsidR="007F6CED" w:rsidRPr="006B296A">
        <w:rPr>
          <w:rFonts w:cs="Times New Roman"/>
          <w:color w:val="000000" w:themeColor="text1"/>
          <w:szCs w:val="28"/>
        </w:rPr>
        <w:t xml:space="preserve">органами государственной власти, органами местного </w:t>
      </w:r>
      <w:r w:rsidR="007F6CED" w:rsidRPr="006B296A">
        <w:rPr>
          <w:rFonts w:cs="Times New Roman"/>
          <w:color w:val="000000" w:themeColor="text1"/>
          <w:szCs w:val="28"/>
        </w:rPr>
        <w:lastRenderedPageBreak/>
        <w:t xml:space="preserve">самоуправления, государственными и муниципальными учреждениями и унитарными предприятиями осуществляется в соответствии с действующим законодательством при наличии согласования органа, уполномоченного в области градостроительной деятельности и органа, уполномоченного </w:t>
      </w:r>
      <w:r w:rsidR="00E41DBF" w:rsidRPr="006B296A">
        <w:t>по распоряжению земельными участками,</w:t>
      </w:r>
      <w:r w:rsidR="00E41DBF" w:rsidRPr="006B296A">
        <w:rPr>
          <w:rFonts w:cs="Times New Roman"/>
          <w:color w:val="000000" w:themeColor="text1"/>
          <w:szCs w:val="28"/>
        </w:rPr>
        <w:t xml:space="preserve"> </w:t>
      </w:r>
      <w:r w:rsidR="005A6E0E" w:rsidRPr="006B296A">
        <w:rPr>
          <w:rFonts w:cs="Times New Roman"/>
          <w:color w:val="000000" w:themeColor="text1"/>
          <w:szCs w:val="28"/>
        </w:rPr>
        <w:t>и орган</w:t>
      </w:r>
      <w:r w:rsidR="00A74E85" w:rsidRPr="006B296A">
        <w:rPr>
          <w:rFonts w:cs="Times New Roman"/>
          <w:color w:val="000000" w:themeColor="text1"/>
          <w:szCs w:val="28"/>
        </w:rPr>
        <w:t>а</w:t>
      </w:r>
      <w:r w:rsidR="005A6E0E" w:rsidRPr="006B296A">
        <w:rPr>
          <w:rFonts w:cs="Times New Roman"/>
          <w:color w:val="000000" w:themeColor="text1"/>
          <w:szCs w:val="28"/>
        </w:rPr>
        <w:t>, обладающего право</w:t>
      </w:r>
      <w:r w:rsidR="004D18B9" w:rsidRPr="006B296A">
        <w:rPr>
          <w:rFonts w:cs="Times New Roman"/>
          <w:color w:val="000000" w:themeColor="text1"/>
          <w:szCs w:val="28"/>
        </w:rPr>
        <w:t>м</w:t>
      </w:r>
      <w:r w:rsidR="005A6E0E" w:rsidRPr="006B296A">
        <w:rPr>
          <w:rFonts w:cs="Times New Roman"/>
          <w:color w:val="000000" w:themeColor="text1"/>
          <w:szCs w:val="28"/>
        </w:rPr>
        <w:t xml:space="preserve"> распоряжения земельными участками, государственная собственность на которые не разграничена</w:t>
      </w:r>
      <w:r w:rsidR="007F6CED" w:rsidRPr="006B296A">
        <w:rPr>
          <w:rFonts w:cs="Times New Roman"/>
          <w:color w:val="000000" w:themeColor="text1"/>
          <w:szCs w:val="28"/>
        </w:rPr>
        <w:t>.</w:t>
      </w:r>
    </w:p>
    <w:p w14:paraId="22AD2415" w14:textId="77777777" w:rsidR="00833A8B" w:rsidRPr="006B296A" w:rsidRDefault="001A33EC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4</w:t>
      </w:r>
      <w:r w:rsidR="007F6CED" w:rsidRPr="006B296A">
        <w:rPr>
          <w:rFonts w:eastAsiaTheme="minorEastAsia" w:cs="Times New Roman"/>
          <w:color w:val="000000" w:themeColor="text1"/>
          <w:szCs w:val="28"/>
          <w:lang w:eastAsia="ru-RU"/>
        </w:rPr>
        <w:t>.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Земельные участки или объекты капитального строительства, виды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14:paraId="674DF0C6" w14:textId="77777777" w:rsidR="00833A8B" w:rsidRPr="006B296A" w:rsidRDefault="001A33EC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5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. Реконструкция указанных в </w:t>
      </w:r>
      <w:r w:rsidR="00AE0057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части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4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настояще</w:t>
      </w:r>
      <w:r w:rsidR="007F6CED" w:rsidRPr="006B296A">
        <w:rPr>
          <w:rFonts w:eastAsiaTheme="minorEastAsia" w:cs="Times New Roman"/>
          <w:color w:val="000000" w:themeColor="text1"/>
          <w:szCs w:val="28"/>
          <w:lang w:eastAsia="ru-RU"/>
        </w:rPr>
        <w:t>й статьи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объектов капитального строительства может осуществляться только </w:t>
      </w:r>
      <w:r w:rsidR="00DC000B" w:rsidRPr="006B296A">
        <w:rPr>
          <w:rFonts w:eastAsiaTheme="minorEastAsia" w:cs="Times New Roman"/>
          <w:color w:val="000000" w:themeColor="text1"/>
          <w:szCs w:val="28"/>
          <w:lang w:eastAsia="ru-RU"/>
        </w:rPr>
        <w:t>путём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приведения таких объектов в соответствие с градостроительным регламентом или </w:t>
      </w:r>
      <w:r w:rsidR="00DC000B" w:rsidRPr="006B296A">
        <w:rPr>
          <w:rFonts w:eastAsiaTheme="minorEastAsia" w:cs="Times New Roman"/>
          <w:color w:val="000000" w:themeColor="text1"/>
          <w:szCs w:val="28"/>
          <w:lang w:eastAsia="ru-RU"/>
        </w:rPr>
        <w:t>путём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уменьшения их несоответствия предельным параметрам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строительства, реконструкции. Изменение видов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использования указанных земельных участков и объектов капитального строительства может осуществляться </w:t>
      </w:r>
      <w:r w:rsidR="00DC000B" w:rsidRPr="006B296A">
        <w:rPr>
          <w:rFonts w:eastAsiaTheme="minorEastAsia" w:cs="Times New Roman"/>
          <w:color w:val="000000" w:themeColor="text1"/>
          <w:szCs w:val="28"/>
          <w:lang w:eastAsia="ru-RU"/>
        </w:rPr>
        <w:t>путём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приведения их в соответствие с видами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использования земельных участков и объектов капитального строительства, установленными градостроительным регламентом.</w:t>
      </w:r>
    </w:p>
    <w:p w14:paraId="341AD025" w14:textId="77777777" w:rsidR="00833A8B" w:rsidRPr="006B296A" w:rsidRDefault="001A33EC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6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. В случае если использование указанных в </w:t>
      </w:r>
      <w:r w:rsidR="00AE0057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части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4</w:t>
      </w:r>
      <w:r w:rsidR="00BC29B9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настоящей статьи </w:t>
      </w:r>
      <w:r w:rsidR="00833A8B" w:rsidRPr="006B296A">
        <w:rPr>
          <w:rFonts w:eastAsiaTheme="minorEastAsia" w:cs="Times New Roman"/>
          <w:color w:val="000000" w:themeColor="text1"/>
          <w:szCs w:val="28"/>
          <w:lang w:eastAsia="ru-RU"/>
        </w:rPr>
        <w:t>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</w:t>
      </w:r>
    </w:p>
    <w:p w14:paraId="03AFEAB8" w14:textId="77777777" w:rsidR="00387AAB" w:rsidRPr="006B296A" w:rsidRDefault="001A33EC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7</w:t>
      </w:r>
      <w:r w:rsidR="00387AA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. Изменение видов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387AA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использования допускается</w:t>
      </w:r>
      <w:r w:rsidR="00387AAB" w:rsidRPr="006B296A">
        <w:rPr>
          <w:rFonts w:cs="Times New Roman"/>
          <w:color w:val="000000" w:themeColor="text1"/>
          <w:szCs w:val="28"/>
        </w:rPr>
        <w:t xml:space="preserve"> исключительно в пределах перечня видов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="00387AAB" w:rsidRPr="006B296A">
        <w:rPr>
          <w:rFonts w:cs="Times New Roman"/>
          <w:color w:val="000000" w:themeColor="text1"/>
          <w:szCs w:val="28"/>
        </w:rPr>
        <w:t xml:space="preserve"> использования, установленного настоящими Правилами для каждой конкретной территориальной зоны. </w:t>
      </w:r>
    </w:p>
    <w:p w14:paraId="0ECC4F11" w14:textId="77777777" w:rsidR="00387AAB" w:rsidRPr="006B296A" w:rsidRDefault="001A33EC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8</w:t>
      </w:r>
      <w:r w:rsidR="00387AAB" w:rsidRPr="006B296A">
        <w:rPr>
          <w:rFonts w:cs="Times New Roman"/>
          <w:color w:val="000000" w:themeColor="text1"/>
          <w:szCs w:val="28"/>
        </w:rPr>
        <w:t>. Изменение вида использования правообладателями земельных участков и объектов капитального строительства осуществляется при соблюдении:</w:t>
      </w:r>
    </w:p>
    <w:p w14:paraId="4F01F7D2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1) </w:t>
      </w:r>
      <w:r w:rsidR="00387AAB" w:rsidRPr="006B296A">
        <w:rPr>
          <w:rFonts w:cs="Times New Roman"/>
          <w:color w:val="000000" w:themeColor="text1"/>
          <w:szCs w:val="28"/>
        </w:rPr>
        <w:t>целевого назначения и категории земель;</w:t>
      </w:r>
    </w:p>
    <w:p w14:paraId="198D196B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2) </w:t>
      </w:r>
      <w:r w:rsidR="00387AAB" w:rsidRPr="006B296A">
        <w:rPr>
          <w:rFonts w:cs="Times New Roman"/>
          <w:color w:val="000000" w:themeColor="text1"/>
          <w:szCs w:val="28"/>
        </w:rPr>
        <w:t>градостроительного регламента, установленного настоящими Правилами;</w:t>
      </w:r>
    </w:p>
    <w:p w14:paraId="5514E773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3) </w:t>
      </w:r>
      <w:r w:rsidR="00387AAB" w:rsidRPr="006B296A">
        <w:rPr>
          <w:rFonts w:cs="Times New Roman"/>
          <w:color w:val="000000" w:themeColor="text1"/>
          <w:szCs w:val="28"/>
        </w:rPr>
        <w:t>нормативов обеспеченности земельных участков и объектов капитального строительства объектами инженерной, транспортной и социальной инфраструктур;</w:t>
      </w:r>
    </w:p>
    <w:p w14:paraId="1E000EDB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4) т</w:t>
      </w:r>
      <w:r w:rsidR="00387AAB" w:rsidRPr="006B296A">
        <w:rPr>
          <w:rFonts w:cs="Times New Roman"/>
          <w:color w:val="000000" w:themeColor="text1"/>
          <w:szCs w:val="28"/>
        </w:rPr>
        <w:t>ребований технических регламентов;</w:t>
      </w:r>
    </w:p>
    <w:p w14:paraId="0346A681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5) </w:t>
      </w:r>
      <w:r w:rsidR="00CB474F" w:rsidRPr="006B296A">
        <w:rPr>
          <w:rFonts w:cs="Times New Roman"/>
          <w:color w:val="000000" w:themeColor="text1"/>
          <w:szCs w:val="28"/>
        </w:rPr>
        <w:t>МНГП</w:t>
      </w:r>
      <w:r w:rsidR="00387AAB" w:rsidRPr="006B296A">
        <w:rPr>
          <w:rFonts w:cs="Times New Roman"/>
          <w:color w:val="000000" w:themeColor="text1"/>
          <w:szCs w:val="28"/>
        </w:rPr>
        <w:t>;</w:t>
      </w:r>
    </w:p>
    <w:p w14:paraId="486E4628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6) </w:t>
      </w:r>
      <w:r w:rsidR="00387AAB" w:rsidRPr="006B296A">
        <w:rPr>
          <w:rFonts w:cs="Times New Roman"/>
          <w:color w:val="000000" w:themeColor="text1"/>
          <w:szCs w:val="28"/>
        </w:rPr>
        <w:t>особенностей порядка предоставления земельного участка для целей жилищного строительства, установленных З</w:t>
      </w:r>
      <w:r w:rsidR="00C61652" w:rsidRPr="006B296A">
        <w:rPr>
          <w:rFonts w:cs="Times New Roman"/>
          <w:color w:val="000000" w:themeColor="text1"/>
          <w:szCs w:val="28"/>
        </w:rPr>
        <w:t>К РФ</w:t>
      </w:r>
      <w:r w:rsidR="00387AAB" w:rsidRPr="006B296A">
        <w:rPr>
          <w:rFonts w:cs="Times New Roman"/>
          <w:color w:val="000000" w:themeColor="text1"/>
          <w:szCs w:val="28"/>
        </w:rPr>
        <w:t>.</w:t>
      </w:r>
    </w:p>
    <w:p w14:paraId="49863537" w14:textId="77777777" w:rsidR="00387AAB" w:rsidRPr="006B296A" w:rsidRDefault="001A33EC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9</w:t>
      </w:r>
      <w:r w:rsidR="00387AAB" w:rsidRPr="006B296A">
        <w:rPr>
          <w:rFonts w:cs="Times New Roman"/>
          <w:color w:val="000000" w:themeColor="text1"/>
          <w:szCs w:val="28"/>
        </w:rPr>
        <w:t>. Не допускается изменение правообладателями земельных участков и объектов капитального строительства вида использования:</w:t>
      </w:r>
    </w:p>
    <w:p w14:paraId="3CB450CD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lastRenderedPageBreak/>
        <w:t xml:space="preserve">1) </w:t>
      </w:r>
      <w:r w:rsidR="00387AAB" w:rsidRPr="006B296A">
        <w:rPr>
          <w:rFonts w:cs="Times New Roman"/>
          <w:color w:val="000000" w:themeColor="text1"/>
          <w:szCs w:val="28"/>
        </w:rPr>
        <w:t xml:space="preserve">земельного участка, предоставленного для целей, не связанных со строительством, на виды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="00387AAB" w:rsidRPr="006B296A">
        <w:rPr>
          <w:rFonts w:cs="Times New Roman"/>
          <w:color w:val="000000" w:themeColor="text1"/>
          <w:szCs w:val="28"/>
        </w:rPr>
        <w:t xml:space="preserve"> использования, связанные со строительством объекта капитального строительства на таком участке;</w:t>
      </w:r>
    </w:p>
    <w:p w14:paraId="6C8CAFCC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2) </w:t>
      </w:r>
      <w:r w:rsidR="00387AAB" w:rsidRPr="006B296A">
        <w:rPr>
          <w:rFonts w:cs="Times New Roman"/>
          <w:color w:val="000000" w:themeColor="text1"/>
          <w:szCs w:val="28"/>
        </w:rPr>
        <w:t xml:space="preserve">на вспомогательный вид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="00387AAB" w:rsidRPr="006B296A">
        <w:rPr>
          <w:rFonts w:cs="Times New Roman"/>
          <w:color w:val="000000" w:themeColor="text1"/>
          <w:szCs w:val="28"/>
        </w:rPr>
        <w:t xml:space="preserve"> использования при отсутствии на таком земельном участке объекта капитального строительства, являющегося основным или условно </w:t>
      </w:r>
      <w:r w:rsidR="00D0410C" w:rsidRPr="006B296A">
        <w:rPr>
          <w:rFonts w:cs="Times New Roman"/>
          <w:color w:val="000000" w:themeColor="text1"/>
          <w:szCs w:val="28"/>
        </w:rPr>
        <w:t>разрешённым</w:t>
      </w:r>
      <w:r w:rsidR="00387AAB" w:rsidRPr="006B296A">
        <w:rPr>
          <w:rFonts w:cs="Times New Roman"/>
          <w:color w:val="000000" w:themeColor="text1"/>
          <w:szCs w:val="28"/>
        </w:rPr>
        <w:t xml:space="preserve"> видом использования;</w:t>
      </w:r>
    </w:p>
    <w:p w14:paraId="6C411174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3) </w:t>
      </w:r>
      <w:r w:rsidR="00387AAB" w:rsidRPr="006B296A">
        <w:rPr>
          <w:rFonts w:cs="Times New Roman"/>
          <w:color w:val="000000" w:themeColor="text1"/>
          <w:szCs w:val="28"/>
        </w:rPr>
        <w:t>земельного участка, на который градостроительный регламент не распространяется;</w:t>
      </w:r>
    </w:p>
    <w:p w14:paraId="17478229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4) </w:t>
      </w:r>
      <w:r w:rsidR="00387AAB" w:rsidRPr="006B296A">
        <w:rPr>
          <w:rFonts w:cs="Times New Roman"/>
          <w:color w:val="000000" w:themeColor="text1"/>
          <w:szCs w:val="28"/>
        </w:rPr>
        <w:t xml:space="preserve">земельного участка, на который градостроительный регламент не устанавливается, без получения дополнительных разрешений и согласований в порядке, установленном Федеральным законом </w:t>
      </w:r>
      <w:r w:rsidR="00AE0057" w:rsidRPr="006B296A">
        <w:rPr>
          <w:rFonts w:cs="Times New Roman"/>
          <w:color w:val="000000" w:themeColor="text1"/>
          <w:szCs w:val="28"/>
        </w:rPr>
        <w:t xml:space="preserve">от 21.12.2004 </w:t>
      </w:r>
      <w:r w:rsidRPr="006B296A">
        <w:rPr>
          <w:rFonts w:cs="Times New Roman"/>
          <w:color w:val="000000" w:themeColor="text1"/>
          <w:szCs w:val="28"/>
        </w:rPr>
        <w:t xml:space="preserve">года </w:t>
      </w:r>
      <w:r w:rsidR="00AE0057" w:rsidRPr="006B296A">
        <w:rPr>
          <w:rFonts w:cs="Times New Roman"/>
          <w:color w:val="000000" w:themeColor="text1"/>
          <w:szCs w:val="28"/>
        </w:rPr>
        <w:t xml:space="preserve">№ 172-ФЗ </w:t>
      </w:r>
      <w:r w:rsidR="00387AAB" w:rsidRPr="006B296A">
        <w:rPr>
          <w:rFonts w:cs="Times New Roman"/>
          <w:color w:val="000000" w:themeColor="text1"/>
          <w:szCs w:val="28"/>
        </w:rPr>
        <w:t>«О переводе земель или земельных участков из одной категории в другую»;</w:t>
      </w:r>
    </w:p>
    <w:p w14:paraId="2D590B7A" w14:textId="77777777" w:rsidR="00387AAB" w:rsidRPr="006B296A" w:rsidRDefault="00602814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5) </w:t>
      </w:r>
      <w:r w:rsidR="00387AAB" w:rsidRPr="006B296A">
        <w:rPr>
          <w:rFonts w:cs="Times New Roman"/>
          <w:color w:val="000000" w:themeColor="text1"/>
          <w:szCs w:val="28"/>
        </w:rPr>
        <w:t xml:space="preserve">земельного участка на виды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="00387AAB" w:rsidRPr="006B296A">
        <w:rPr>
          <w:rFonts w:cs="Times New Roman"/>
          <w:color w:val="000000" w:themeColor="text1"/>
          <w:szCs w:val="28"/>
        </w:rPr>
        <w:t xml:space="preserve"> использования земельного участка или объекта капитального строительства, отсутствующие в списке видов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="00387AAB" w:rsidRPr="006B296A">
        <w:rPr>
          <w:rFonts w:cs="Times New Roman"/>
          <w:color w:val="000000" w:themeColor="text1"/>
          <w:szCs w:val="28"/>
        </w:rPr>
        <w:t xml:space="preserve"> использования территориальной зоны, в границах которой расположены земельный участок и объект капитального строительства</w:t>
      </w:r>
      <w:r w:rsidR="00BF4719" w:rsidRPr="006B296A">
        <w:rPr>
          <w:rFonts w:cs="Times New Roman"/>
          <w:color w:val="000000" w:themeColor="text1"/>
          <w:szCs w:val="28"/>
        </w:rPr>
        <w:t>.</w:t>
      </w:r>
    </w:p>
    <w:bookmarkEnd w:id="37"/>
    <w:bookmarkEnd w:id="38"/>
    <w:p w14:paraId="4C1A2415" w14:textId="77777777" w:rsidR="00BF4719" w:rsidRPr="006B296A" w:rsidRDefault="00BF4719" w:rsidP="004F3315">
      <w:pPr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cs="Times New Roman"/>
          <w:szCs w:val="28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</w:t>
      </w:r>
      <w:r w:rsidR="00F750D4" w:rsidRPr="006B296A">
        <w:rPr>
          <w:rFonts w:cs="Times New Roman"/>
          <w:szCs w:val="28"/>
        </w:rPr>
        <w:t>ё</w:t>
      </w:r>
      <w:r w:rsidRPr="006B296A">
        <w:rPr>
          <w:rFonts w:cs="Times New Roman"/>
          <w:szCs w:val="28"/>
        </w:rPr>
        <w:t xml:space="preserve"> комплексном развитии, изменение вида разреш</w:t>
      </w:r>
      <w:r w:rsidR="00F750D4" w:rsidRPr="006B296A">
        <w:rPr>
          <w:rFonts w:cs="Times New Roman"/>
          <w:szCs w:val="28"/>
        </w:rPr>
        <w:t>ё</w:t>
      </w:r>
      <w:r w:rsidRPr="006B296A">
        <w:rPr>
          <w:rFonts w:cs="Times New Roman"/>
          <w:szCs w:val="28"/>
        </w:rPr>
        <w:t>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</w:p>
    <w:p w14:paraId="21E70E86" w14:textId="77777777" w:rsidR="004D3D11" w:rsidRPr="006B296A" w:rsidRDefault="00A63837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1</w:t>
      </w:r>
      <w:r w:rsidR="001A33EC" w:rsidRPr="006B296A">
        <w:rPr>
          <w:rFonts w:eastAsiaTheme="minorEastAsia" w:cs="Times New Roman"/>
          <w:color w:val="000000" w:themeColor="text1"/>
          <w:szCs w:val="28"/>
          <w:lang w:eastAsia="ru-RU"/>
        </w:rPr>
        <w:t>0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>.</w:t>
      </w:r>
      <w:r w:rsidR="004D3D11" w:rsidRPr="006B296A">
        <w:rPr>
          <w:rFonts w:cs="Times New Roman"/>
          <w:color w:val="000000" w:themeColor="text1"/>
          <w:szCs w:val="28"/>
        </w:rPr>
        <w:t xml:space="preserve"> Порядок изменения видов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="004D3D11" w:rsidRPr="006B296A">
        <w:rPr>
          <w:rFonts w:cs="Times New Roman"/>
          <w:color w:val="000000" w:themeColor="text1"/>
          <w:szCs w:val="28"/>
        </w:rPr>
        <w:t xml:space="preserve"> использования земельных участков и объектов капитального строительства на территории </w:t>
      </w:r>
      <w:r w:rsidR="001B2678"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="004D3D11" w:rsidRPr="006B296A">
        <w:rPr>
          <w:rFonts w:cs="Times New Roman"/>
          <w:color w:val="000000" w:themeColor="text1"/>
          <w:szCs w:val="28"/>
        </w:rPr>
        <w:t xml:space="preserve">осуществляется в соответствии с </w:t>
      </w:r>
      <w:proofErr w:type="spellStart"/>
      <w:r w:rsidR="004D3D11" w:rsidRPr="006B296A">
        <w:rPr>
          <w:rFonts w:cs="Times New Roman"/>
          <w:color w:val="000000" w:themeColor="text1"/>
          <w:szCs w:val="28"/>
        </w:rPr>
        <w:t>Гр</w:t>
      </w:r>
      <w:r w:rsidR="001B2678" w:rsidRPr="006B296A">
        <w:rPr>
          <w:rFonts w:cs="Times New Roman"/>
          <w:color w:val="000000" w:themeColor="text1"/>
          <w:szCs w:val="28"/>
        </w:rPr>
        <w:t>К</w:t>
      </w:r>
      <w:proofErr w:type="spellEnd"/>
      <w:r w:rsidR="001B2678" w:rsidRPr="006B296A">
        <w:rPr>
          <w:rFonts w:cs="Times New Roman"/>
          <w:color w:val="000000" w:themeColor="text1"/>
          <w:szCs w:val="28"/>
        </w:rPr>
        <w:t xml:space="preserve"> РФ</w:t>
      </w:r>
      <w:r w:rsidR="004D3D11" w:rsidRPr="006B296A">
        <w:rPr>
          <w:rFonts w:cs="Times New Roman"/>
          <w:color w:val="000000" w:themeColor="text1"/>
          <w:szCs w:val="28"/>
        </w:rPr>
        <w:t>.</w:t>
      </w:r>
    </w:p>
    <w:p w14:paraId="3824FCCD" w14:textId="77777777" w:rsidR="004D3D11" w:rsidRPr="006B296A" w:rsidRDefault="00DF41A3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1</w:t>
      </w:r>
      <w:r w:rsidR="001A33EC" w:rsidRPr="006B296A">
        <w:rPr>
          <w:rFonts w:eastAsiaTheme="minorEastAsia" w:cs="Times New Roman"/>
          <w:color w:val="000000" w:themeColor="text1"/>
          <w:szCs w:val="28"/>
          <w:lang w:eastAsia="ru-RU"/>
        </w:rPr>
        <w:t>1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. Изменение вида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использования не предоставляет права строительства, реконструкции объектов капитального строительства без получения разрешения на строительство в соответствии требованиями </w:t>
      </w:r>
      <w:proofErr w:type="spellStart"/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>Гр</w:t>
      </w:r>
      <w:r w:rsidR="001B2678" w:rsidRPr="006B296A">
        <w:rPr>
          <w:rFonts w:eastAsiaTheme="minorEastAsia" w:cs="Times New Roman"/>
          <w:color w:val="000000" w:themeColor="text1"/>
          <w:szCs w:val="28"/>
          <w:lang w:eastAsia="ru-RU"/>
        </w:rPr>
        <w:t>К</w:t>
      </w:r>
      <w:proofErr w:type="spellEnd"/>
      <w:r w:rsidR="001B2678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РФ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>.</w:t>
      </w:r>
    </w:p>
    <w:p w14:paraId="7E03214E" w14:textId="77777777" w:rsidR="004D3D11" w:rsidRPr="006B296A" w:rsidRDefault="000707A5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1</w:t>
      </w:r>
      <w:r w:rsidR="001A33EC" w:rsidRPr="006B296A">
        <w:rPr>
          <w:rFonts w:eastAsiaTheme="minorEastAsia" w:cs="Times New Roman"/>
          <w:color w:val="000000" w:themeColor="text1"/>
          <w:szCs w:val="28"/>
          <w:lang w:eastAsia="ru-RU"/>
        </w:rPr>
        <w:t>2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. Некапитальные объекты, за исключением объектов благоустройства, являются </w:t>
      </w:r>
      <w:r w:rsidR="00D0410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разрешённым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и видами использования земельных участков при условии соответствия их назначения виду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использования, установленному для данного земельного участка, видам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использования, установленным для территориальной зоны, в границах которой расположен данный участок, а также при условии соответствия их размещения требованиям</w:t>
      </w:r>
      <w:r w:rsidR="00CB474F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МНГП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, Правил благоустройства </w:t>
      </w:r>
      <w:r w:rsidR="00C61652" w:rsidRPr="006B296A">
        <w:rPr>
          <w:rFonts w:eastAsia="Calibri" w:cs="Times New Roman"/>
          <w:szCs w:val="28"/>
        </w:rPr>
        <w:t>ГО г. Уфа РБ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>, технических регламентов, санитарным, пожарным и иным нормам и требованиям.</w:t>
      </w:r>
    </w:p>
    <w:p w14:paraId="5921AF8F" w14:textId="77777777" w:rsidR="004D3D11" w:rsidRPr="006B296A" w:rsidRDefault="000707A5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1</w:t>
      </w:r>
      <w:r w:rsidR="001A33EC" w:rsidRPr="006B296A">
        <w:rPr>
          <w:rFonts w:eastAsiaTheme="minorEastAsia" w:cs="Times New Roman"/>
          <w:color w:val="000000" w:themeColor="text1"/>
          <w:szCs w:val="28"/>
          <w:lang w:eastAsia="ru-RU"/>
        </w:rPr>
        <w:t>3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. Объекты благоустройства допускаются во всех территориальных зонах и размещаются в соответствии с требованиями, установленными настоящими Правилами, </w:t>
      </w:r>
      <w:r w:rsidR="00CB474F" w:rsidRPr="006B296A">
        <w:rPr>
          <w:rFonts w:eastAsiaTheme="minorEastAsia" w:cs="Times New Roman"/>
          <w:color w:val="000000" w:themeColor="text1"/>
          <w:szCs w:val="28"/>
          <w:lang w:eastAsia="ru-RU"/>
        </w:rPr>
        <w:t>МНГП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>, Правил</w:t>
      </w:r>
      <w:r w:rsidR="00336F1D" w:rsidRPr="006B296A">
        <w:rPr>
          <w:rFonts w:eastAsiaTheme="minorEastAsia" w:cs="Times New Roman"/>
          <w:color w:val="000000" w:themeColor="text1"/>
          <w:szCs w:val="28"/>
          <w:lang w:eastAsia="ru-RU"/>
        </w:rPr>
        <w:t>ами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благоустройства </w:t>
      </w:r>
      <w:r w:rsidR="00C61652" w:rsidRPr="006B296A">
        <w:rPr>
          <w:rFonts w:eastAsia="Calibri" w:cs="Times New Roman"/>
          <w:szCs w:val="28"/>
        </w:rPr>
        <w:t>ГО г. Уфа РБ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, техническими регламентами, санитарными, пожарными и иными нормами и требованиями, их размещение не требует установления специального вида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="004D3D11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использования земельного участка.</w:t>
      </w:r>
    </w:p>
    <w:p w14:paraId="7C58F576" w14:textId="1BC9562D" w:rsidR="006813CB" w:rsidRPr="006B296A" w:rsidRDefault="006813CB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1</w:t>
      </w:r>
      <w:r w:rsidR="001A33EC" w:rsidRPr="006B296A">
        <w:rPr>
          <w:rFonts w:cs="Times New Roman"/>
          <w:color w:val="000000" w:themeColor="text1"/>
          <w:szCs w:val="28"/>
        </w:rPr>
        <w:t>4</w:t>
      </w:r>
      <w:r w:rsidRPr="006B296A">
        <w:rPr>
          <w:rFonts w:cs="Times New Roman"/>
          <w:color w:val="000000" w:themeColor="text1"/>
          <w:szCs w:val="28"/>
        </w:rPr>
        <w:t xml:space="preserve">. Инженерно-технические объекты, сооружения, коммуникации, обеспечивающие реализацию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Pr="006B296A">
        <w:rPr>
          <w:rFonts w:cs="Times New Roman"/>
          <w:color w:val="000000" w:themeColor="text1"/>
          <w:szCs w:val="28"/>
        </w:rPr>
        <w:t xml:space="preserve"> вида использования земельных участков и объектов капитального строительства в границах отдельных земельных участков (электро-, водо-, газообеспечение, </w:t>
      </w:r>
      <w:proofErr w:type="spellStart"/>
      <w:r w:rsidRPr="006B296A">
        <w:rPr>
          <w:rFonts w:cs="Times New Roman"/>
          <w:color w:val="000000" w:themeColor="text1"/>
          <w:szCs w:val="28"/>
        </w:rPr>
        <w:t>канализование</w:t>
      </w:r>
      <w:proofErr w:type="spellEnd"/>
      <w:r w:rsidRPr="006B296A">
        <w:rPr>
          <w:rFonts w:cs="Times New Roman"/>
          <w:color w:val="000000" w:themeColor="text1"/>
          <w:szCs w:val="28"/>
        </w:rPr>
        <w:t xml:space="preserve">, телефонизация и т.д.) </w:t>
      </w:r>
      <w:r w:rsidRPr="006B296A">
        <w:rPr>
          <w:rFonts w:cs="Times New Roman"/>
          <w:color w:val="000000" w:themeColor="text1"/>
          <w:szCs w:val="28"/>
        </w:rPr>
        <w:lastRenderedPageBreak/>
        <w:t xml:space="preserve">являются всегда </w:t>
      </w:r>
      <w:r w:rsidR="00D0410C" w:rsidRPr="006B296A">
        <w:rPr>
          <w:rFonts w:cs="Times New Roman"/>
          <w:color w:val="000000" w:themeColor="text1"/>
          <w:szCs w:val="28"/>
        </w:rPr>
        <w:t>разрешённым</w:t>
      </w:r>
      <w:r w:rsidRPr="006B296A">
        <w:rPr>
          <w:rFonts w:cs="Times New Roman"/>
          <w:color w:val="000000" w:themeColor="text1"/>
          <w:szCs w:val="28"/>
        </w:rPr>
        <w:t xml:space="preserve">и при условии соответствия техническим регламентам (до их вступления в установленном порядке в силу - нормативным техническим документам в части, не противоречащей Федеральному закону </w:t>
      </w:r>
      <w:r w:rsidR="00B66F89" w:rsidRPr="006B296A">
        <w:rPr>
          <w:rFonts w:cs="Times New Roman"/>
          <w:color w:val="000000" w:themeColor="text1"/>
          <w:szCs w:val="28"/>
        </w:rPr>
        <w:t xml:space="preserve">от 27.12.2002 года № 184-ФЗ «О техническом регулировании» </w:t>
      </w:r>
      <w:r w:rsidRPr="006B296A">
        <w:rPr>
          <w:rFonts w:cs="Times New Roman"/>
          <w:color w:val="000000" w:themeColor="text1"/>
          <w:szCs w:val="28"/>
        </w:rPr>
        <w:t xml:space="preserve">и </w:t>
      </w:r>
      <w:proofErr w:type="spellStart"/>
      <w:r w:rsidRPr="006B296A">
        <w:rPr>
          <w:rFonts w:cs="Times New Roman"/>
          <w:color w:val="000000" w:themeColor="text1"/>
          <w:szCs w:val="28"/>
        </w:rPr>
        <w:t>Гр</w:t>
      </w:r>
      <w:r w:rsidR="00C61652" w:rsidRPr="006B296A">
        <w:rPr>
          <w:rFonts w:cs="Times New Roman"/>
          <w:color w:val="000000" w:themeColor="text1"/>
          <w:szCs w:val="28"/>
        </w:rPr>
        <w:t>К</w:t>
      </w:r>
      <w:proofErr w:type="spellEnd"/>
      <w:r w:rsidR="00C61652" w:rsidRPr="006B296A">
        <w:rPr>
          <w:rFonts w:cs="Times New Roman"/>
          <w:color w:val="000000" w:themeColor="text1"/>
          <w:szCs w:val="28"/>
        </w:rPr>
        <w:t xml:space="preserve"> РФ</w:t>
      </w:r>
      <w:r w:rsidRPr="006B296A">
        <w:rPr>
          <w:rFonts w:cs="Times New Roman"/>
          <w:color w:val="000000" w:themeColor="text1"/>
          <w:szCs w:val="28"/>
        </w:rPr>
        <w:t>).</w:t>
      </w:r>
    </w:p>
    <w:p w14:paraId="7BCD9B03" w14:textId="77777777" w:rsidR="006813CB" w:rsidRPr="006B296A" w:rsidRDefault="004670AD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1</w:t>
      </w:r>
      <w:r w:rsidR="001A33EC" w:rsidRPr="006B296A">
        <w:rPr>
          <w:rFonts w:cs="Times New Roman"/>
          <w:color w:val="000000" w:themeColor="text1"/>
          <w:szCs w:val="28"/>
        </w:rPr>
        <w:t>5</w:t>
      </w:r>
      <w:r w:rsidRPr="006B296A">
        <w:rPr>
          <w:rFonts w:cs="Times New Roman"/>
          <w:color w:val="000000" w:themeColor="text1"/>
          <w:szCs w:val="28"/>
        </w:rPr>
        <w:t xml:space="preserve">. </w:t>
      </w:r>
      <w:r w:rsidR="006813CB" w:rsidRPr="006B296A">
        <w:rPr>
          <w:rFonts w:cs="Times New Roman"/>
          <w:color w:val="000000" w:themeColor="text1"/>
          <w:szCs w:val="28"/>
        </w:rPr>
        <w:t>Инженерно-технические объекты, сооружения, предназначенные для обеспечения и нормальной эксплуатации объектов капитального строительства в пределах одного или нескольких элементов планировочной структуры, расположение которых требует отдельного земельного участка с установлением санитарно-защитных, иных защитных зон, определяются документацией по планировке территории.</w:t>
      </w:r>
    </w:p>
    <w:p w14:paraId="19C0B8B4" w14:textId="77777777" w:rsidR="008C3D8A" w:rsidRPr="006B296A" w:rsidRDefault="001A33EC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cs="Times New Roman"/>
          <w:color w:val="000000" w:themeColor="text1"/>
          <w:szCs w:val="28"/>
        </w:rPr>
        <w:t>16</w:t>
      </w:r>
      <w:r w:rsidR="008C3D8A" w:rsidRPr="006B296A">
        <w:rPr>
          <w:rFonts w:cs="Times New Roman"/>
          <w:color w:val="000000" w:themeColor="text1"/>
          <w:szCs w:val="28"/>
        </w:rPr>
        <w:t xml:space="preserve">. </w:t>
      </w:r>
      <w:r w:rsidR="008C3D8A" w:rsidRPr="006B296A">
        <w:rPr>
          <w:rFonts w:eastAsia="Calibri" w:cs="Times New Roman"/>
          <w:szCs w:val="28"/>
        </w:rPr>
        <w:t xml:space="preserve">На одном земельном участке и в отношении одного объекта капитального строительства допускаются сочетания различных видов использования, </w:t>
      </w:r>
      <w:r w:rsidR="00D55AE5" w:rsidRPr="006B296A">
        <w:rPr>
          <w:rFonts w:eastAsia="Calibri" w:cs="Times New Roman"/>
          <w:szCs w:val="28"/>
        </w:rPr>
        <w:t>разрешённ</w:t>
      </w:r>
      <w:r w:rsidR="008C3D8A" w:rsidRPr="006B296A">
        <w:rPr>
          <w:rFonts w:eastAsia="Calibri" w:cs="Times New Roman"/>
          <w:szCs w:val="28"/>
        </w:rPr>
        <w:t>ых для соответствующей территориальной зоны, в том числе в виде многофункциональных комплексов.</w:t>
      </w:r>
    </w:p>
    <w:p w14:paraId="117A998D" w14:textId="77777777" w:rsidR="00C52FAC" w:rsidRPr="006B296A" w:rsidRDefault="00C52FAC" w:rsidP="004F3315">
      <w:pPr>
        <w:spacing w:line="240" w:lineRule="auto"/>
        <w:ind w:firstLine="567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cs="Times New Roman"/>
          <w:color w:val="000000" w:themeColor="text1"/>
          <w:szCs w:val="28"/>
        </w:rPr>
        <w:t>1</w:t>
      </w:r>
      <w:r w:rsidR="001A33EC" w:rsidRPr="006B296A">
        <w:rPr>
          <w:rFonts w:cs="Times New Roman"/>
          <w:color w:val="000000" w:themeColor="text1"/>
          <w:szCs w:val="28"/>
        </w:rPr>
        <w:t>7</w:t>
      </w:r>
      <w:r w:rsidRPr="006B296A">
        <w:rPr>
          <w:rFonts w:cs="Times New Roman"/>
          <w:color w:val="000000" w:themeColor="text1"/>
          <w:szCs w:val="28"/>
        </w:rPr>
        <w:t xml:space="preserve">. </w:t>
      </w:r>
      <w:r w:rsidRPr="006B296A">
        <w:rPr>
          <w:rFonts w:eastAsia="Calibri" w:cs="Times New Roman"/>
          <w:szCs w:val="28"/>
          <w:lang w:eastAsia="ru-RU"/>
        </w:rPr>
        <w:t xml:space="preserve">Одни и те же виды </w:t>
      </w:r>
      <w:r w:rsidR="00F54C6C" w:rsidRPr="006B296A">
        <w:rPr>
          <w:rFonts w:eastAsia="Calibri" w:cs="Times New Roman"/>
          <w:szCs w:val="28"/>
          <w:lang w:eastAsia="ru-RU"/>
        </w:rPr>
        <w:t>разрешённого</w:t>
      </w:r>
      <w:r w:rsidRPr="006B296A">
        <w:rPr>
          <w:rFonts w:eastAsia="Calibri" w:cs="Times New Roman"/>
          <w:szCs w:val="28"/>
          <w:lang w:eastAsia="ru-RU"/>
        </w:rPr>
        <w:t xml:space="preserve"> использования земельных участков и объектов капитального строительства могут быть в перечнях вспомогательных и условно </w:t>
      </w:r>
      <w:r w:rsidR="00D55AE5" w:rsidRPr="006B296A">
        <w:rPr>
          <w:rFonts w:eastAsia="Calibri" w:cs="Times New Roman"/>
          <w:szCs w:val="28"/>
          <w:lang w:eastAsia="ru-RU"/>
        </w:rPr>
        <w:t>разрешённ</w:t>
      </w:r>
      <w:r w:rsidRPr="006B296A">
        <w:rPr>
          <w:rFonts w:eastAsia="Calibri" w:cs="Times New Roman"/>
          <w:szCs w:val="28"/>
          <w:lang w:eastAsia="ru-RU"/>
        </w:rPr>
        <w:t xml:space="preserve">ых видах </w:t>
      </w:r>
      <w:r w:rsidR="00F54C6C" w:rsidRPr="006B296A">
        <w:rPr>
          <w:rFonts w:eastAsia="Calibri" w:cs="Times New Roman"/>
          <w:szCs w:val="28"/>
          <w:lang w:eastAsia="ru-RU"/>
        </w:rPr>
        <w:t>разрешённого</w:t>
      </w:r>
      <w:r w:rsidRPr="006B296A">
        <w:rPr>
          <w:rFonts w:eastAsia="Calibri" w:cs="Times New Roman"/>
          <w:szCs w:val="28"/>
          <w:lang w:eastAsia="ru-RU"/>
        </w:rPr>
        <w:t xml:space="preserve"> использования одновременно. Вспомогательный вид </w:t>
      </w:r>
      <w:r w:rsidR="00F54C6C" w:rsidRPr="006B296A">
        <w:rPr>
          <w:rFonts w:eastAsia="Calibri" w:cs="Times New Roman"/>
          <w:szCs w:val="28"/>
          <w:lang w:eastAsia="ru-RU"/>
        </w:rPr>
        <w:t>разрешённого</w:t>
      </w:r>
      <w:r w:rsidRPr="006B296A">
        <w:rPr>
          <w:rFonts w:eastAsia="Calibri" w:cs="Times New Roman"/>
          <w:szCs w:val="28"/>
          <w:lang w:eastAsia="ru-RU"/>
        </w:rPr>
        <w:t xml:space="preserve"> использования в таких случаях устанавливается, если вид используется совместно с основным видом </w:t>
      </w:r>
      <w:r w:rsidR="00F54C6C" w:rsidRPr="006B296A">
        <w:rPr>
          <w:rFonts w:eastAsia="Calibri" w:cs="Times New Roman"/>
          <w:szCs w:val="28"/>
          <w:lang w:eastAsia="ru-RU"/>
        </w:rPr>
        <w:t>разрешённого</w:t>
      </w:r>
      <w:r w:rsidRPr="006B296A">
        <w:rPr>
          <w:rFonts w:eastAsia="Calibri" w:cs="Times New Roman"/>
          <w:szCs w:val="28"/>
          <w:lang w:eastAsia="ru-RU"/>
        </w:rPr>
        <w:t xml:space="preserve"> использования, установленным градостроительным регламентом территориальной зоны. Условно </w:t>
      </w:r>
      <w:r w:rsidR="00D55AE5" w:rsidRPr="006B296A">
        <w:rPr>
          <w:rFonts w:eastAsia="Calibri" w:cs="Times New Roman"/>
          <w:szCs w:val="28"/>
          <w:lang w:eastAsia="ru-RU"/>
        </w:rPr>
        <w:t>разрешённ</w:t>
      </w:r>
      <w:r w:rsidRPr="006B296A">
        <w:rPr>
          <w:rFonts w:eastAsia="Calibri" w:cs="Times New Roman"/>
          <w:szCs w:val="28"/>
          <w:lang w:eastAsia="ru-RU"/>
        </w:rPr>
        <w:t xml:space="preserve">ый вид применяется в случаях, если вид планируется устанавливать в качестве основного (при условии получения разрешения на такой вид в порядке, предусмотренном </w:t>
      </w:r>
      <w:r w:rsidR="00720921" w:rsidRPr="006B296A">
        <w:rPr>
          <w:rFonts w:eastAsia="Calibri" w:cs="Times New Roman"/>
          <w:szCs w:val="28"/>
          <w:lang w:eastAsia="ru-RU"/>
        </w:rPr>
        <w:t>статьёй</w:t>
      </w:r>
      <w:r w:rsidRPr="006B296A">
        <w:rPr>
          <w:rFonts w:eastAsia="Calibri" w:cs="Times New Roman"/>
          <w:szCs w:val="28"/>
          <w:lang w:eastAsia="ru-RU"/>
        </w:rPr>
        <w:t xml:space="preserve"> 39 </w:t>
      </w:r>
      <w:proofErr w:type="spellStart"/>
      <w:r w:rsidRPr="006B296A">
        <w:rPr>
          <w:rFonts w:eastAsia="Calibri" w:cs="Times New Roman"/>
          <w:szCs w:val="28"/>
          <w:lang w:eastAsia="ru-RU"/>
        </w:rPr>
        <w:t>Гр</w:t>
      </w:r>
      <w:r w:rsidR="00500A2D" w:rsidRPr="006B296A">
        <w:rPr>
          <w:rFonts w:eastAsia="Calibri" w:cs="Times New Roman"/>
          <w:szCs w:val="28"/>
          <w:lang w:eastAsia="ru-RU"/>
        </w:rPr>
        <w:t>К</w:t>
      </w:r>
      <w:proofErr w:type="spellEnd"/>
      <w:r w:rsidR="00500A2D" w:rsidRPr="006B296A">
        <w:rPr>
          <w:rFonts w:eastAsia="Calibri" w:cs="Times New Roman"/>
          <w:szCs w:val="28"/>
          <w:lang w:eastAsia="ru-RU"/>
        </w:rPr>
        <w:t xml:space="preserve"> РФ</w:t>
      </w:r>
      <w:r w:rsidRPr="006B296A">
        <w:rPr>
          <w:rFonts w:eastAsia="Calibri" w:cs="Times New Roman"/>
          <w:szCs w:val="28"/>
          <w:lang w:eastAsia="ru-RU"/>
        </w:rPr>
        <w:t>).</w:t>
      </w:r>
    </w:p>
    <w:p w14:paraId="276166A1" w14:textId="77777777" w:rsidR="00DA04ED" w:rsidRPr="006B296A" w:rsidRDefault="00DA04ED" w:rsidP="004F3315">
      <w:pPr>
        <w:spacing w:line="240" w:lineRule="auto"/>
        <w:ind w:firstLine="567"/>
        <w:jc w:val="both"/>
        <w:rPr>
          <w:rFonts w:eastAsia="Calibri" w:cs="Times New Roman"/>
          <w:szCs w:val="28"/>
          <w:lang w:eastAsia="ru-RU"/>
        </w:rPr>
      </w:pPr>
    </w:p>
    <w:p w14:paraId="5EAAEF00" w14:textId="77777777" w:rsidR="00387AAB" w:rsidRPr="006B296A" w:rsidRDefault="00387AAB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39" w:name="_Toc113544448"/>
      <w:bookmarkStart w:id="40" w:name="_Toc52818609"/>
      <w:bookmarkStart w:id="41" w:name="_Toc52876264"/>
      <w:r w:rsidRPr="006B296A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076FD1" w:rsidRPr="006B296A">
        <w:rPr>
          <w:rFonts w:ascii="Times New Roman" w:hAnsi="Times New Roman" w:cs="Times New Roman"/>
          <w:sz w:val="28"/>
          <w:szCs w:val="28"/>
        </w:rPr>
        <w:t>9</w:t>
      </w:r>
      <w:r w:rsidRPr="006B296A">
        <w:rPr>
          <w:rFonts w:ascii="Times New Roman" w:hAnsi="Times New Roman" w:cs="Times New Roman"/>
          <w:sz w:val="28"/>
          <w:szCs w:val="28"/>
        </w:rPr>
        <w:t>. Использование земельных участков, использование и строительные изменения объектов капитального строительства, не соответствующих Правилам</w:t>
      </w:r>
      <w:bookmarkEnd w:id="39"/>
    </w:p>
    <w:p w14:paraId="5E9FBBE6" w14:textId="77777777" w:rsidR="0080753A" w:rsidRPr="006B296A" w:rsidRDefault="0080753A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30F84BC9" w14:textId="77777777" w:rsidR="00387AAB" w:rsidRPr="006B296A" w:rsidRDefault="00387AAB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1. Земельные участки (за исключением земельных участков, в отношении которых действие градостроительного регламента не применяется) и объекты капитального строительства, существовавшие на законных основаниях до введения в действие настоящих Правил или до внесения изменений в настоящие Правила, являются несоответствующими настоящим Правилам в части видов функционального использования, установленных градостроительным регламентом, в случаях, когда эти объекты: </w:t>
      </w:r>
    </w:p>
    <w:p w14:paraId="408020B5" w14:textId="77777777" w:rsidR="00387AAB" w:rsidRPr="006B296A" w:rsidRDefault="00387AAB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1) имеют вид (виды) использования, который(е) не поименован(ы) как </w:t>
      </w:r>
      <w:r w:rsidR="00D55AE5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ый для соответствующей территориальной зоны в главе 9 настоящих Правил; </w:t>
      </w:r>
    </w:p>
    <w:p w14:paraId="0E738C8F" w14:textId="0311487B" w:rsidR="00387AAB" w:rsidRPr="006B296A" w:rsidRDefault="00387AAB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2) имеют вид (виды) использования, который(е) поименован(ы) как </w:t>
      </w:r>
      <w:r w:rsidR="00D55AE5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ый</w:t>
      </w:r>
      <w:r w:rsidR="00AA43B4" w:rsidRPr="006B296A">
        <w:rPr>
          <w:rFonts w:eastAsiaTheme="minorEastAsia" w:cs="Times New Roman"/>
          <w:color w:val="000000" w:themeColor="text1"/>
          <w:szCs w:val="28"/>
          <w:lang w:eastAsia="ru-RU"/>
        </w:rPr>
        <w:t>(</w:t>
      </w:r>
      <w:proofErr w:type="spellStart"/>
      <w:r w:rsidR="00AA43B4" w:rsidRPr="006B296A">
        <w:rPr>
          <w:rFonts w:eastAsiaTheme="minorEastAsia" w:cs="Times New Roman"/>
          <w:color w:val="000000" w:themeColor="text1"/>
          <w:szCs w:val="28"/>
          <w:lang w:eastAsia="ru-RU"/>
        </w:rPr>
        <w:t>ые</w:t>
      </w:r>
      <w:proofErr w:type="spellEnd"/>
      <w:r w:rsidR="00AA43B4" w:rsidRPr="006B296A">
        <w:rPr>
          <w:rFonts w:eastAsiaTheme="minorEastAsia" w:cs="Times New Roman"/>
          <w:color w:val="000000" w:themeColor="text1"/>
          <w:szCs w:val="28"/>
          <w:lang w:eastAsia="ru-RU"/>
        </w:rPr>
        <w:t>)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для соответствующих зон в главе 9 настоящих Правил, но расположены в санитарно-защитных или водоохранных зонах, в пределах которых не предусмотрено размещение соответствующих объектов;</w:t>
      </w:r>
    </w:p>
    <w:p w14:paraId="01E40466" w14:textId="77777777" w:rsidR="00387AAB" w:rsidRPr="006B296A" w:rsidRDefault="00387AAB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3) имеют параметры меньше (площадь и линейные размеры земельных участков, отступы построек от границ участка) или больше (плотность застройки - высота/этажность построек, процент застройки, коэффициент использования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lastRenderedPageBreak/>
        <w:t xml:space="preserve">земельного участка) значений, установленных главой </w:t>
      </w:r>
      <w:r w:rsidR="00603DFF" w:rsidRPr="006B296A">
        <w:rPr>
          <w:rFonts w:eastAsiaTheme="minorEastAsia" w:cs="Times New Roman"/>
          <w:color w:val="000000" w:themeColor="text1"/>
          <w:szCs w:val="28"/>
          <w:lang w:eastAsia="ru-RU"/>
        </w:rPr>
        <w:t>9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настоящих Правил применительно к соответствующим территориальным зонам.</w:t>
      </w:r>
    </w:p>
    <w:p w14:paraId="2389643F" w14:textId="77777777" w:rsidR="00387AAB" w:rsidRPr="006B296A" w:rsidRDefault="00387AAB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2. Земельные участки и объекты капитального строительства, указанные в части 1 настоящей статьи, а также ставшие несоответствующими настоящим Правилам после внесения в них изменений, могут использоваться без установления срока их приведения в соответствие с градостроительными регламентами и настоящими Правилами, за исключением случаев, если существование и использование таких земельных участков и объектов капитального строительства опасно для жизни или здоровья людей, для окружающей среды, объектов культурного наследия.</w:t>
      </w:r>
    </w:p>
    <w:p w14:paraId="68D7784A" w14:textId="75ED1769" w:rsidR="00387AAB" w:rsidRPr="006B296A" w:rsidRDefault="00387AAB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3. Все изменения не соответствующих настоящим Правилам объектов капитального строительства, осуществляемые </w:t>
      </w:r>
      <w:r w:rsidR="00DC000B" w:rsidRPr="006B296A">
        <w:rPr>
          <w:rFonts w:cs="Times New Roman"/>
          <w:color w:val="000000" w:themeColor="text1"/>
          <w:szCs w:val="28"/>
        </w:rPr>
        <w:t>путём</w:t>
      </w:r>
      <w:r w:rsidRPr="006B296A">
        <w:rPr>
          <w:rFonts w:cs="Times New Roman"/>
          <w:color w:val="000000" w:themeColor="text1"/>
          <w:szCs w:val="28"/>
        </w:rPr>
        <w:t xml:space="preserve"> изменения видов и интенсивности их использования, строительных параметров, могут производиться только в направлении приведения их в соответствие с требованиями </w:t>
      </w:r>
      <w:proofErr w:type="spellStart"/>
      <w:r w:rsidRPr="006B296A">
        <w:rPr>
          <w:rFonts w:cs="Times New Roman"/>
          <w:color w:val="000000" w:themeColor="text1"/>
          <w:szCs w:val="28"/>
        </w:rPr>
        <w:t>Гр</w:t>
      </w:r>
      <w:r w:rsidR="00500A2D" w:rsidRPr="006B296A">
        <w:rPr>
          <w:rFonts w:cs="Times New Roman"/>
          <w:color w:val="000000" w:themeColor="text1"/>
          <w:szCs w:val="28"/>
        </w:rPr>
        <w:t>К</w:t>
      </w:r>
      <w:proofErr w:type="spellEnd"/>
      <w:r w:rsidR="00500A2D" w:rsidRPr="006B296A">
        <w:rPr>
          <w:rFonts w:cs="Times New Roman"/>
          <w:color w:val="000000" w:themeColor="text1"/>
          <w:szCs w:val="28"/>
        </w:rPr>
        <w:t xml:space="preserve"> РФ</w:t>
      </w:r>
      <w:r w:rsidRPr="006B296A">
        <w:rPr>
          <w:rFonts w:cs="Times New Roman"/>
          <w:color w:val="000000" w:themeColor="text1"/>
          <w:szCs w:val="28"/>
        </w:rPr>
        <w:t>, градостроительными регламентами и настоящими Правилами.</w:t>
      </w:r>
    </w:p>
    <w:p w14:paraId="2D2E9097" w14:textId="0518E102" w:rsidR="00387AAB" w:rsidRPr="006B296A" w:rsidRDefault="00387AAB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Не допускается увеличи</w:t>
      </w:r>
      <w:r w:rsidR="0018568A" w:rsidRPr="006B296A">
        <w:rPr>
          <w:rFonts w:cs="Times New Roman"/>
          <w:color w:val="000000" w:themeColor="text1"/>
          <w:szCs w:val="28"/>
        </w:rPr>
        <w:t>вать площадь и строительный объё</w:t>
      </w:r>
      <w:r w:rsidRPr="006B296A">
        <w:rPr>
          <w:rFonts w:cs="Times New Roman"/>
          <w:color w:val="000000" w:themeColor="text1"/>
          <w:szCs w:val="28"/>
        </w:rPr>
        <w:t xml:space="preserve">м объектов капитального строительства, указанных в </w:t>
      </w:r>
      <w:r w:rsidR="00AA43B4" w:rsidRPr="006B296A">
        <w:rPr>
          <w:rFonts w:cs="Times New Roman"/>
          <w:color w:val="000000" w:themeColor="text1"/>
          <w:szCs w:val="28"/>
        </w:rPr>
        <w:t>пунктах 1-3 части 1 настоящей статьи</w:t>
      </w:r>
      <w:r w:rsidRPr="006B296A">
        <w:rPr>
          <w:rFonts w:cs="Times New Roman"/>
          <w:color w:val="000000" w:themeColor="text1"/>
          <w:szCs w:val="28"/>
        </w:rPr>
        <w:t>. На этих объектах не допускается увеличивать объ</w:t>
      </w:r>
      <w:r w:rsidR="0018568A" w:rsidRPr="006B296A">
        <w:rPr>
          <w:rFonts w:cs="Times New Roman"/>
          <w:color w:val="000000" w:themeColor="text1"/>
          <w:szCs w:val="28"/>
        </w:rPr>
        <w:t>ё</w:t>
      </w:r>
      <w:r w:rsidRPr="006B296A">
        <w:rPr>
          <w:rFonts w:cs="Times New Roman"/>
          <w:color w:val="000000" w:themeColor="text1"/>
          <w:szCs w:val="28"/>
        </w:rPr>
        <w:t xml:space="preserve">мы и интенсивность производственной деятельности без приведения используемой технологии в соответствие с требованиями безопасности: экологическим, санитарно-гигиеническим, противопожарным, гражданской обороны и предупреждения чрезвычайных ситуаций, иными требованиями безопасности, устанавливаемыми техническими регламентами (до их вступления в установленном порядке в силу - нормативным техническим документам в части, не противоречащей Федеральному закону </w:t>
      </w:r>
      <w:r w:rsidR="00B66F89" w:rsidRPr="006B296A">
        <w:rPr>
          <w:rFonts w:cs="Times New Roman"/>
          <w:color w:val="000000" w:themeColor="text1"/>
          <w:szCs w:val="28"/>
        </w:rPr>
        <w:t xml:space="preserve">от 27.12.2002 года № 184-ФЗ «О техническом регулировании» </w:t>
      </w:r>
      <w:r w:rsidRPr="006B296A">
        <w:rPr>
          <w:rFonts w:cs="Times New Roman"/>
          <w:color w:val="000000" w:themeColor="text1"/>
          <w:szCs w:val="28"/>
        </w:rPr>
        <w:t xml:space="preserve">и </w:t>
      </w:r>
      <w:proofErr w:type="spellStart"/>
      <w:r w:rsidRPr="006B296A">
        <w:rPr>
          <w:rFonts w:cs="Times New Roman"/>
          <w:color w:val="000000" w:themeColor="text1"/>
          <w:szCs w:val="28"/>
        </w:rPr>
        <w:t>Гр</w:t>
      </w:r>
      <w:r w:rsidR="00500A2D" w:rsidRPr="006B296A">
        <w:rPr>
          <w:rFonts w:cs="Times New Roman"/>
          <w:color w:val="000000" w:themeColor="text1"/>
          <w:szCs w:val="28"/>
        </w:rPr>
        <w:t>К</w:t>
      </w:r>
      <w:proofErr w:type="spellEnd"/>
      <w:r w:rsidR="00500A2D" w:rsidRPr="006B296A">
        <w:rPr>
          <w:rFonts w:cs="Times New Roman"/>
          <w:color w:val="000000" w:themeColor="text1"/>
          <w:szCs w:val="28"/>
        </w:rPr>
        <w:t xml:space="preserve"> РФ</w:t>
      </w:r>
      <w:r w:rsidRPr="006B296A">
        <w:rPr>
          <w:rFonts w:cs="Times New Roman"/>
          <w:color w:val="000000" w:themeColor="text1"/>
          <w:szCs w:val="28"/>
        </w:rPr>
        <w:t>).</w:t>
      </w:r>
    </w:p>
    <w:p w14:paraId="6E6DC54C" w14:textId="18D037D8" w:rsidR="00387AAB" w:rsidRPr="006B296A" w:rsidRDefault="00387AAB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Указанные в пункте 3 части 1 настоящей статьи объекты капитального строительства, не соответствующие настоящим Правилам по строительным параметрам (строения, затрудняющие или блокирующие возможность нормативного прохода, проезда, имеющие превышение площади и высоты по сравнению с </w:t>
      </w:r>
      <w:r w:rsidR="00D0410C" w:rsidRPr="006B296A">
        <w:rPr>
          <w:rFonts w:cs="Times New Roman"/>
          <w:color w:val="000000" w:themeColor="text1"/>
          <w:szCs w:val="28"/>
        </w:rPr>
        <w:t>разрешённым</w:t>
      </w:r>
      <w:r w:rsidRPr="006B296A">
        <w:rPr>
          <w:rFonts w:cs="Times New Roman"/>
          <w:color w:val="000000" w:themeColor="text1"/>
          <w:szCs w:val="28"/>
        </w:rPr>
        <w:t>и пределами и т.д.)</w:t>
      </w:r>
      <w:r w:rsidR="00AA43B4" w:rsidRPr="006B296A">
        <w:rPr>
          <w:rFonts w:cs="Times New Roman"/>
          <w:color w:val="000000" w:themeColor="text1"/>
          <w:szCs w:val="28"/>
        </w:rPr>
        <w:t>,</w:t>
      </w:r>
      <w:r w:rsidRPr="006B296A">
        <w:rPr>
          <w:rFonts w:cs="Times New Roman"/>
          <w:color w:val="000000" w:themeColor="text1"/>
          <w:szCs w:val="28"/>
        </w:rPr>
        <w:t xml:space="preserve"> поддерживаются и используются при условии, что эти действия не увеличивают степень несоответствия таких объектов настоящим Правилам. Действия по отношению к указанным объектам, выполняемые на основании разрешений на строительство, должны быть направлены на устранение несоответствия таких объектов настоящим Правилам.</w:t>
      </w:r>
    </w:p>
    <w:p w14:paraId="0436E9A7" w14:textId="77777777" w:rsidR="00387AAB" w:rsidRPr="006B296A" w:rsidRDefault="00387AAB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Изменение несоответствующего вида </w:t>
      </w:r>
      <w:r w:rsidR="00F54C6C" w:rsidRPr="006B296A">
        <w:rPr>
          <w:rFonts w:cs="Times New Roman"/>
          <w:color w:val="000000" w:themeColor="text1"/>
          <w:szCs w:val="28"/>
        </w:rPr>
        <w:t>разрешённого</w:t>
      </w:r>
      <w:r w:rsidRPr="006B296A">
        <w:rPr>
          <w:rFonts w:cs="Times New Roman"/>
          <w:color w:val="000000" w:themeColor="text1"/>
          <w:szCs w:val="28"/>
        </w:rPr>
        <w:t xml:space="preserve"> использования земельного участка и объекта капитального строительства, установленного градостроительным регламентом в составе настоящих Правил, на иной запрещ</w:t>
      </w:r>
      <w:r w:rsidR="004104ED" w:rsidRPr="006B296A">
        <w:rPr>
          <w:rFonts w:cs="Times New Roman"/>
          <w:color w:val="000000" w:themeColor="text1"/>
          <w:szCs w:val="28"/>
        </w:rPr>
        <w:t>ё</w:t>
      </w:r>
      <w:r w:rsidRPr="006B296A">
        <w:rPr>
          <w:rFonts w:cs="Times New Roman"/>
          <w:color w:val="000000" w:themeColor="text1"/>
          <w:szCs w:val="28"/>
        </w:rPr>
        <w:t>нный вид функционального использования не допускается.</w:t>
      </w:r>
    </w:p>
    <w:p w14:paraId="49AE54A7" w14:textId="77777777" w:rsidR="00A05E8D" w:rsidRPr="006B296A" w:rsidRDefault="00A05E8D" w:rsidP="00A05E8D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4. Со дня поступления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proofErr w:type="spellStart"/>
      <w:r w:rsidRPr="006B296A">
        <w:rPr>
          <w:rFonts w:cs="Times New Roman"/>
          <w:color w:val="000000" w:themeColor="text1"/>
          <w:szCs w:val="28"/>
        </w:rPr>
        <w:t>ГрК</w:t>
      </w:r>
      <w:proofErr w:type="spellEnd"/>
      <w:r w:rsidRPr="006B296A">
        <w:rPr>
          <w:rFonts w:cs="Times New Roman"/>
          <w:color w:val="000000" w:themeColor="text1"/>
          <w:szCs w:val="28"/>
        </w:rPr>
        <w:t xml:space="preserve"> РФ, и до её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</w:t>
      </w:r>
      <w:r w:rsidRPr="006B296A">
        <w:rPr>
          <w:rFonts w:cs="Times New Roman"/>
          <w:color w:val="000000" w:themeColor="text1"/>
          <w:szCs w:val="28"/>
        </w:rPr>
        <w:lastRenderedPageBreak/>
        <w:t xml:space="preserve">лицу, в государственное учреждение или в орган местного самоуправления, которые указаны в части 2 статьи 55.32 </w:t>
      </w:r>
      <w:proofErr w:type="spellStart"/>
      <w:r w:rsidRPr="006B296A">
        <w:rPr>
          <w:rFonts w:cs="Times New Roman"/>
          <w:color w:val="000000" w:themeColor="text1"/>
          <w:szCs w:val="28"/>
        </w:rPr>
        <w:t>ГрК</w:t>
      </w:r>
      <w:proofErr w:type="spellEnd"/>
      <w:r w:rsidRPr="006B296A">
        <w:rPr>
          <w:rFonts w:cs="Times New Roman"/>
          <w:color w:val="000000" w:themeColor="text1"/>
          <w:szCs w:val="28"/>
        </w:rPr>
        <w:t xml:space="preserve"> РФ,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её приведении в соответствие с установленными требованиями, не допускается:</w:t>
      </w:r>
    </w:p>
    <w:p w14:paraId="3FF27238" w14:textId="77777777" w:rsidR="00A05E8D" w:rsidRPr="006B296A" w:rsidRDefault="00A05E8D" w:rsidP="00A05E8D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1) внесение в настоящие Правила изменений, предусматривающих установление применительно к территориальной зоне, в границах которой расположена такая постройка, вида разрешённого использования земельных участков и объектов капитального строительства, предельных параметров разрешённого строительства, реконструкции объектов капитального строительства, которым соответствуют вид разрешённого использования и параметры такой постройки;</w:t>
      </w:r>
    </w:p>
    <w:p w14:paraId="5314A93B" w14:textId="77777777" w:rsidR="00A05E8D" w:rsidRPr="006B296A" w:rsidRDefault="00A05E8D" w:rsidP="00A05E8D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2) предоставление разрешения на условно разрешённый вид использования в отношении земельного участка, на котором расположена такая постройка, или в отношении такой постройки;</w:t>
      </w:r>
    </w:p>
    <w:p w14:paraId="5AAD22EF" w14:textId="77777777" w:rsidR="00A05E8D" w:rsidRPr="006B296A" w:rsidRDefault="00A05E8D" w:rsidP="00A05E8D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3) предоставление разрешения на отклонение от предельных параметров разрешённого строительства, реконструкции объектов капитального строительства в отношении земельного участка, на котором расположена такая постройка.</w:t>
      </w:r>
    </w:p>
    <w:p w14:paraId="3F22173F" w14:textId="77777777" w:rsidR="00AE0057" w:rsidRPr="006B296A" w:rsidRDefault="00AE0057" w:rsidP="00A05E8D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14:paraId="19E29F5C" w14:textId="77777777" w:rsidR="00BE4D48" w:rsidRPr="006B296A" w:rsidRDefault="00927585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42" w:name="_Toc91060413"/>
      <w:bookmarkStart w:id="43" w:name="_Toc113544449"/>
      <w:r w:rsidRPr="006B296A">
        <w:rPr>
          <w:rFonts w:ascii="Times New Roman" w:hAnsi="Times New Roman" w:cs="Times New Roman"/>
          <w:sz w:val="28"/>
          <w:szCs w:val="28"/>
        </w:rPr>
        <w:t>Статья 10</w:t>
      </w:r>
      <w:r w:rsidR="00BE4D48" w:rsidRPr="006B296A">
        <w:rPr>
          <w:rFonts w:ascii="Times New Roman" w:hAnsi="Times New Roman" w:cs="Times New Roman"/>
          <w:sz w:val="28"/>
          <w:szCs w:val="28"/>
        </w:rPr>
        <w:t xml:space="preserve">. Условно </w:t>
      </w:r>
      <w:r w:rsidR="00D55AE5" w:rsidRPr="006B296A">
        <w:rPr>
          <w:rFonts w:ascii="Times New Roman" w:hAnsi="Times New Roman" w:cs="Times New Roman"/>
          <w:sz w:val="28"/>
          <w:szCs w:val="28"/>
        </w:rPr>
        <w:t>разрешённ</w:t>
      </w:r>
      <w:r w:rsidR="00BE4D48" w:rsidRPr="006B296A">
        <w:rPr>
          <w:rFonts w:ascii="Times New Roman" w:hAnsi="Times New Roman" w:cs="Times New Roman"/>
          <w:sz w:val="28"/>
          <w:szCs w:val="28"/>
        </w:rPr>
        <w:t>ый вид использования земельного участка или объекта капитального строительства</w:t>
      </w:r>
      <w:bookmarkEnd w:id="42"/>
      <w:bookmarkEnd w:id="43"/>
    </w:p>
    <w:p w14:paraId="26084D3D" w14:textId="77777777" w:rsidR="00AE0057" w:rsidRPr="006B296A" w:rsidRDefault="00AE0057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2787D535" w14:textId="77777777" w:rsidR="00BE4D48" w:rsidRPr="006B296A" w:rsidRDefault="00BE4D48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1. Условно разреш</w:t>
      </w:r>
      <w:r w:rsidR="00DF2E2F" w:rsidRPr="006B296A">
        <w:rPr>
          <w:rFonts w:eastAsiaTheme="minorEastAsia" w:cs="Times New Roman"/>
          <w:color w:val="000000" w:themeColor="text1"/>
          <w:szCs w:val="28"/>
          <w:lang w:eastAsia="ru-RU"/>
        </w:rPr>
        <w:t>ё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нные виды использования земельных участков и объектов капитального строительства выбираются при условии получения разрешения на условно </w:t>
      </w:r>
      <w:r w:rsidR="00D55AE5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ый вид использования земельного участка или объекта капитального строительства в порядке, предусмотренном </w:t>
      </w:r>
      <w:r w:rsidR="00720921" w:rsidRPr="006B296A">
        <w:rPr>
          <w:rFonts w:eastAsiaTheme="minorEastAsia" w:cs="Times New Roman"/>
          <w:color w:val="000000" w:themeColor="text1"/>
          <w:szCs w:val="28"/>
          <w:lang w:eastAsia="ru-RU"/>
        </w:rPr>
        <w:t>статьёй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39 </w:t>
      </w:r>
      <w:proofErr w:type="spellStart"/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Гр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К</w:t>
      </w:r>
      <w:proofErr w:type="spellEnd"/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РФ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и административным регламентом </w:t>
      </w:r>
      <w:r w:rsidR="00891E7B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предоставления муниципальной услуга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«Предоставление разрешения на условно </w:t>
      </w:r>
      <w:r w:rsidR="00D55AE5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ый вид использования земельного участка или объекта капитального строительства»</w:t>
      </w:r>
      <w:r w:rsidR="0031187D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в 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ГО г. Уфа РБ</w:t>
      </w:r>
      <w:r w:rsidR="002C0773" w:rsidRPr="006B296A">
        <w:rPr>
          <w:rFonts w:eastAsiaTheme="minorEastAsia" w:cs="Times New Roman"/>
          <w:color w:val="000000" w:themeColor="text1"/>
          <w:szCs w:val="28"/>
          <w:lang w:eastAsia="ru-RU"/>
        </w:rPr>
        <w:t>.</w:t>
      </w:r>
    </w:p>
    <w:p w14:paraId="210B2700" w14:textId="77777777" w:rsidR="00BE4D48" w:rsidRPr="006B296A" w:rsidRDefault="00BE4D48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2. Для предоставления разрешения на условно разреш</w:t>
      </w:r>
      <w:r w:rsidR="00DF2E2F" w:rsidRPr="006B296A">
        <w:rPr>
          <w:rFonts w:eastAsiaTheme="minorEastAsia" w:cs="Times New Roman"/>
          <w:color w:val="000000" w:themeColor="text1"/>
          <w:szCs w:val="28"/>
          <w:lang w:eastAsia="ru-RU"/>
        </w:rPr>
        <w:t>ё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нные виды использования земельного участка или объекта капитального строительства необходимо проведение общественных обсуждений в порядке, установленном решением </w:t>
      </w:r>
      <w:r w:rsidR="002B551A" w:rsidRPr="006B296A">
        <w:rPr>
          <w:rFonts w:cs="Times New Roman"/>
          <w:color w:val="000000" w:themeColor="text1"/>
          <w:szCs w:val="28"/>
        </w:rPr>
        <w:t xml:space="preserve">Совета </w:t>
      </w:r>
      <w:r w:rsidR="00A05E8D"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="002B551A" w:rsidRPr="006B296A">
        <w:rPr>
          <w:rFonts w:cs="Times New Roman"/>
          <w:color w:val="000000" w:themeColor="text1"/>
          <w:szCs w:val="28"/>
        </w:rPr>
        <w:t>от 27</w:t>
      </w:r>
      <w:r w:rsidR="004D5A8D" w:rsidRPr="006B296A">
        <w:rPr>
          <w:rFonts w:cs="Times New Roman"/>
          <w:color w:val="000000" w:themeColor="text1"/>
          <w:szCs w:val="28"/>
        </w:rPr>
        <w:t xml:space="preserve"> июня </w:t>
      </w:r>
      <w:r w:rsidR="002B551A" w:rsidRPr="006B296A">
        <w:rPr>
          <w:rFonts w:cs="Times New Roman"/>
          <w:color w:val="000000" w:themeColor="text1"/>
          <w:szCs w:val="28"/>
        </w:rPr>
        <w:t xml:space="preserve">2018 </w:t>
      </w:r>
      <w:r w:rsidR="0014066C" w:rsidRPr="006B296A">
        <w:rPr>
          <w:rFonts w:cs="Times New Roman"/>
          <w:color w:val="000000" w:themeColor="text1"/>
          <w:szCs w:val="28"/>
        </w:rPr>
        <w:t>г</w:t>
      </w:r>
      <w:r w:rsidR="004D5A8D" w:rsidRPr="006B296A">
        <w:rPr>
          <w:rFonts w:cs="Times New Roman"/>
          <w:color w:val="000000" w:themeColor="text1"/>
          <w:szCs w:val="28"/>
        </w:rPr>
        <w:t>ода</w:t>
      </w:r>
      <w:r w:rsidR="0014066C" w:rsidRPr="006B296A">
        <w:rPr>
          <w:rFonts w:cs="Times New Roman"/>
          <w:color w:val="000000" w:themeColor="text1"/>
          <w:szCs w:val="28"/>
        </w:rPr>
        <w:t xml:space="preserve"> </w:t>
      </w:r>
      <w:r w:rsidR="002B551A" w:rsidRPr="006B296A">
        <w:rPr>
          <w:rFonts w:cs="Times New Roman"/>
          <w:color w:val="000000" w:themeColor="text1"/>
          <w:szCs w:val="28"/>
        </w:rPr>
        <w:t xml:space="preserve">№ 28/5 «Об утверждении Положения об организации и проведении общественных обсуждений в сфере градостроительной деятельности на территории </w:t>
      </w:r>
      <w:r w:rsidR="00C61652" w:rsidRPr="006B296A">
        <w:rPr>
          <w:rFonts w:eastAsia="Calibri" w:cs="Times New Roman"/>
          <w:szCs w:val="28"/>
        </w:rPr>
        <w:t>ГО г. Уфа РБ</w:t>
      </w:r>
      <w:r w:rsidR="002B551A" w:rsidRPr="006B296A">
        <w:rPr>
          <w:rFonts w:cs="Times New Roman"/>
          <w:color w:val="000000" w:themeColor="text1"/>
          <w:szCs w:val="28"/>
        </w:rPr>
        <w:t>»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, а также </w:t>
      </w:r>
      <w:r w:rsidR="00720921" w:rsidRPr="006B296A">
        <w:rPr>
          <w:rFonts w:eastAsiaTheme="minorEastAsia" w:cs="Times New Roman"/>
          <w:color w:val="000000" w:themeColor="text1"/>
          <w:szCs w:val="28"/>
          <w:lang w:eastAsia="ru-RU"/>
        </w:rPr>
        <w:t>статьёй</w:t>
      </w:r>
      <w:r w:rsidR="002B551A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12 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астоящих Правил.</w:t>
      </w:r>
    </w:p>
    <w:p w14:paraId="43E3EF2F" w14:textId="77777777" w:rsidR="00BE4D48" w:rsidRPr="006B296A" w:rsidRDefault="00BE4D48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Если условно </w:t>
      </w:r>
      <w:r w:rsidR="00D55AE5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ый вид использования земельного участка или объекта капитального строительства включ</w:t>
      </w:r>
      <w:r w:rsidR="004104ED" w:rsidRPr="006B296A">
        <w:rPr>
          <w:rFonts w:eastAsiaTheme="minorEastAsia" w:cs="Times New Roman"/>
          <w:color w:val="000000" w:themeColor="text1"/>
          <w:szCs w:val="28"/>
          <w:lang w:eastAsia="ru-RU"/>
        </w:rPr>
        <w:t>ё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н в градостроительный регламент в установленном для внесения изменений в Правила порядке после проведения общественных обсуждений по инициативе физического или юридического лица, заинтересованного в предоставлении разрешения на условно </w:t>
      </w:r>
      <w:r w:rsidR="00D55AE5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ый вид использования, решение о предоставлении разрешения на условно </w:t>
      </w:r>
      <w:r w:rsidR="00D55AE5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ый вид использования такому лицу принимается без проведения общественных обсуждений.</w:t>
      </w:r>
    </w:p>
    <w:p w14:paraId="1A5BC328" w14:textId="77777777" w:rsidR="00BE4D48" w:rsidRPr="006B296A" w:rsidRDefault="00BE4D48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lastRenderedPageBreak/>
        <w:t xml:space="preserve">3. Общественные обсуждения по вопросу о предоставлении разрешения на условно </w:t>
      </w:r>
      <w:r w:rsidR="00D55AE5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ый вид использования земельного участка или объекта капитального строительства проводятся </w:t>
      </w:r>
      <w:r w:rsidR="001E6DDC" w:rsidRPr="006B296A">
        <w:t xml:space="preserve">Комиссией по Правилам землепользования и застройки 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ГО г. Уфа РБ</w:t>
      </w:r>
      <w:r w:rsidR="001E6DDC" w:rsidRPr="006B296A">
        <w:t xml:space="preserve">, создаваемой </w:t>
      </w:r>
      <w:proofErr w:type="gramStart"/>
      <w:r w:rsidR="001E6DDC" w:rsidRPr="006B296A">
        <w:t xml:space="preserve">постановлением 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ГО</w:t>
      </w:r>
      <w:proofErr w:type="gramEnd"/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г. Уфа РБ</w:t>
      </w:r>
      <w:r w:rsidR="000E5CFE" w:rsidRPr="006B296A">
        <w:rPr>
          <w:rFonts w:cs="Times New Roman"/>
          <w:color w:val="000000" w:themeColor="text1"/>
          <w:szCs w:val="28"/>
        </w:rPr>
        <w:t xml:space="preserve">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в соответствии с требованиями </w:t>
      </w:r>
      <w:proofErr w:type="spellStart"/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Гр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К</w:t>
      </w:r>
      <w:proofErr w:type="spellEnd"/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РФ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.</w:t>
      </w:r>
    </w:p>
    <w:p w14:paraId="46B546B1" w14:textId="77777777" w:rsidR="00001C79" w:rsidRPr="006B296A" w:rsidRDefault="0092555C" w:rsidP="00FE68EB">
      <w:pPr>
        <w:spacing w:line="240" w:lineRule="auto"/>
        <w:ind w:firstLine="708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4. Получение разрешения на условно </w:t>
      </w:r>
      <w:r w:rsidR="00D55AE5" w:rsidRPr="006B296A">
        <w:rPr>
          <w:rFonts w:eastAsia="Calibri" w:cs="Times New Roman"/>
          <w:szCs w:val="28"/>
        </w:rPr>
        <w:t>разрешённ</w:t>
      </w:r>
      <w:r w:rsidRPr="006B296A">
        <w:rPr>
          <w:rFonts w:eastAsia="Calibri" w:cs="Times New Roman"/>
          <w:szCs w:val="28"/>
        </w:rPr>
        <w:t>ый вид использования не требуется</w:t>
      </w:r>
      <w:r w:rsidR="00001C79" w:rsidRPr="006B296A">
        <w:rPr>
          <w:rFonts w:eastAsia="Calibri" w:cs="Times New Roman"/>
          <w:szCs w:val="28"/>
        </w:rPr>
        <w:t>:</w:t>
      </w:r>
    </w:p>
    <w:p w14:paraId="4D5A8A48" w14:textId="3B21555F" w:rsidR="0092555C" w:rsidRPr="006B296A" w:rsidRDefault="00001C79" w:rsidP="00FE68EB">
      <w:pPr>
        <w:spacing w:line="240" w:lineRule="auto"/>
        <w:ind w:firstLine="708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1) </w:t>
      </w:r>
      <w:r w:rsidR="0092555C" w:rsidRPr="006B296A">
        <w:rPr>
          <w:rFonts w:eastAsia="Calibri" w:cs="Times New Roman"/>
          <w:szCs w:val="28"/>
        </w:rPr>
        <w:t xml:space="preserve">при осуществлении реконструкции объектов капитального строительства, вид </w:t>
      </w:r>
      <w:r w:rsidR="00F54C6C" w:rsidRPr="006B296A">
        <w:rPr>
          <w:rFonts w:eastAsia="Calibri" w:cs="Times New Roman"/>
          <w:szCs w:val="28"/>
        </w:rPr>
        <w:t>разрешённого</w:t>
      </w:r>
      <w:r w:rsidR="0092555C" w:rsidRPr="006B296A">
        <w:rPr>
          <w:rFonts w:eastAsia="Calibri" w:cs="Times New Roman"/>
          <w:szCs w:val="28"/>
        </w:rPr>
        <w:t xml:space="preserve"> использования которых относится к условно </w:t>
      </w:r>
      <w:r w:rsidR="00D0410C" w:rsidRPr="006B296A">
        <w:rPr>
          <w:rFonts w:eastAsia="Calibri" w:cs="Times New Roman"/>
          <w:szCs w:val="28"/>
        </w:rPr>
        <w:t>разрешённым</w:t>
      </w:r>
      <w:r w:rsidR="0092555C" w:rsidRPr="006B296A">
        <w:rPr>
          <w:rFonts w:eastAsia="Calibri" w:cs="Times New Roman"/>
          <w:szCs w:val="28"/>
        </w:rPr>
        <w:t xml:space="preserve"> в соответствующей территориальной зоне, если в результате реконструкции не превышаются предельные параметры строительства, реконструкции объектов капитального строительства</w:t>
      </w:r>
      <w:r w:rsidRPr="006B296A">
        <w:rPr>
          <w:rFonts w:eastAsia="Calibri" w:cs="Times New Roman"/>
          <w:szCs w:val="28"/>
        </w:rPr>
        <w:t>;</w:t>
      </w:r>
    </w:p>
    <w:p w14:paraId="3C169F8A" w14:textId="3CB853C1" w:rsidR="00001C79" w:rsidRPr="006B296A" w:rsidRDefault="00001C79" w:rsidP="00001C79">
      <w:pPr>
        <w:spacing w:line="240" w:lineRule="auto"/>
        <w:ind w:firstLine="708"/>
        <w:jc w:val="both"/>
        <w:rPr>
          <w:rFonts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2) в случае, если в отношении земельного участка до вступления в силу настоящих Правил установлен вид разрешенного использования, </w:t>
      </w:r>
      <w:r w:rsidRPr="006B296A">
        <w:rPr>
          <w:rFonts w:cs="Times New Roman"/>
          <w:szCs w:val="28"/>
        </w:rPr>
        <w:t>предусматривающий размещение на земельном участке планируемого к возведению объекта.</w:t>
      </w:r>
    </w:p>
    <w:p w14:paraId="08C05780" w14:textId="37F88F5E" w:rsidR="004C2D02" w:rsidRPr="006B296A" w:rsidRDefault="004C2D02" w:rsidP="004C2D02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Cs w:val="28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3) п</w:t>
      </w:r>
      <w:r w:rsidRPr="006B296A">
        <w:rPr>
          <w:rFonts w:eastAsia="Calibri"/>
          <w:szCs w:val="28"/>
        </w:rPr>
        <w:t xml:space="preserve">ри внесении изменений в ранее утвержденный проект планировки и проект межевания территории. </w:t>
      </w:r>
    </w:p>
    <w:p w14:paraId="69E81D7E" w14:textId="77777777" w:rsidR="004C2D02" w:rsidRPr="006B296A" w:rsidRDefault="004C2D02" w:rsidP="00D23C3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50B2CC16" w14:textId="77777777" w:rsidR="00BE4D48" w:rsidRPr="006B296A" w:rsidRDefault="00927585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44" w:name="_Toc91060414"/>
      <w:bookmarkStart w:id="45" w:name="_Toc113544450"/>
      <w:r w:rsidRPr="006B296A">
        <w:rPr>
          <w:rFonts w:ascii="Times New Roman" w:hAnsi="Times New Roman" w:cs="Times New Roman"/>
          <w:sz w:val="28"/>
          <w:szCs w:val="28"/>
        </w:rPr>
        <w:t>Статья 11</w:t>
      </w:r>
      <w:r w:rsidR="00BE4D48" w:rsidRPr="006B296A">
        <w:rPr>
          <w:rFonts w:ascii="Times New Roman" w:hAnsi="Times New Roman" w:cs="Times New Roman"/>
          <w:sz w:val="28"/>
          <w:szCs w:val="28"/>
        </w:rPr>
        <w:t xml:space="preserve">. Отклонение от предельных параметров </w:t>
      </w:r>
      <w:r w:rsidR="00F54C6C" w:rsidRPr="006B296A">
        <w:rPr>
          <w:rFonts w:ascii="Times New Roman" w:hAnsi="Times New Roman" w:cs="Times New Roman"/>
          <w:sz w:val="28"/>
          <w:szCs w:val="28"/>
        </w:rPr>
        <w:t>разрешённого</w:t>
      </w:r>
      <w:r w:rsidR="00BE4D48" w:rsidRPr="006B296A">
        <w:rPr>
          <w:rFonts w:ascii="Times New Roman" w:hAnsi="Times New Roman" w:cs="Times New Roman"/>
          <w:sz w:val="28"/>
          <w:szCs w:val="28"/>
        </w:rPr>
        <w:t xml:space="preserve"> строительства, реконструкции объектов капитального строительства</w:t>
      </w:r>
      <w:bookmarkEnd w:id="44"/>
      <w:bookmarkEnd w:id="45"/>
    </w:p>
    <w:p w14:paraId="63EC691B" w14:textId="77777777" w:rsidR="00D23C33" w:rsidRPr="006B296A" w:rsidRDefault="00D23C33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764C44AD" w14:textId="5A1E74C2" w:rsidR="00BE4D48" w:rsidRPr="006B296A" w:rsidRDefault="00BE4D48" w:rsidP="000E5C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1. Отклонение от предельных параметров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строительства, реконструкции объектов капитального строительства, определ</w:t>
      </w:r>
      <w:r w:rsidR="006D1877" w:rsidRPr="006B296A">
        <w:rPr>
          <w:rFonts w:eastAsiaTheme="minorEastAsia" w:cs="Times New Roman"/>
          <w:color w:val="000000" w:themeColor="text1"/>
          <w:szCs w:val="28"/>
          <w:lang w:eastAsia="ru-RU"/>
        </w:rPr>
        <w:t>ё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нных в составе градостроительного регламента, осуществляется при условии получения </w:t>
      </w:r>
      <w:r w:rsidR="00A1588D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соответствующего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разрешения в порядке, предусмотренном </w:t>
      </w:r>
      <w:r w:rsidR="00720921" w:rsidRPr="006B296A">
        <w:rPr>
          <w:rFonts w:eastAsiaTheme="minorEastAsia" w:cs="Times New Roman"/>
          <w:color w:val="000000" w:themeColor="text1"/>
          <w:szCs w:val="28"/>
          <w:lang w:eastAsia="ru-RU"/>
        </w:rPr>
        <w:t>статьёй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40 </w:t>
      </w:r>
      <w:proofErr w:type="spellStart"/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Гр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К</w:t>
      </w:r>
      <w:proofErr w:type="spellEnd"/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РФ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и административным регламентом </w:t>
      </w:r>
      <w:r w:rsidR="001E6DDC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предоставления муниципальной услуги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«Предоставление разрешения на отклонение от предельных параметров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строительства, реконструкции объектов капитального строительства»</w:t>
      </w:r>
      <w:r w:rsidR="001E6DDC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в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ГО г. Уфа РБ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.</w:t>
      </w:r>
    </w:p>
    <w:p w14:paraId="66F39522" w14:textId="592DE8D0" w:rsidR="00BE4D48" w:rsidRPr="006B296A" w:rsidRDefault="00BE4D48" w:rsidP="000E5C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2. Для предоставления разрешения на отклонение от предельных параметров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строительства, реконструкции объектов капитального строительства необходимо проведение общественных обсуждений в порядке, установленном </w:t>
      </w:r>
      <w:r w:rsidR="0031187D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решением </w:t>
      </w:r>
      <w:r w:rsidR="0031187D" w:rsidRPr="006B296A">
        <w:rPr>
          <w:rFonts w:cs="Times New Roman"/>
          <w:color w:val="000000" w:themeColor="text1"/>
          <w:szCs w:val="28"/>
        </w:rPr>
        <w:t>Совета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ГО г. Уфа РБ</w:t>
      </w:r>
      <w:r w:rsidR="0031187D" w:rsidRPr="006B296A">
        <w:rPr>
          <w:rFonts w:cs="Times New Roman"/>
          <w:color w:val="000000" w:themeColor="text1"/>
          <w:szCs w:val="28"/>
        </w:rPr>
        <w:t xml:space="preserve"> от 27</w:t>
      </w:r>
      <w:r w:rsidR="004D5A8D" w:rsidRPr="006B296A">
        <w:rPr>
          <w:rFonts w:cs="Times New Roman"/>
          <w:color w:val="000000" w:themeColor="text1"/>
          <w:szCs w:val="28"/>
        </w:rPr>
        <w:t xml:space="preserve"> июня </w:t>
      </w:r>
      <w:r w:rsidR="0031187D" w:rsidRPr="006B296A">
        <w:rPr>
          <w:rFonts w:cs="Times New Roman"/>
          <w:color w:val="000000" w:themeColor="text1"/>
          <w:szCs w:val="28"/>
        </w:rPr>
        <w:t>2018</w:t>
      </w:r>
      <w:r w:rsidR="0014066C" w:rsidRPr="006B296A">
        <w:rPr>
          <w:rFonts w:cs="Times New Roman"/>
          <w:color w:val="000000" w:themeColor="text1"/>
          <w:szCs w:val="28"/>
        </w:rPr>
        <w:t xml:space="preserve"> г</w:t>
      </w:r>
      <w:r w:rsidR="004D5A8D" w:rsidRPr="006B296A">
        <w:rPr>
          <w:rFonts w:cs="Times New Roman"/>
          <w:color w:val="000000" w:themeColor="text1"/>
          <w:szCs w:val="28"/>
        </w:rPr>
        <w:t>ода</w:t>
      </w:r>
      <w:r w:rsidR="0031187D" w:rsidRPr="006B296A">
        <w:rPr>
          <w:rFonts w:cs="Times New Roman"/>
          <w:color w:val="000000" w:themeColor="text1"/>
          <w:szCs w:val="28"/>
        </w:rPr>
        <w:t xml:space="preserve"> № 28/5 «Об утверждении Положения об организации и проведении общественных обсуждений в сфере градостроительной деятельности на территории 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ГО г. Уфа РБ</w:t>
      </w:r>
      <w:r w:rsidR="000E5CFE" w:rsidRPr="006B296A">
        <w:rPr>
          <w:rFonts w:cs="Times New Roman"/>
          <w:color w:val="000000" w:themeColor="text1"/>
          <w:szCs w:val="28"/>
        </w:rPr>
        <w:t xml:space="preserve"> </w:t>
      </w:r>
      <w:r w:rsidR="00C61652" w:rsidRPr="006B296A">
        <w:rPr>
          <w:rFonts w:eastAsia="Calibri" w:cs="Times New Roman"/>
          <w:szCs w:val="28"/>
        </w:rPr>
        <w:t>ГО г. Уфа РБ</w:t>
      </w:r>
      <w:r w:rsidR="0031187D" w:rsidRPr="006B296A">
        <w:rPr>
          <w:rFonts w:cs="Times New Roman"/>
          <w:color w:val="000000" w:themeColor="text1"/>
          <w:szCs w:val="28"/>
        </w:rPr>
        <w:t>»</w:t>
      </w:r>
      <w:r w:rsidR="0031187D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, а также </w:t>
      </w:r>
      <w:r w:rsidR="00720921" w:rsidRPr="006B296A">
        <w:rPr>
          <w:rFonts w:eastAsiaTheme="minorEastAsia" w:cs="Times New Roman"/>
          <w:color w:val="000000" w:themeColor="text1"/>
          <w:szCs w:val="28"/>
          <w:lang w:eastAsia="ru-RU"/>
        </w:rPr>
        <w:t>статьёй</w:t>
      </w:r>
      <w:r w:rsidR="00E669F8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13</w:t>
      </w:r>
      <w:r w:rsidR="0031187D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настоящих Правил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.</w:t>
      </w:r>
    </w:p>
    <w:p w14:paraId="29AD35F6" w14:textId="77777777" w:rsidR="00BE4D48" w:rsidRPr="006B296A" w:rsidRDefault="00BE4D48" w:rsidP="000E5C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3. Общественные обсуждения по вопросу о предоставлении разрешения на отклонение от предельных параметров </w:t>
      </w:r>
      <w:r w:rsidR="00F54C6C" w:rsidRPr="006B296A">
        <w:rPr>
          <w:rFonts w:eastAsiaTheme="minorEastAsia" w:cs="Times New Roman"/>
          <w:color w:val="000000" w:themeColor="text1"/>
          <w:szCs w:val="28"/>
          <w:lang w:eastAsia="ru-RU"/>
        </w:rPr>
        <w:t>разрешённого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строительства, реконструкции объектов капитального строительства проводятся </w:t>
      </w:r>
      <w:r w:rsidR="0031187D" w:rsidRPr="006B296A">
        <w:t xml:space="preserve">Комиссией, создаваемой постановлением Администрации 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ГО г. Уфа РБ</w:t>
      </w:r>
      <w:r w:rsidR="000E5CFE" w:rsidRPr="006B296A">
        <w:t xml:space="preserve"> </w:t>
      </w:r>
      <w:r w:rsidR="0031187D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в соответствии с требованиями </w:t>
      </w:r>
      <w:proofErr w:type="spellStart"/>
      <w:r w:rsidR="0031187D" w:rsidRPr="006B296A">
        <w:rPr>
          <w:rFonts w:eastAsiaTheme="minorEastAsia" w:cs="Times New Roman"/>
          <w:color w:val="000000" w:themeColor="text1"/>
          <w:szCs w:val="28"/>
          <w:lang w:eastAsia="ru-RU"/>
        </w:rPr>
        <w:t>Гр</w:t>
      </w:r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>К</w:t>
      </w:r>
      <w:proofErr w:type="spellEnd"/>
      <w:r w:rsidR="000E5CFE" w:rsidRPr="006B296A">
        <w:rPr>
          <w:rFonts w:eastAsiaTheme="minorEastAsia" w:cs="Times New Roman"/>
          <w:color w:val="000000" w:themeColor="text1"/>
          <w:szCs w:val="28"/>
          <w:lang w:eastAsia="ru-RU"/>
        </w:rPr>
        <w:t xml:space="preserve"> РФ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.</w:t>
      </w:r>
    </w:p>
    <w:p w14:paraId="74FBD476" w14:textId="77777777" w:rsidR="00DA04ED" w:rsidRPr="006B296A" w:rsidRDefault="00DA04ED" w:rsidP="004F331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4AE190CB" w14:textId="0543812E" w:rsidR="00CD5F79" w:rsidRDefault="00CD5F79" w:rsidP="005D4B38">
      <w:pPr>
        <w:pStyle w:val="ConsPlusTitle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bookmarkStart w:id="46" w:name="_Toc113544451"/>
    </w:p>
    <w:p w14:paraId="09BF7FD5" w14:textId="77777777" w:rsidR="005D4B38" w:rsidRDefault="005D4B38" w:rsidP="005D4B38">
      <w:pPr>
        <w:pStyle w:val="ConsPlusTitle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</w:p>
    <w:p w14:paraId="7F892FF5" w14:textId="77777777" w:rsidR="00D23C33" w:rsidRPr="006B296A" w:rsidRDefault="007D0041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r w:rsidRPr="006B296A"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lastRenderedPageBreak/>
        <w:t xml:space="preserve">Глава 4 </w:t>
      </w:r>
    </w:p>
    <w:p w14:paraId="7C12B89C" w14:textId="47B58227" w:rsidR="007D0041" w:rsidRPr="006B296A" w:rsidRDefault="005D4B38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П</w:t>
      </w:r>
      <w:r w:rsidRPr="006B296A"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одготовка документации по планировке территории органами местного самоуправления</w:t>
      </w:r>
      <w:bookmarkEnd w:id="40"/>
      <w:bookmarkEnd w:id="41"/>
      <w:bookmarkEnd w:id="46"/>
    </w:p>
    <w:p w14:paraId="754141B6" w14:textId="77777777" w:rsidR="00DA04ED" w:rsidRPr="006B296A" w:rsidRDefault="00DA04ED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</w:p>
    <w:p w14:paraId="6382EBDC" w14:textId="77777777" w:rsidR="007D0041" w:rsidRPr="006B296A" w:rsidRDefault="007D0041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7" w:name="_Toc52818610"/>
      <w:bookmarkStart w:id="48" w:name="_Toc52876265"/>
      <w:bookmarkStart w:id="49" w:name="_Toc113544452"/>
      <w:r w:rsidRPr="006B296A">
        <w:rPr>
          <w:rFonts w:ascii="Times New Roman" w:hAnsi="Times New Roman" w:cs="Times New Roman"/>
          <w:sz w:val="28"/>
          <w:szCs w:val="28"/>
        </w:rPr>
        <w:t>Статья 1</w:t>
      </w:r>
      <w:r w:rsidR="00927585" w:rsidRPr="006B296A">
        <w:rPr>
          <w:rFonts w:ascii="Times New Roman" w:hAnsi="Times New Roman" w:cs="Times New Roman"/>
          <w:sz w:val="28"/>
          <w:szCs w:val="28"/>
        </w:rPr>
        <w:t>2</w:t>
      </w:r>
      <w:r w:rsidRPr="006B296A">
        <w:rPr>
          <w:rFonts w:ascii="Times New Roman" w:hAnsi="Times New Roman" w:cs="Times New Roman"/>
          <w:sz w:val="28"/>
          <w:szCs w:val="28"/>
        </w:rPr>
        <w:t xml:space="preserve">. </w:t>
      </w:r>
      <w:bookmarkStart w:id="50" w:name="_Toc504405388"/>
      <w:bookmarkStart w:id="51" w:name="_Toc505157466"/>
      <w:bookmarkStart w:id="52" w:name="_Toc46221381"/>
      <w:r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Особенности </w:t>
      </w:r>
      <w:r w:rsidR="002446F6"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</w:t>
      </w:r>
      <w:r w:rsidR="00053C91"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2446F6"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утверждения документации по планировке территории</w:t>
      </w:r>
      <w:bookmarkEnd w:id="50"/>
      <w:bookmarkEnd w:id="51"/>
      <w:bookmarkEnd w:id="52"/>
      <w:r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>, внесения изменений в такую документацию и</w:t>
      </w:r>
      <w:r w:rsidR="00E05246"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её</w:t>
      </w:r>
      <w:r w:rsidRPr="006B2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отмены</w:t>
      </w:r>
      <w:bookmarkEnd w:id="47"/>
      <w:bookmarkEnd w:id="48"/>
      <w:bookmarkEnd w:id="49"/>
    </w:p>
    <w:p w14:paraId="5D7225D2" w14:textId="77777777" w:rsidR="00D23C33" w:rsidRPr="006B296A" w:rsidRDefault="00D23C33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9F43CB" w14:textId="51494F33" w:rsidR="007D0041" w:rsidRPr="006B296A" w:rsidRDefault="007D0041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 xml:space="preserve">1. </w:t>
      </w:r>
      <w:r w:rsidR="00EF12B9" w:rsidRPr="006B296A">
        <w:rPr>
          <w:rFonts w:cs="Times New Roman"/>
          <w:color w:val="000000" w:themeColor="text1"/>
          <w:szCs w:val="28"/>
        </w:rPr>
        <w:t xml:space="preserve">Особенности подготовки и утверждения документации по планировке территории </w:t>
      </w:r>
      <w:r w:rsidRPr="006B296A">
        <w:rPr>
          <w:rFonts w:cs="Times New Roman"/>
          <w:color w:val="000000" w:themeColor="text1"/>
          <w:szCs w:val="28"/>
        </w:rPr>
        <w:t xml:space="preserve">определяются </w:t>
      </w:r>
      <w:proofErr w:type="spellStart"/>
      <w:r w:rsidRPr="006B296A">
        <w:rPr>
          <w:rFonts w:cs="Times New Roman"/>
          <w:color w:val="000000" w:themeColor="text1"/>
          <w:szCs w:val="28"/>
        </w:rPr>
        <w:t>Гр</w:t>
      </w:r>
      <w:r w:rsidR="00500A2D" w:rsidRPr="006B296A">
        <w:rPr>
          <w:rFonts w:cs="Times New Roman"/>
          <w:color w:val="000000" w:themeColor="text1"/>
          <w:szCs w:val="28"/>
        </w:rPr>
        <w:t>К</w:t>
      </w:r>
      <w:proofErr w:type="spellEnd"/>
      <w:r w:rsidR="00500A2D" w:rsidRPr="006B296A">
        <w:rPr>
          <w:rFonts w:cs="Times New Roman"/>
          <w:color w:val="000000" w:themeColor="text1"/>
          <w:szCs w:val="28"/>
        </w:rPr>
        <w:t xml:space="preserve"> РФ</w:t>
      </w:r>
      <w:r w:rsidRPr="006B296A">
        <w:rPr>
          <w:rFonts w:cs="Times New Roman"/>
          <w:color w:val="000000" w:themeColor="text1"/>
          <w:szCs w:val="28"/>
        </w:rPr>
        <w:t xml:space="preserve">, законодательством о градостроительной деятельности Республики Башкортостан, </w:t>
      </w:r>
      <w:r w:rsidR="00CB474F" w:rsidRPr="006B296A">
        <w:rPr>
          <w:rFonts w:cs="Times New Roman"/>
          <w:color w:val="000000" w:themeColor="text1"/>
          <w:szCs w:val="28"/>
        </w:rPr>
        <w:t>МНГП</w:t>
      </w:r>
      <w:r w:rsidRPr="006B296A">
        <w:rPr>
          <w:rFonts w:cs="Times New Roman"/>
          <w:color w:val="000000" w:themeColor="text1"/>
          <w:szCs w:val="28"/>
        </w:rPr>
        <w:t>, иными нормативными правовыми актами.</w:t>
      </w:r>
    </w:p>
    <w:p w14:paraId="3BD9FF6B" w14:textId="77777777" w:rsidR="00D23C33" w:rsidRPr="006B296A" w:rsidRDefault="00D23C33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14:paraId="4CCEE017" w14:textId="77777777" w:rsidR="00D23C33" w:rsidRPr="006B296A" w:rsidRDefault="007D0041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bookmarkStart w:id="53" w:name="_Toc52818611"/>
      <w:bookmarkStart w:id="54" w:name="_Toc52876266"/>
      <w:bookmarkStart w:id="55" w:name="_Toc113544453"/>
      <w:r w:rsidRPr="006B296A"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Глава 5</w:t>
      </w:r>
    </w:p>
    <w:p w14:paraId="242BDD36" w14:textId="7D18B152" w:rsidR="007D0041" w:rsidRPr="006B296A" w:rsidRDefault="005D4B38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П</w:t>
      </w:r>
      <w:r w:rsidRPr="006B296A"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  <w:t>роведение общественных обсуждений по вопросам землепользования и застройки</w:t>
      </w:r>
      <w:bookmarkEnd w:id="53"/>
      <w:bookmarkEnd w:id="54"/>
      <w:bookmarkEnd w:id="55"/>
    </w:p>
    <w:p w14:paraId="3528809E" w14:textId="77777777" w:rsidR="00D23C33" w:rsidRPr="006B296A" w:rsidRDefault="00D23C33" w:rsidP="004F3315">
      <w:pPr>
        <w:pStyle w:val="ConsPlusTitle"/>
        <w:jc w:val="center"/>
        <w:outlineLvl w:val="2"/>
        <w:rPr>
          <w:rFonts w:ascii="Times New Roman" w:eastAsiaTheme="minorHAnsi" w:hAnsi="Times New Roman" w:cstheme="minorBidi"/>
          <w:bCs w:val="0"/>
          <w:sz w:val="28"/>
          <w:szCs w:val="22"/>
          <w:lang w:eastAsia="en-US"/>
        </w:rPr>
      </w:pPr>
    </w:p>
    <w:p w14:paraId="345F429F" w14:textId="77777777" w:rsidR="007D0041" w:rsidRPr="006B296A" w:rsidRDefault="007D0041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56" w:name="_Toc52818612"/>
      <w:bookmarkStart w:id="57" w:name="_Toc52876267"/>
      <w:bookmarkStart w:id="58" w:name="_Toc113544454"/>
      <w:r w:rsidRPr="006B296A">
        <w:rPr>
          <w:rFonts w:ascii="Times New Roman" w:hAnsi="Times New Roman" w:cs="Times New Roman"/>
          <w:sz w:val="28"/>
          <w:szCs w:val="28"/>
        </w:rPr>
        <w:t>Статья 1</w:t>
      </w:r>
      <w:r w:rsidR="00F54714" w:rsidRPr="006B296A">
        <w:rPr>
          <w:rFonts w:ascii="Times New Roman" w:hAnsi="Times New Roman" w:cs="Times New Roman"/>
          <w:sz w:val="28"/>
          <w:szCs w:val="28"/>
        </w:rPr>
        <w:t>3</w:t>
      </w:r>
      <w:r w:rsidRPr="006B296A">
        <w:rPr>
          <w:rFonts w:ascii="Times New Roman" w:hAnsi="Times New Roman" w:cs="Times New Roman"/>
          <w:sz w:val="28"/>
          <w:szCs w:val="28"/>
        </w:rPr>
        <w:t>. Общие положения о проведении общественных обсуждений по вопросам землепользования и застройки</w:t>
      </w:r>
      <w:bookmarkEnd w:id="56"/>
      <w:bookmarkEnd w:id="57"/>
      <w:bookmarkEnd w:id="58"/>
    </w:p>
    <w:p w14:paraId="458BAFC5" w14:textId="77777777" w:rsidR="00DA04ED" w:rsidRPr="006B296A" w:rsidRDefault="00DA04ED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1AE2E286" w14:textId="5FFA4B1F" w:rsidR="007D0041" w:rsidRPr="006B296A" w:rsidRDefault="00C61652" w:rsidP="004F3315">
      <w:pPr>
        <w:spacing w:line="24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B296A">
        <w:rPr>
          <w:rFonts w:cs="Times New Roman"/>
          <w:color w:val="000000" w:themeColor="text1"/>
          <w:szCs w:val="28"/>
        </w:rPr>
        <w:t>1</w:t>
      </w:r>
      <w:r w:rsidR="007D0041" w:rsidRPr="006B296A">
        <w:rPr>
          <w:rFonts w:cs="Times New Roman"/>
          <w:color w:val="000000" w:themeColor="text1"/>
          <w:szCs w:val="28"/>
        </w:rPr>
        <w:t xml:space="preserve">. Общественные обсуждения по вопросам градостроительной деятельности проводятся в соответствии с </w:t>
      </w:r>
      <w:proofErr w:type="spellStart"/>
      <w:r w:rsidR="007D0041" w:rsidRPr="006B296A">
        <w:rPr>
          <w:rFonts w:cs="Times New Roman"/>
          <w:color w:val="000000" w:themeColor="text1"/>
          <w:szCs w:val="28"/>
        </w:rPr>
        <w:t>Гр</w:t>
      </w:r>
      <w:r w:rsidRPr="006B296A">
        <w:rPr>
          <w:rFonts w:cs="Times New Roman"/>
          <w:color w:val="000000" w:themeColor="text1"/>
          <w:szCs w:val="28"/>
        </w:rPr>
        <w:t>К</w:t>
      </w:r>
      <w:proofErr w:type="spellEnd"/>
      <w:r w:rsidRPr="006B296A">
        <w:rPr>
          <w:rFonts w:cs="Times New Roman"/>
          <w:color w:val="000000" w:themeColor="text1"/>
          <w:szCs w:val="28"/>
        </w:rPr>
        <w:t xml:space="preserve"> РФ</w:t>
      </w:r>
      <w:r w:rsidR="007D0041" w:rsidRPr="006B296A">
        <w:rPr>
          <w:rFonts w:cs="Times New Roman"/>
          <w:color w:val="000000" w:themeColor="text1"/>
          <w:szCs w:val="28"/>
        </w:rPr>
        <w:t>, Федеральным законом от 6</w:t>
      </w:r>
      <w:r w:rsidR="00C60947" w:rsidRPr="006B296A">
        <w:rPr>
          <w:rFonts w:cs="Times New Roman"/>
          <w:color w:val="000000" w:themeColor="text1"/>
          <w:szCs w:val="28"/>
        </w:rPr>
        <w:t xml:space="preserve"> октября </w:t>
      </w:r>
      <w:r w:rsidR="007D0041" w:rsidRPr="006B296A">
        <w:rPr>
          <w:rFonts w:cs="Times New Roman"/>
          <w:color w:val="000000" w:themeColor="text1"/>
          <w:szCs w:val="28"/>
        </w:rPr>
        <w:t xml:space="preserve">2003 </w:t>
      </w:r>
      <w:r w:rsidR="00C60947" w:rsidRPr="006B296A">
        <w:rPr>
          <w:rFonts w:cs="Times New Roman"/>
          <w:color w:val="000000" w:themeColor="text1"/>
          <w:szCs w:val="28"/>
        </w:rPr>
        <w:t>года</w:t>
      </w:r>
      <w:r w:rsidR="0014066C" w:rsidRPr="006B296A">
        <w:rPr>
          <w:rFonts w:cs="Times New Roman"/>
          <w:color w:val="000000" w:themeColor="text1"/>
          <w:szCs w:val="28"/>
        </w:rPr>
        <w:t xml:space="preserve"> </w:t>
      </w:r>
      <w:r w:rsidR="002446F6" w:rsidRPr="006B296A">
        <w:rPr>
          <w:rFonts w:cs="Times New Roman"/>
          <w:color w:val="000000" w:themeColor="text1"/>
          <w:szCs w:val="28"/>
        </w:rPr>
        <w:t>№</w:t>
      </w:r>
      <w:r w:rsidR="007D0041" w:rsidRPr="006B296A">
        <w:rPr>
          <w:rFonts w:cs="Times New Roman"/>
          <w:color w:val="000000" w:themeColor="text1"/>
          <w:szCs w:val="28"/>
        </w:rPr>
        <w:t xml:space="preserve"> 131-ФЗ </w:t>
      </w:r>
      <w:r w:rsidR="002446F6" w:rsidRPr="006B296A">
        <w:rPr>
          <w:rFonts w:cs="Times New Roman"/>
          <w:color w:val="000000" w:themeColor="text1"/>
          <w:szCs w:val="28"/>
        </w:rPr>
        <w:t>«</w:t>
      </w:r>
      <w:r w:rsidR="007D0041" w:rsidRPr="006B296A">
        <w:rPr>
          <w:rFonts w:cs="Times New Roman"/>
          <w:color w:val="000000" w:themeColor="text1"/>
          <w:szCs w:val="28"/>
        </w:rPr>
        <w:t>Об общих принципах организации местного самоуправления в Российской Федерации</w:t>
      </w:r>
      <w:r w:rsidR="002446F6" w:rsidRPr="006B296A">
        <w:rPr>
          <w:rFonts w:cs="Times New Roman"/>
          <w:color w:val="000000" w:themeColor="text1"/>
          <w:szCs w:val="28"/>
        </w:rPr>
        <w:t>»</w:t>
      </w:r>
      <w:r w:rsidR="007D0041" w:rsidRPr="006B296A">
        <w:rPr>
          <w:rFonts w:cs="Times New Roman"/>
          <w:color w:val="000000" w:themeColor="text1"/>
          <w:szCs w:val="28"/>
        </w:rPr>
        <w:t xml:space="preserve">, Уставом </w:t>
      </w:r>
      <w:r w:rsidRPr="006B296A">
        <w:rPr>
          <w:rFonts w:cs="Times New Roman"/>
          <w:color w:val="000000" w:themeColor="text1"/>
          <w:szCs w:val="28"/>
        </w:rPr>
        <w:t>ГО г. Уфа РБ</w:t>
      </w:r>
      <w:r w:rsidR="007D0041" w:rsidRPr="006B296A">
        <w:rPr>
          <w:rFonts w:cs="Times New Roman"/>
          <w:color w:val="000000" w:themeColor="text1"/>
          <w:szCs w:val="28"/>
        </w:rPr>
        <w:t xml:space="preserve">, </w:t>
      </w:r>
      <w:r w:rsidR="00860705" w:rsidRPr="006B296A">
        <w:rPr>
          <w:rFonts w:cs="Times New Roman"/>
          <w:color w:val="000000" w:themeColor="text1"/>
          <w:szCs w:val="28"/>
        </w:rPr>
        <w:t xml:space="preserve">Положением об организации и проведении общественных обсуждений в сфере градостроительной деятельности на территории </w:t>
      </w:r>
      <w:r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="00860705" w:rsidRPr="006B296A">
        <w:rPr>
          <w:rFonts w:cs="Times New Roman"/>
          <w:color w:val="000000" w:themeColor="text1"/>
          <w:szCs w:val="28"/>
        </w:rPr>
        <w:t xml:space="preserve">(вместе с «Основным составом межведомственной комиссии по проведению общественных обсуждений в сфере градостроительной деятельности </w:t>
      </w:r>
      <w:r w:rsidRPr="006B296A">
        <w:rPr>
          <w:rFonts w:cs="Times New Roman"/>
          <w:color w:val="000000" w:themeColor="text1"/>
          <w:szCs w:val="28"/>
        </w:rPr>
        <w:t>ГО г. Уфа РБ</w:t>
      </w:r>
      <w:r w:rsidR="00860705" w:rsidRPr="006B296A">
        <w:rPr>
          <w:rFonts w:cs="Times New Roman"/>
          <w:color w:val="000000" w:themeColor="text1"/>
          <w:szCs w:val="28"/>
        </w:rPr>
        <w:t xml:space="preserve">»), утверждённым </w:t>
      </w:r>
      <w:r w:rsidR="00E669F8" w:rsidRPr="006B296A">
        <w:rPr>
          <w:rFonts w:cs="Times New Roman"/>
          <w:color w:val="000000" w:themeColor="text1"/>
          <w:szCs w:val="28"/>
        </w:rPr>
        <w:t>р</w:t>
      </w:r>
      <w:r w:rsidR="00860705" w:rsidRPr="006B296A">
        <w:rPr>
          <w:rFonts w:cs="Times New Roman"/>
          <w:color w:val="000000" w:themeColor="text1"/>
          <w:szCs w:val="28"/>
        </w:rPr>
        <w:t xml:space="preserve">ешением </w:t>
      </w:r>
      <w:r w:rsidR="00D96773" w:rsidRPr="006B296A">
        <w:rPr>
          <w:rFonts w:cs="Times New Roman"/>
          <w:color w:val="000000" w:themeColor="text1"/>
          <w:szCs w:val="28"/>
        </w:rPr>
        <w:t xml:space="preserve">Совета </w:t>
      </w:r>
      <w:r w:rsidRPr="006B296A">
        <w:rPr>
          <w:rFonts w:cs="Times New Roman"/>
          <w:color w:val="000000" w:themeColor="text1"/>
          <w:szCs w:val="28"/>
        </w:rPr>
        <w:t xml:space="preserve">ГО г. Уфа РБ </w:t>
      </w:r>
      <w:r w:rsidR="00860705" w:rsidRPr="006B296A">
        <w:rPr>
          <w:rFonts w:cs="Times New Roman"/>
          <w:color w:val="000000" w:themeColor="text1"/>
          <w:szCs w:val="28"/>
        </w:rPr>
        <w:t>от 27 июн</w:t>
      </w:r>
      <w:r w:rsidR="00A06B18" w:rsidRPr="006B296A">
        <w:rPr>
          <w:rFonts w:cs="Times New Roman"/>
          <w:color w:val="000000" w:themeColor="text1"/>
          <w:szCs w:val="28"/>
        </w:rPr>
        <w:t>я 2018 года № 28/5</w:t>
      </w:r>
      <w:r w:rsidR="00860705" w:rsidRPr="006B296A">
        <w:rPr>
          <w:rFonts w:cs="Times New Roman"/>
          <w:color w:val="000000" w:themeColor="text1"/>
          <w:szCs w:val="28"/>
        </w:rPr>
        <w:t>.</w:t>
      </w:r>
    </w:p>
    <w:p w14:paraId="2020BB7B" w14:textId="77777777" w:rsidR="00E669F8" w:rsidRPr="006B296A" w:rsidRDefault="00E669F8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9" w:name="_Toc52818613"/>
      <w:bookmarkStart w:id="60" w:name="_Toc52876268"/>
      <w:bookmarkStart w:id="61" w:name="_Toc113544455"/>
    </w:p>
    <w:p w14:paraId="652ABA71" w14:textId="77777777" w:rsidR="00D23C33" w:rsidRPr="006B296A" w:rsidRDefault="007D0041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296A">
        <w:rPr>
          <w:rFonts w:ascii="Times New Roman" w:hAnsi="Times New Roman" w:cs="Times New Roman"/>
          <w:sz w:val="28"/>
          <w:szCs w:val="28"/>
        </w:rPr>
        <w:t xml:space="preserve">Глава 6 </w:t>
      </w:r>
    </w:p>
    <w:p w14:paraId="26F1B361" w14:textId="3041FBE5" w:rsidR="007D0041" w:rsidRPr="006B296A" w:rsidRDefault="005D4B38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B296A">
        <w:rPr>
          <w:rFonts w:ascii="Times New Roman" w:hAnsi="Times New Roman" w:cs="Times New Roman"/>
          <w:sz w:val="28"/>
          <w:szCs w:val="28"/>
        </w:rPr>
        <w:t>несение изменений в правила землепользования и застройки</w:t>
      </w:r>
      <w:bookmarkEnd w:id="59"/>
      <w:bookmarkEnd w:id="60"/>
      <w:bookmarkEnd w:id="61"/>
    </w:p>
    <w:p w14:paraId="217B571F" w14:textId="77777777" w:rsidR="00DA04ED" w:rsidRPr="006B296A" w:rsidRDefault="00DA04ED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3CA13A9" w14:textId="77777777" w:rsidR="007D0041" w:rsidRPr="006B296A" w:rsidRDefault="007D0041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62" w:name="_Toc52818614"/>
      <w:bookmarkStart w:id="63" w:name="_Toc52876269"/>
      <w:bookmarkStart w:id="64" w:name="_Toc113544456"/>
      <w:r w:rsidRPr="006B296A">
        <w:rPr>
          <w:rFonts w:ascii="Times New Roman" w:hAnsi="Times New Roman" w:cs="Times New Roman"/>
          <w:sz w:val="28"/>
          <w:szCs w:val="28"/>
        </w:rPr>
        <w:t>Статья 1</w:t>
      </w:r>
      <w:r w:rsidR="00F54714" w:rsidRPr="006B296A">
        <w:rPr>
          <w:rFonts w:ascii="Times New Roman" w:hAnsi="Times New Roman" w:cs="Times New Roman"/>
          <w:sz w:val="28"/>
          <w:szCs w:val="28"/>
        </w:rPr>
        <w:t>4</w:t>
      </w:r>
      <w:r w:rsidRPr="006B296A">
        <w:rPr>
          <w:rFonts w:ascii="Times New Roman" w:hAnsi="Times New Roman" w:cs="Times New Roman"/>
          <w:sz w:val="28"/>
          <w:szCs w:val="28"/>
        </w:rPr>
        <w:t>. Основания и порядок внесения изменений в Правила землепользования и застройки</w:t>
      </w:r>
      <w:bookmarkEnd w:id="62"/>
      <w:bookmarkEnd w:id="63"/>
      <w:bookmarkEnd w:id="64"/>
    </w:p>
    <w:p w14:paraId="4A60F43D" w14:textId="77777777" w:rsidR="00DA04ED" w:rsidRPr="006B296A" w:rsidRDefault="00DA04ED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0486AAB2" w14:textId="22C521A5" w:rsidR="007D0041" w:rsidRPr="006B296A" w:rsidRDefault="00B35593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1. Основания</w:t>
      </w:r>
      <w:r w:rsidR="007D0041" w:rsidRPr="006B296A">
        <w:rPr>
          <w:rFonts w:cs="Times New Roman"/>
          <w:szCs w:val="28"/>
        </w:rPr>
        <w:t xml:space="preserve"> для рассмотрения </w:t>
      </w:r>
      <w:r w:rsidR="004D18B9" w:rsidRPr="006B296A">
        <w:t>г</w:t>
      </w:r>
      <w:r w:rsidR="007D0041" w:rsidRPr="006B296A">
        <w:t xml:space="preserve">лавой </w:t>
      </w:r>
      <w:r w:rsidR="004D18B9" w:rsidRPr="006B296A">
        <w:t>А</w:t>
      </w:r>
      <w:r w:rsidR="007D0041" w:rsidRPr="006B296A">
        <w:t xml:space="preserve">дминистрации </w:t>
      </w:r>
      <w:r w:rsidRPr="006B296A">
        <w:rPr>
          <w:rFonts w:eastAsiaTheme="minorEastAsia" w:cs="Times New Roman"/>
          <w:color w:val="000000" w:themeColor="text1"/>
          <w:szCs w:val="28"/>
          <w:lang w:eastAsia="ru-RU"/>
        </w:rPr>
        <w:t>ГО г. Уфа РБ</w:t>
      </w:r>
      <w:r w:rsidRPr="006B296A">
        <w:t xml:space="preserve"> </w:t>
      </w:r>
      <w:r w:rsidR="007D0041" w:rsidRPr="006B296A">
        <w:rPr>
          <w:rFonts w:cs="Times New Roman"/>
          <w:szCs w:val="28"/>
        </w:rPr>
        <w:t>вопрос</w:t>
      </w:r>
      <w:r w:rsidR="002446F6" w:rsidRPr="006B296A">
        <w:rPr>
          <w:rFonts w:cs="Times New Roman"/>
          <w:szCs w:val="28"/>
        </w:rPr>
        <w:t>ов</w:t>
      </w:r>
      <w:r w:rsidR="007D0041" w:rsidRPr="006B296A">
        <w:rPr>
          <w:rFonts w:cs="Times New Roman"/>
          <w:szCs w:val="28"/>
        </w:rPr>
        <w:t xml:space="preserve"> о внесении изменений в Правила</w:t>
      </w:r>
      <w:r w:rsidRPr="006B296A">
        <w:rPr>
          <w:rFonts w:cs="Times New Roman"/>
          <w:szCs w:val="28"/>
        </w:rPr>
        <w:t xml:space="preserve"> предус</w:t>
      </w:r>
      <w:r w:rsidR="00E669F8" w:rsidRPr="006B296A">
        <w:rPr>
          <w:rFonts w:cs="Times New Roman"/>
          <w:szCs w:val="28"/>
        </w:rPr>
        <w:t>м</w:t>
      </w:r>
      <w:r w:rsidRPr="006B296A">
        <w:rPr>
          <w:rFonts w:cs="Times New Roman"/>
          <w:szCs w:val="28"/>
        </w:rPr>
        <w:t xml:space="preserve">отрены статьёй 33 </w:t>
      </w:r>
      <w:proofErr w:type="spellStart"/>
      <w:r w:rsidRPr="006B296A">
        <w:rPr>
          <w:rFonts w:cs="Times New Roman"/>
          <w:szCs w:val="28"/>
        </w:rPr>
        <w:t>ГрК</w:t>
      </w:r>
      <w:proofErr w:type="spellEnd"/>
      <w:r w:rsidRPr="006B296A">
        <w:rPr>
          <w:rFonts w:cs="Times New Roman"/>
          <w:szCs w:val="28"/>
        </w:rPr>
        <w:t xml:space="preserve"> РФ.</w:t>
      </w:r>
    </w:p>
    <w:p w14:paraId="3D4F1CAC" w14:textId="7F544B02" w:rsidR="00B35593" w:rsidRPr="006B296A" w:rsidRDefault="007D0041" w:rsidP="004F3315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 xml:space="preserve">2. </w:t>
      </w:r>
      <w:r w:rsidR="00B35593" w:rsidRPr="006B296A">
        <w:rPr>
          <w:sz w:val="28"/>
          <w:szCs w:val="28"/>
        </w:rPr>
        <w:t>Порядо</w:t>
      </w:r>
      <w:r w:rsidR="00E669F8" w:rsidRPr="006B296A">
        <w:rPr>
          <w:sz w:val="28"/>
          <w:szCs w:val="28"/>
        </w:rPr>
        <w:t xml:space="preserve">к </w:t>
      </w:r>
      <w:proofErr w:type="spellStart"/>
      <w:r w:rsidR="00E669F8" w:rsidRPr="006B296A">
        <w:rPr>
          <w:sz w:val="28"/>
          <w:szCs w:val="28"/>
        </w:rPr>
        <w:t>вненения</w:t>
      </w:r>
      <w:proofErr w:type="spellEnd"/>
      <w:r w:rsidR="00E669F8" w:rsidRPr="006B296A">
        <w:rPr>
          <w:sz w:val="28"/>
          <w:szCs w:val="28"/>
        </w:rPr>
        <w:t xml:space="preserve"> изменений в Правила </w:t>
      </w:r>
      <w:r w:rsidR="00B35593" w:rsidRPr="006B296A">
        <w:rPr>
          <w:sz w:val="28"/>
          <w:szCs w:val="28"/>
        </w:rPr>
        <w:t xml:space="preserve">установлен </w:t>
      </w:r>
      <w:proofErr w:type="spellStart"/>
      <w:r w:rsidR="00B35593" w:rsidRPr="006B296A">
        <w:rPr>
          <w:sz w:val="28"/>
          <w:szCs w:val="28"/>
        </w:rPr>
        <w:t>ГрК</w:t>
      </w:r>
      <w:proofErr w:type="spellEnd"/>
      <w:r w:rsidR="00B35593" w:rsidRPr="006B296A">
        <w:rPr>
          <w:sz w:val="28"/>
          <w:szCs w:val="28"/>
        </w:rPr>
        <w:t xml:space="preserve"> РФ. </w:t>
      </w:r>
    </w:p>
    <w:p w14:paraId="1F0BBA31" w14:textId="77777777" w:rsidR="007D0041" w:rsidRPr="006B296A" w:rsidRDefault="00B35593" w:rsidP="004F3315">
      <w:pPr>
        <w:pStyle w:val="ConsPlusNormal"/>
        <w:ind w:firstLine="709"/>
        <w:jc w:val="both"/>
        <w:rPr>
          <w:sz w:val="28"/>
          <w:szCs w:val="28"/>
        </w:rPr>
      </w:pPr>
      <w:r w:rsidRPr="006B296A">
        <w:rPr>
          <w:sz w:val="28"/>
          <w:szCs w:val="28"/>
        </w:rPr>
        <w:t>3. Проведение общественных обсуждений при внесении</w:t>
      </w:r>
      <w:r w:rsidR="007D0041" w:rsidRPr="006B296A">
        <w:rPr>
          <w:sz w:val="28"/>
          <w:szCs w:val="28"/>
        </w:rPr>
        <w:t xml:space="preserve"> изменений в Правила осуществляется </w:t>
      </w:r>
      <w:r w:rsidRPr="006B296A">
        <w:rPr>
          <w:sz w:val="28"/>
          <w:szCs w:val="28"/>
        </w:rPr>
        <w:t>в соответствии с р</w:t>
      </w:r>
      <w:r w:rsidR="00D96773" w:rsidRPr="006B296A">
        <w:rPr>
          <w:sz w:val="28"/>
          <w:szCs w:val="28"/>
        </w:rPr>
        <w:t>ешение</w:t>
      </w:r>
      <w:r w:rsidRPr="006B296A">
        <w:rPr>
          <w:sz w:val="28"/>
          <w:szCs w:val="28"/>
        </w:rPr>
        <w:t>м</w:t>
      </w:r>
      <w:r w:rsidR="00D96773" w:rsidRPr="006B296A">
        <w:rPr>
          <w:sz w:val="28"/>
          <w:szCs w:val="28"/>
        </w:rPr>
        <w:t xml:space="preserve"> Совета </w:t>
      </w:r>
      <w:r w:rsidR="00C61652" w:rsidRPr="006B296A">
        <w:rPr>
          <w:color w:val="000000" w:themeColor="text1"/>
          <w:sz w:val="28"/>
          <w:szCs w:val="28"/>
        </w:rPr>
        <w:t>ГО г. Уфа РБ</w:t>
      </w:r>
      <w:r w:rsidR="00D96773" w:rsidRPr="006B296A">
        <w:rPr>
          <w:sz w:val="28"/>
          <w:szCs w:val="28"/>
        </w:rPr>
        <w:t xml:space="preserve"> от 27 июня 2018 года №</w:t>
      </w:r>
      <w:r w:rsidR="00BF4719" w:rsidRPr="006B296A">
        <w:rPr>
          <w:sz w:val="28"/>
          <w:szCs w:val="28"/>
        </w:rPr>
        <w:t xml:space="preserve"> 28/5 </w:t>
      </w:r>
      <w:r w:rsidR="00D96773" w:rsidRPr="006B296A">
        <w:rPr>
          <w:sz w:val="28"/>
          <w:szCs w:val="28"/>
        </w:rPr>
        <w:t xml:space="preserve">«Об утверждении Положения об организации и проведении общественных обсуждений в сфере градостроительной деятельности на территории </w:t>
      </w:r>
      <w:r w:rsidR="00C61652" w:rsidRPr="006B296A">
        <w:rPr>
          <w:color w:val="000000" w:themeColor="text1"/>
          <w:sz w:val="28"/>
          <w:szCs w:val="28"/>
        </w:rPr>
        <w:t>ГО г. Уфа РБ</w:t>
      </w:r>
      <w:r w:rsidRPr="006B296A">
        <w:rPr>
          <w:sz w:val="28"/>
          <w:szCs w:val="28"/>
        </w:rPr>
        <w:t>»</w:t>
      </w:r>
      <w:r w:rsidR="007D0041" w:rsidRPr="006B296A">
        <w:rPr>
          <w:sz w:val="28"/>
          <w:szCs w:val="28"/>
        </w:rPr>
        <w:t>.</w:t>
      </w:r>
    </w:p>
    <w:p w14:paraId="1FF2BD20" w14:textId="77777777" w:rsidR="007D0041" w:rsidRPr="006B296A" w:rsidRDefault="00B35593" w:rsidP="004F3315">
      <w:pPr>
        <w:spacing w:line="240" w:lineRule="auto"/>
        <w:ind w:firstLine="540"/>
        <w:jc w:val="both"/>
      </w:pPr>
      <w:r w:rsidRPr="006B296A">
        <w:lastRenderedPageBreak/>
        <w:t>4</w:t>
      </w:r>
      <w:r w:rsidR="007D0041" w:rsidRPr="006B296A">
        <w:t xml:space="preserve">. Настоящие Правила могут быть изменены в установленном порядке с </w:t>
      </w:r>
      <w:r w:rsidR="00B37917" w:rsidRPr="006B296A">
        <w:t>учёт</w:t>
      </w:r>
      <w:r w:rsidR="007D0041" w:rsidRPr="006B296A">
        <w:t>ом документов территориального планирования, документации по планировке территории после</w:t>
      </w:r>
      <w:r w:rsidR="00E05246" w:rsidRPr="006B296A">
        <w:t xml:space="preserve"> её</w:t>
      </w:r>
      <w:r w:rsidR="007D0041" w:rsidRPr="006B296A">
        <w:t xml:space="preserve"> проверки и до</w:t>
      </w:r>
      <w:r w:rsidR="00E05246" w:rsidRPr="006B296A">
        <w:t xml:space="preserve"> её</w:t>
      </w:r>
      <w:r w:rsidR="007D0041" w:rsidRPr="006B296A">
        <w:t xml:space="preserve"> утверждения в установленном порядке.</w:t>
      </w:r>
    </w:p>
    <w:p w14:paraId="3E4E2780" w14:textId="77777777" w:rsidR="009C358F" w:rsidRPr="006B296A" w:rsidRDefault="00B35593" w:rsidP="004F3315">
      <w:pPr>
        <w:spacing w:line="240" w:lineRule="auto"/>
        <w:ind w:firstLine="540"/>
        <w:jc w:val="both"/>
      </w:pPr>
      <w:r w:rsidRPr="006B296A">
        <w:t>5</w:t>
      </w:r>
      <w:r w:rsidR="009C358F" w:rsidRPr="006B296A">
        <w:t>. Внесение изменений в настоящие Правила в части установления территориальной зоны вида Ж1Б допускается только при наличии разработанной документации по планировке территории, обосновывающей комплексное обеспечение проектируемой блокированной застройки объектами транспортной, социальной и инженерной инфраструктуры в соответствии</w:t>
      </w:r>
      <w:r w:rsidR="0067589D" w:rsidRPr="006B296A">
        <w:t xml:space="preserve"> </w:t>
      </w:r>
      <w:r w:rsidR="009C358F" w:rsidRPr="006B296A">
        <w:t>с действующими</w:t>
      </w:r>
      <w:r w:rsidR="00CB474F" w:rsidRPr="006B296A">
        <w:t xml:space="preserve"> МНГП</w:t>
      </w:r>
      <w:r w:rsidR="009C358F" w:rsidRPr="006B296A">
        <w:t>.</w:t>
      </w:r>
    </w:p>
    <w:p w14:paraId="574E4027" w14:textId="77777777" w:rsidR="00DA04ED" w:rsidRPr="006B296A" w:rsidRDefault="00DA04ED" w:rsidP="004F3315">
      <w:pPr>
        <w:spacing w:line="240" w:lineRule="auto"/>
        <w:ind w:firstLine="540"/>
        <w:jc w:val="both"/>
      </w:pPr>
    </w:p>
    <w:p w14:paraId="20E20AC0" w14:textId="77777777" w:rsidR="00D23C33" w:rsidRPr="006B296A" w:rsidRDefault="007D0041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5" w:name="_Toc52818615"/>
      <w:bookmarkStart w:id="66" w:name="_Toc52876270"/>
      <w:bookmarkStart w:id="67" w:name="_Toc113544457"/>
      <w:r w:rsidRPr="006B296A">
        <w:rPr>
          <w:rFonts w:ascii="Times New Roman" w:hAnsi="Times New Roman" w:cs="Times New Roman"/>
          <w:sz w:val="28"/>
          <w:szCs w:val="28"/>
        </w:rPr>
        <w:t xml:space="preserve">Глава 7 </w:t>
      </w:r>
    </w:p>
    <w:p w14:paraId="6FFFEC29" w14:textId="3E27488C" w:rsidR="007D0041" w:rsidRPr="006B296A" w:rsidRDefault="005D4B38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6B296A">
        <w:rPr>
          <w:rFonts w:ascii="Times New Roman" w:hAnsi="Times New Roman" w:cs="Times New Roman"/>
          <w:sz w:val="28"/>
          <w:szCs w:val="28"/>
        </w:rPr>
        <w:t>регулировании иных вопросов землепользования и застройки</w:t>
      </w:r>
      <w:bookmarkEnd w:id="65"/>
      <w:bookmarkEnd w:id="66"/>
      <w:bookmarkEnd w:id="67"/>
    </w:p>
    <w:p w14:paraId="4813D27C" w14:textId="77777777" w:rsidR="00DA04ED" w:rsidRPr="006B296A" w:rsidRDefault="00DA04ED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B7EC6F9" w14:textId="77777777" w:rsidR="007D0041" w:rsidRPr="006B296A" w:rsidRDefault="007D0041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68" w:name="_Toc52818617"/>
      <w:bookmarkStart w:id="69" w:name="_Toc52876272"/>
      <w:bookmarkStart w:id="70" w:name="_Toc113544459"/>
      <w:r w:rsidRPr="006B296A">
        <w:rPr>
          <w:rFonts w:ascii="Times New Roman" w:hAnsi="Times New Roman" w:cs="Times New Roman"/>
          <w:sz w:val="28"/>
          <w:szCs w:val="28"/>
        </w:rPr>
        <w:t>Статья 1</w:t>
      </w:r>
      <w:r w:rsidR="00F207D8" w:rsidRPr="006B296A">
        <w:rPr>
          <w:rFonts w:ascii="Times New Roman" w:hAnsi="Times New Roman" w:cs="Times New Roman"/>
          <w:sz w:val="28"/>
          <w:szCs w:val="28"/>
        </w:rPr>
        <w:t>5</w:t>
      </w:r>
      <w:r w:rsidRPr="006B296A">
        <w:rPr>
          <w:rFonts w:ascii="Times New Roman" w:hAnsi="Times New Roman" w:cs="Times New Roman"/>
          <w:sz w:val="28"/>
          <w:szCs w:val="28"/>
        </w:rPr>
        <w:t>. Резервирование земель, изъятие земельных участков для государственных или муниципальных нужд, установление публичных сервитутов</w:t>
      </w:r>
      <w:bookmarkEnd w:id="68"/>
      <w:bookmarkEnd w:id="69"/>
      <w:bookmarkEnd w:id="70"/>
    </w:p>
    <w:p w14:paraId="09A415D4" w14:textId="77777777" w:rsidR="00DA04ED" w:rsidRPr="006B296A" w:rsidRDefault="00DA04ED" w:rsidP="004F3315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76E6118C" w14:textId="77777777" w:rsidR="007D0041" w:rsidRPr="006B296A" w:rsidRDefault="007D0041" w:rsidP="004F3315">
      <w:pPr>
        <w:spacing w:line="240" w:lineRule="auto"/>
        <w:ind w:firstLine="540"/>
        <w:jc w:val="both"/>
      </w:pPr>
      <w:r w:rsidRPr="006B296A">
        <w:t xml:space="preserve">1. Порядок изъятия, в том числе </w:t>
      </w:r>
      <w:r w:rsidR="00DC000B" w:rsidRPr="006B296A">
        <w:t>путём</w:t>
      </w:r>
      <w:r w:rsidRPr="006B296A">
        <w:t xml:space="preserve"> выкупа земельных участков и объектов капитального строительства для государственных или муниципальных нужд, определяется гражданским и земельным законодательством.</w:t>
      </w:r>
    </w:p>
    <w:p w14:paraId="733C1627" w14:textId="77777777" w:rsidR="007D0041" w:rsidRPr="006B296A" w:rsidRDefault="007D0041" w:rsidP="004F3315">
      <w:pPr>
        <w:spacing w:line="240" w:lineRule="auto"/>
        <w:ind w:firstLine="540"/>
        <w:jc w:val="both"/>
      </w:pPr>
      <w:r w:rsidRPr="006B296A">
        <w:t xml:space="preserve">2. Градостроительными основаниями для принятия решений об изъятии, в том числе </w:t>
      </w:r>
      <w:r w:rsidR="00DC000B" w:rsidRPr="006B296A">
        <w:t>путём</w:t>
      </w:r>
      <w:r w:rsidRPr="006B296A">
        <w:t xml:space="preserve"> выкупа земельных участков и объектов капитального строительства для государственных или муниципальных нужд, является </w:t>
      </w:r>
      <w:r w:rsidR="0043753A" w:rsidRPr="006B296A">
        <w:t>утверждённ</w:t>
      </w:r>
      <w:r w:rsidR="00F3438F" w:rsidRPr="006B296A">
        <w:t>ый</w:t>
      </w:r>
      <w:r w:rsidRPr="006B296A">
        <w:t xml:space="preserve"> в установленном порядке </w:t>
      </w:r>
      <w:r w:rsidR="00F3438F" w:rsidRPr="006B296A">
        <w:t>проект</w:t>
      </w:r>
      <w:r w:rsidRPr="006B296A">
        <w:t xml:space="preserve"> планировк</w:t>
      </w:r>
      <w:r w:rsidR="00F3438F" w:rsidRPr="006B296A">
        <w:t>и</w:t>
      </w:r>
      <w:r w:rsidRPr="006B296A">
        <w:t xml:space="preserve"> территории.</w:t>
      </w:r>
    </w:p>
    <w:p w14:paraId="632ABE64" w14:textId="77777777" w:rsidR="007D0041" w:rsidRPr="006B296A" w:rsidRDefault="007D0041" w:rsidP="004F3315">
      <w:pPr>
        <w:spacing w:line="240" w:lineRule="auto"/>
        <w:ind w:firstLine="540"/>
        <w:jc w:val="both"/>
      </w:pPr>
      <w:r w:rsidRPr="006B296A">
        <w:t>3. Порядок резервирования земель для муниципальных нужд определяется земельным законодательством.</w:t>
      </w:r>
    </w:p>
    <w:p w14:paraId="79D6F5A4" w14:textId="77777777" w:rsidR="007D0041" w:rsidRPr="006B296A" w:rsidRDefault="007D0041" w:rsidP="004F3315">
      <w:pPr>
        <w:spacing w:line="240" w:lineRule="auto"/>
        <w:ind w:firstLine="540"/>
        <w:jc w:val="both"/>
      </w:pPr>
      <w:r w:rsidRPr="006B296A">
        <w:t xml:space="preserve">4. Градостроительные основания для принятия решений о резервировании земель для муниципальных нужд устанавливаются </w:t>
      </w:r>
      <w:proofErr w:type="spellStart"/>
      <w:r w:rsidRPr="006B296A">
        <w:t>Гр</w:t>
      </w:r>
      <w:r w:rsidR="00F207D8" w:rsidRPr="006B296A">
        <w:t>К</w:t>
      </w:r>
      <w:proofErr w:type="spellEnd"/>
      <w:r w:rsidR="00F207D8" w:rsidRPr="006B296A">
        <w:t xml:space="preserve"> РФ</w:t>
      </w:r>
      <w:r w:rsidRPr="006B296A">
        <w:t>, законодательством Республики Башкортостан о градостроительной деятельности, настоящими Правилами.</w:t>
      </w:r>
    </w:p>
    <w:p w14:paraId="469A8352" w14:textId="77777777" w:rsidR="007D0041" w:rsidRPr="006B296A" w:rsidRDefault="007D0041" w:rsidP="004F3315">
      <w:pPr>
        <w:spacing w:line="240" w:lineRule="auto"/>
        <w:ind w:firstLine="540"/>
        <w:jc w:val="both"/>
      </w:pPr>
      <w:r w:rsidRPr="006B296A">
        <w:t xml:space="preserve">5. Глава </w:t>
      </w:r>
      <w:r w:rsidR="004D18B9" w:rsidRPr="006B296A">
        <w:t>А</w:t>
      </w:r>
      <w:r w:rsidRPr="006B296A">
        <w:t xml:space="preserve">дминистрации </w:t>
      </w:r>
      <w:r w:rsidR="00C61652" w:rsidRPr="006B296A">
        <w:rPr>
          <w:rFonts w:cs="Times New Roman"/>
          <w:color w:val="000000" w:themeColor="text1"/>
          <w:szCs w:val="28"/>
        </w:rPr>
        <w:t>ГО г. Уфа РБ</w:t>
      </w:r>
      <w:r w:rsidR="00C61652" w:rsidRPr="006B296A">
        <w:t xml:space="preserve"> </w:t>
      </w:r>
      <w:r w:rsidRPr="006B296A">
        <w:t xml:space="preserve">вправе принимать правовые акты об установлении применительно к земельным участкам и объектам капитального строительства, принадлежащим физическим или юридическим лицам, публичных сервитутов, связанных с обеспечением общественных нужд - проезда, прохода через земельный участок, установки и эксплуатации объектов и коммуникаций инженерно-технического обеспечения (линий электросвязи, водо- и газопроводов, канализации и т.д.), охраны природных объектов, объектов культурного наследия, иных общественных нужд, которые не могут быть обеспечены иначе, как только </w:t>
      </w:r>
      <w:r w:rsidR="00DC000B" w:rsidRPr="006B296A">
        <w:t>путём</w:t>
      </w:r>
      <w:r w:rsidRPr="006B296A">
        <w:t xml:space="preserve"> установления публичных сервитутов.</w:t>
      </w:r>
    </w:p>
    <w:p w14:paraId="30ACCC9D" w14:textId="77777777" w:rsidR="007D0041" w:rsidRPr="006B296A" w:rsidRDefault="007D0041" w:rsidP="004F3315">
      <w:pPr>
        <w:spacing w:line="240" w:lineRule="auto"/>
        <w:ind w:firstLine="540"/>
        <w:jc w:val="both"/>
      </w:pPr>
      <w:r w:rsidRPr="006B296A">
        <w:t xml:space="preserve">Установление публичного сервитута осуществляется с </w:t>
      </w:r>
      <w:r w:rsidR="00B37917" w:rsidRPr="006B296A">
        <w:t>учёт</w:t>
      </w:r>
      <w:r w:rsidRPr="006B296A">
        <w:t xml:space="preserve">ом результатов </w:t>
      </w:r>
      <w:r w:rsidR="002446F6" w:rsidRPr="006B296A">
        <w:t>общественных обсужден</w:t>
      </w:r>
      <w:r w:rsidRPr="006B296A">
        <w:t>ий.</w:t>
      </w:r>
      <w:r w:rsidR="00223AAE" w:rsidRPr="006B296A">
        <w:t xml:space="preserve"> </w:t>
      </w:r>
    </w:p>
    <w:p w14:paraId="7032651F" w14:textId="77777777" w:rsidR="007D0041" w:rsidRPr="006B296A" w:rsidRDefault="007D0041" w:rsidP="004F3315">
      <w:pPr>
        <w:spacing w:line="240" w:lineRule="auto"/>
        <w:ind w:firstLine="540"/>
        <w:jc w:val="both"/>
      </w:pPr>
      <w:r w:rsidRPr="006B296A">
        <w:t>6</w:t>
      </w:r>
      <w:r w:rsidR="00A9417B" w:rsidRPr="006B296A">
        <w:t xml:space="preserve">. Границы публичных сервитутов </w:t>
      </w:r>
      <w:r w:rsidRPr="006B296A">
        <w:t xml:space="preserve">указываются в документах государственного кадастрового </w:t>
      </w:r>
      <w:r w:rsidR="00B37917" w:rsidRPr="006B296A">
        <w:t>учёт</w:t>
      </w:r>
      <w:r w:rsidRPr="006B296A">
        <w:t>а земельных участков и объектов капитального строительства</w:t>
      </w:r>
      <w:r w:rsidR="00A9417B" w:rsidRPr="006B296A">
        <w:t xml:space="preserve"> и отображаются в чертежах межевания территории</w:t>
      </w:r>
      <w:r w:rsidRPr="006B296A">
        <w:t>.</w:t>
      </w:r>
    </w:p>
    <w:p w14:paraId="6E4E14B0" w14:textId="42888391" w:rsidR="00CD5F79" w:rsidRPr="005D4B38" w:rsidRDefault="007D0041" w:rsidP="005D4B38">
      <w:pPr>
        <w:spacing w:line="240" w:lineRule="auto"/>
        <w:ind w:firstLine="540"/>
        <w:jc w:val="both"/>
      </w:pPr>
      <w:r w:rsidRPr="006B296A">
        <w:t xml:space="preserve">7. Порядок установления публичных сервитутов определяется законодательством и правовыми актами </w:t>
      </w:r>
      <w:r w:rsidR="00C61652" w:rsidRPr="006B296A">
        <w:rPr>
          <w:rFonts w:cs="Times New Roman"/>
          <w:color w:val="000000" w:themeColor="text1"/>
          <w:szCs w:val="28"/>
        </w:rPr>
        <w:t>ГО г. Уфа РБ</w:t>
      </w:r>
      <w:r w:rsidRPr="006B296A">
        <w:t>.</w:t>
      </w:r>
      <w:bookmarkStart w:id="71" w:name="_Toc52818622"/>
      <w:bookmarkStart w:id="72" w:name="_Toc52876277"/>
      <w:bookmarkStart w:id="73" w:name="_Toc113544461"/>
    </w:p>
    <w:p w14:paraId="6357A48A" w14:textId="77777777" w:rsidR="00D23C33" w:rsidRPr="006B296A" w:rsidRDefault="00D23C33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ru-RU"/>
        </w:rPr>
      </w:pPr>
      <w:r w:rsidRPr="006B296A">
        <w:rPr>
          <w:rFonts w:eastAsia="Times New Roman" w:cs="Times New Roman"/>
          <w:b/>
          <w:bCs/>
          <w:szCs w:val="24"/>
          <w:lang w:eastAsia="ru-RU"/>
        </w:rPr>
        <w:lastRenderedPageBreak/>
        <w:t>РАЗДЕЛ II</w:t>
      </w:r>
    </w:p>
    <w:p w14:paraId="4FDC3B91" w14:textId="71ABA1CE" w:rsidR="004B0BD0" w:rsidRPr="006B296A" w:rsidRDefault="005D4B38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Г</w:t>
      </w:r>
      <w:r w:rsidRPr="006B296A">
        <w:rPr>
          <w:rFonts w:eastAsia="Times New Roman" w:cs="Times New Roman"/>
          <w:b/>
          <w:bCs/>
          <w:szCs w:val="24"/>
          <w:lang w:eastAsia="ru-RU"/>
        </w:rPr>
        <w:t>радостроительные регламенты</w:t>
      </w:r>
      <w:bookmarkEnd w:id="71"/>
      <w:bookmarkEnd w:id="72"/>
      <w:bookmarkEnd w:id="73"/>
    </w:p>
    <w:p w14:paraId="4EE61B7E" w14:textId="77777777" w:rsidR="00AE0057" w:rsidRPr="006B296A" w:rsidRDefault="00AE0057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ru-RU"/>
        </w:rPr>
      </w:pPr>
    </w:p>
    <w:p w14:paraId="00A9ECFF" w14:textId="5661D1B3" w:rsidR="00D23C33" w:rsidRPr="006B296A" w:rsidRDefault="005D4B38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bookmarkStart w:id="74" w:name="_Toc113544462"/>
      <w:bookmarkStart w:id="75" w:name="_Toc52818623"/>
      <w:bookmarkStart w:id="76" w:name="_Toc52876278"/>
      <w:r>
        <w:rPr>
          <w:rFonts w:eastAsia="Times New Roman" w:cs="Times New Roman"/>
          <w:b/>
          <w:bCs/>
          <w:szCs w:val="28"/>
          <w:lang w:eastAsia="ru-RU"/>
        </w:rPr>
        <w:t>Г</w:t>
      </w:r>
      <w:r w:rsidRPr="006B296A">
        <w:rPr>
          <w:rFonts w:eastAsia="Times New Roman" w:cs="Times New Roman"/>
          <w:b/>
          <w:bCs/>
          <w:szCs w:val="28"/>
          <w:lang w:eastAsia="ru-RU"/>
        </w:rPr>
        <w:t xml:space="preserve">лава 8 </w:t>
      </w:r>
    </w:p>
    <w:p w14:paraId="6CB9873D" w14:textId="754B17BB" w:rsidR="00AE0057" w:rsidRPr="006B296A" w:rsidRDefault="005D4B38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О</w:t>
      </w:r>
      <w:r w:rsidRPr="006B296A">
        <w:rPr>
          <w:rFonts w:eastAsia="Times New Roman" w:cs="Times New Roman"/>
          <w:b/>
          <w:bCs/>
          <w:szCs w:val="28"/>
          <w:lang w:eastAsia="ru-RU"/>
        </w:rPr>
        <w:t>бщие сведения о территориальных зонах, подзонах территориальных зон и градостроительных регламентах</w:t>
      </w:r>
      <w:bookmarkEnd w:id="74"/>
    </w:p>
    <w:p w14:paraId="24862087" w14:textId="77777777" w:rsidR="00846050" w:rsidRPr="006B296A" w:rsidRDefault="002A3CFA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B296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bookmarkEnd w:id="75"/>
      <w:bookmarkEnd w:id="76"/>
    </w:p>
    <w:p w14:paraId="489AAE23" w14:textId="5BBB6528" w:rsidR="00967326" w:rsidRPr="006B296A" w:rsidRDefault="00967326" w:rsidP="004F3315">
      <w:pPr>
        <w:suppressAutoHyphens/>
        <w:spacing w:line="240" w:lineRule="auto"/>
        <w:ind w:firstLine="709"/>
        <w:outlineLvl w:val="3"/>
        <w:rPr>
          <w:rFonts w:eastAsia="Calibri" w:cs="Times New Roman"/>
          <w:b/>
          <w:szCs w:val="28"/>
        </w:rPr>
      </w:pPr>
      <w:bookmarkStart w:id="77" w:name="_Toc113544463"/>
      <w:bookmarkStart w:id="78" w:name="_Toc52818624"/>
      <w:bookmarkStart w:id="79" w:name="_Toc52876279"/>
      <w:r w:rsidRPr="006B296A">
        <w:rPr>
          <w:rFonts w:eastAsia="Calibri" w:cs="Times New Roman"/>
          <w:b/>
          <w:szCs w:val="28"/>
        </w:rPr>
        <w:t xml:space="preserve">Статья </w:t>
      </w:r>
      <w:r w:rsidR="00AE0057" w:rsidRPr="006B296A">
        <w:rPr>
          <w:rFonts w:eastAsia="Calibri" w:cs="Times New Roman"/>
          <w:b/>
          <w:szCs w:val="28"/>
        </w:rPr>
        <w:t>16</w:t>
      </w:r>
      <w:r w:rsidR="0021582F" w:rsidRPr="006B296A">
        <w:rPr>
          <w:rFonts w:eastAsia="Calibri" w:cs="Times New Roman"/>
          <w:b/>
          <w:szCs w:val="28"/>
        </w:rPr>
        <w:t>.</w:t>
      </w:r>
      <w:r w:rsidR="00D96A56" w:rsidRPr="006B296A">
        <w:rPr>
          <w:rFonts w:eastAsia="Calibri" w:cs="Times New Roman"/>
          <w:b/>
          <w:szCs w:val="28"/>
        </w:rPr>
        <w:t xml:space="preserve"> Общие положения о территориальных </w:t>
      </w:r>
      <w:r w:rsidRPr="006B296A">
        <w:rPr>
          <w:rFonts w:eastAsia="Calibri" w:cs="Times New Roman"/>
          <w:b/>
          <w:szCs w:val="28"/>
        </w:rPr>
        <w:t>зон</w:t>
      </w:r>
      <w:r w:rsidR="00D96A56" w:rsidRPr="006B296A">
        <w:rPr>
          <w:rFonts w:eastAsia="Calibri" w:cs="Times New Roman"/>
          <w:b/>
          <w:szCs w:val="28"/>
        </w:rPr>
        <w:t>ах</w:t>
      </w:r>
      <w:bookmarkEnd w:id="77"/>
    </w:p>
    <w:p w14:paraId="71175F69" w14:textId="77777777" w:rsidR="00AE0057" w:rsidRPr="006B296A" w:rsidRDefault="00AE0057" w:rsidP="004F3315">
      <w:pPr>
        <w:suppressAutoHyphens/>
        <w:spacing w:line="240" w:lineRule="auto"/>
        <w:ind w:firstLine="709"/>
        <w:outlineLvl w:val="3"/>
        <w:rPr>
          <w:rFonts w:eastAsia="Calibri" w:cs="Times New Roman"/>
          <w:b/>
          <w:szCs w:val="28"/>
        </w:rPr>
      </w:pPr>
    </w:p>
    <w:p w14:paraId="28B43229" w14:textId="77777777" w:rsidR="00C95946" w:rsidRPr="006B296A" w:rsidRDefault="00D96A56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1.</w:t>
      </w:r>
      <w:r w:rsidR="00105102" w:rsidRPr="006B296A">
        <w:rPr>
          <w:rFonts w:eastAsia="Calibri" w:cs="Times New Roman"/>
          <w:szCs w:val="28"/>
        </w:rPr>
        <w:t xml:space="preserve"> </w:t>
      </w:r>
      <w:r w:rsidR="00C07AB0" w:rsidRPr="006B296A">
        <w:rPr>
          <w:rFonts w:eastAsia="Calibri" w:cs="Times New Roman"/>
          <w:szCs w:val="28"/>
        </w:rPr>
        <w:t>В настоящих Правилах н</w:t>
      </w:r>
      <w:r w:rsidR="00C95946" w:rsidRPr="006B296A">
        <w:rPr>
          <w:rFonts w:eastAsia="Calibri" w:cs="Times New Roman"/>
          <w:szCs w:val="28"/>
        </w:rPr>
        <w:t xml:space="preserve">а карте градостроительного зонирования в границах </w:t>
      </w:r>
      <w:r w:rsidR="00C61652" w:rsidRPr="006B296A">
        <w:rPr>
          <w:rFonts w:cs="Times New Roman"/>
          <w:color w:val="000000" w:themeColor="text1"/>
          <w:szCs w:val="28"/>
        </w:rPr>
        <w:t>ГО г. Уфа РБ</w:t>
      </w:r>
      <w:r w:rsidR="00C61652" w:rsidRPr="006B296A">
        <w:rPr>
          <w:rFonts w:eastAsia="Calibri" w:cs="Times New Roman"/>
          <w:szCs w:val="28"/>
        </w:rPr>
        <w:t xml:space="preserve"> </w:t>
      </w:r>
      <w:r w:rsidR="009C783B" w:rsidRPr="006B296A">
        <w:rPr>
          <w:rFonts w:eastAsia="Calibri" w:cs="Times New Roman"/>
          <w:szCs w:val="28"/>
        </w:rPr>
        <w:t>отображаются</w:t>
      </w:r>
      <w:r w:rsidR="00C95946" w:rsidRPr="006B296A">
        <w:rPr>
          <w:rFonts w:eastAsia="Calibri" w:cs="Times New Roman"/>
          <w:szCs w:val="28"/>
        </w:rPr>
        <w:t xml:space="preserve"> территориальные зоны, для которых устанавлива</w:t>
      </w:r>
      <w:r w:rsidR="00992051" w:rsidRPr="006B296A">
        <w:rPr>
          <w:rFonts w:eastAsia="Calibri" w:cs="Times New Roman"/>
          <w:szCs w:val="28"/>
        </w:rPr>
        <w:t>ю</w:t>
      </w:r>
      <w:r w:rsidR="00C95946" w:rsidRPr="006B296A">
        <w:rPr>
          <w:rFonts w:eastAsia="Calibri" w:cs="Times New Roman"/>
          <w:szCs w:val="28"/>
        </w:rPr>
        <w:t>тся градостроительны</w:t>
      </w:r>
      <w:r w:rsidR="00992051" w:rsidRPr="006B296A">
        <w:rPr>
          <w:rFonts w:eastAsia="Calibri" w:cs="Times New Roman"/>
          <w:szCs w:val="28"/>
        </w:rPr>
        <w:t>е</w:t>
      </w:r>
      <w:r w:rsidR="00C95946" w:rsidRPr="006B296A">
        <w:rPr>
          <w:rFonts w:eastAsia="Calibri" w:cs="Times New Roman"/>
          <w:szCs w:val="28"/>
        </w:rPr>
        <w:t xml:space="preserve"> регламент</w:t>
      </w:r>
      <w:r w:rsidR="00992051" w:rsidRPr="006B296A">
        <w:rPr>
          <w:rFonts w:eastAsia="Calibri" w:cs="Times New Roman"/>
          <w:szCs w:val="28"/>
        </w:rPr>
        <w:t>ы</w:t>
      </w:r>
      <w:r w:rsidR="00C95946" w:rsidRPr="006B296A">
        <w:rPr>
          <w:rFonts w:eastAsia="Calibri" w:cs="Times New Roman"/>
          <w:szCs w:val="28"/>
        </w:rPr>
        <w:t>.</w:t>
      </w:r>
    </w:p>
    <w:p w14:paraId="23F521D8" w14:textId="77777777" w:rsidR="00D32300" w:rsidRPr="006B296A" w:rsidRDefault="007D157F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2. В настоящих Правилах установлены виды территориальных зон, </w:t>
      </w:r>
      <w:r w:rsidR="00F750D4" w:rsidRPr="006B296A">
        <w:rPr>
          <w:rFonts w:eastAsia="Calibri" w:cs="Times New Roman"/>
          <w:szCs w:val="28"/>
        </w:rPr>
        <w:t>приведё</w:t>
      </w:r>
      <w:r w:rsidR="00992051" w:rsidRPr="006B296A">
        <w:rPr>
          <w:rFonts w:eastAsia="Calibri" w:cs="Times New Roman"/>
          <w:szCs w:val="28"/>
        </w:rPr>
        <w:t>нные</w:t>
      </w:r>
      <w:r w:rsidRPr="006B296A">
        <w:rPr>
          <w:rFonts w:eastAsia="Calibri" w:cs="Times New Roman"/>
          <w:szCs w:val="28"/>
        </w:rPr>
        <w:t xml:space="preserve"> в </w:t>
      </w:r>
      <w:r w:rsidR="00992051" w:rsidRPr="006B296A">
        <w:rPr>
          <w:rFonts w:eastAsia="Calibri" w:cs="Times New Roman"/>
          <w:szCs w:val="28"/>
        </w:rPr>
        <w:t>т</w:t>
      </w:r>
      <w:r w:rsidRPr="006B296A">
        <w:rPr>
          <w:rFonts w:eastAsia="Calibri" w:cs="Times New Roman"/>
          <w:szCs w:val="28"/>
        </w:rPr>
        <w:t>аблице 1.</w:t>
      </w:r>
      <w:r w:rsidR="00D32300" w:rsidRPr="006B296A">
        <w:rPr>
          <w:rFonts w:eastAsia="Calibri" w:cs="Times New Roman"/>
          <w:szCs w:val="28"/>
        </w:rPr>
        <w:t xml:space="preserve"> Каждый вид территориальной зоны имеет код и наименование. Каждая территориальная зона</w:t>
      </w:r>
      <w:r w:rsidR="00442B4E" w:rsidRPr="006B296A">
        <w:rPr>
          <w:rFonts w:eastAsia="Calibri" w:cs="Times New Roman"/>
          <w:szCs w:val="28"/>
        </w:rPr>
        <w:t>,</w:t>
      </w:r>
      <w:r w:rsidR="00D32300" w:rsidRPr="006B296A">
        <w:rPr>
          <w:rFonts w:eastAsia="Calibri" w:cs="Times New Roman"/>
          <w:szCs w:val="28"/>
        </w:rPr>
        <w:t xml:space="preserve"> помимо отношения к одному из видов, имеет уникальный порядковый номер и является отдельным объектом уч</w:t>
      </w:r>
      <w:r w:rsidR="00F750D4" w:rsidRPr="006B296A">
        <w:rPr>
          <w:rFonts w:eastAsia="Calibri" w:cs="Times New Roman"/>
          <w:szCs w:val="28"/>
        </w:rPr>
        <w:t>ё</w:t>
      </w:r>
      <w:r w:rsidR="00D32300" w:rsidRPr="006B296A">
        <w:rPr>
          <w:rFonts w:eastAsia="Calibri" w:cs="Times New Roman"/>
          <w:szCs w:val="28"/>
        </w:rPr>
        <w:t>та</w:t>
      </w:r>
      <w:r w:rsidR="009C783B" w:rsidRPr="006B296A">
        <w:rPr>
          <w:rFonts w:eastAsia="Calibri" w:cs="Times New Roman"/>
          <w:szCs w:val="28"/>
        </w:rPr>
        <w:t xml:space="preserve"> в составе Единого государственного реестра недвижимости</w:t>
      </w:r>
      <w:r w:rsidR="00D32300" w:rsidRPr="006B296A">
        <w:rPr>
          <w:rFonts w:eastAsia="Calibri" w:cs="Times New Roman"/>
          <w:szCs w:val="28"/>
        </w:rPr>
        <w:t>.</w:t>
      </w:r>
    </w:p>
    <w:p w14:paraId="0E2011DF" w14:textId="77777777" w:rsidR="00D32300" w:rsidRPr="006B296A" w:rsidRDefault="00D32300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Times New Roman" w:cs="Times New Roman"/>
          <w:bCs/>
          <w:szCs w:val="28"/>
          <w:lang w:eastAsia="ru-RU"/>
        </w:rPr>
        <w:t xml:space="preserve">3. </w:t>
      </w:r>
      <w:r w:rsidRPr="006B296A">
        <w:rPr>
          <w:rFonts w:eastAsia="Calibri" w:cs="Times New Roman"/>
          <w:szCs w:val="28"/>
        </w:rPr>
        <w:t>Градостроительные регламенты, установленные для каждого вида территориальных зон, распространяются на все территориальные зоны соответствующего вида. В дополнение к общим градостроительным регламентам видов территориальных зон в составе Правил могут устанавливаться уникальные градостроительные регламенты для конкретной территориальной зоны или групп территориальных зон с указанием их кода и порядковых номеров.</w:t>
      </w:r>
    </w:p>
    <w:p w14:paraId="7F5A468A" w14:textId="77777777" w:rsidR="00D32300" w:rsidRPr="006B296A" w:rsidRDefault="00D32300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Times New Roman" w:cs="Times New Roman"/>
          <w:bCs/>
          <w:szCs w:val="28"/>
          <w:lang w:eastAsia="ru-RU"/>
        </w:rPr>
        <w:t xml:space="preserve">4. </w:t>
      </w:r>
      <w:r w:rsidR="00992051" w:rsidRPr="006B296A">
        <w:rPr>
          <w:rFonts w:eastAsia="Times New Roman" w:cs="Times New Roman"/>
          <w:bCs/>
          <w:szCs w:val="28"/>
          <w:lang w:eastAsia="ru-RU"/>
        </w:rPr>
        <w:t>О</w:t>
      </w:r>
      <w:r w:rsidRPr="006B296A">
        <w:rPr>
          <w:rFonts w:eastAsia="Calibri" w:cs="Times New Roman"/>
          <w:szCs w:val="28"/>
        </w:rPr>
        <w:t xml:space="preserve">бщая характеристика </w:t>
      </w:r>
      <w:r w:rsidR="00442B4E" w:rsidRPr="006B296A">
        <w:rPr>
          <w:rFonts w:eastAsia="Calibri" w:cs="Times New Roman"/>
          <w:szCs w:val="28"/>
        </w:rPr>
        <w:t xml:space="preserve">установленных в настоящих Правилах видов </w:t>
      </w:r>
      <w:r w:rsidRPr="006B296A">
        <w:rPr>
          <w:rFonts w:eastAsia="Calibri" w:cs="Times New Roman"/>
          <w:szCs w:val="28"/>
        </w:rPr>
        <w:t xml:space="preserve">территориальных зон </w:t>
      </w:r>
      <w:r w:rsidR="00442B4E" w:rsidRPr="006B296A">
        <w:rPr>
          <w:rFonts w:eastAsia="Calibri" w:cs="Times New Roman"/>
          <w:szCs w:val="28"/>
        </w:rPr>
        <w:t xml:space="preserve">приводится </w:t>
      </w:r>
      <w:r w:rsidR="00927C19" w:rsidRPr="006B296A">
        <w:rPr>
          <w:rFonts w:eastAsia="Calibri" w:cs="Times New Roman"/>
          <w:szCs w:val="28"/>
        </w:rPr>
        <w:t xml:space="preserve">в справочных целях </w:t>
      </w:r>
      <w:r w:rsidRPr="006B296A">
        <w:rPr>
          <w:rFonts w:eastAsia="Calibri" w:cs="Times New Roman"/>
          <w:szCs w:val="28"/>
        </w:rPr>
        <w:t xml:space="preserve">в </w:t>
      </w:r>
      <w:r w:rsidR="00992051" w:rsidRPr="006B296A">
        <w:rPr>
          <w:rFonts w:eastAsia="Calibri" w:cs="Times New Roman"/>
          <w:szCs w:val="28"/>
        </w:rPr>
        <w:t>т</w:t>
      </w:r>
      <w:r w:rsidRPr="006B296A">
        <w:rPr>
          <w:rFonts w:eastAsia="Calibri" w:cs="Times New Roman"/>
          <w:szCs w:val="28"/>
        </w:rPr>
        <w:t>аблице 1</w:t>
      </w:r>
      <w:r w:rsidR="00927C19" w:rsidRPr="006B296A">
        <w:rPr>
          <w:rFonts w:eastAsia="Calibri" w:cs="Times New Roman"/>
          <w:szCs w:val="28"/>
        </w:rPr>
        <w:t xml:space="preserve">. Общая характеристика </w:t>
      </w:r>
      <w:r w:rsidRPr="006B296A">
        <w:rPr>
          <w:rFonts w:eastAsia="Calibri" w:cs="Times New Roman"/>
          <w:szCs w:val="28"/>
        </w:rPr>
        <w:t>не является частью градостроительных регламентов и не определяет правовой режим использования земель и земельных участков</w:t>
      </w:r>
    </w:p>
    <w:p w14:paraId="4551149E" w14:textId="77777777" w:rsidR="00AE0057" w:rsidRPr="006B296A" w:rsidRDefault="00AE0057" w:rsidP="004F3315">
      <w:pPr>
        <w:spacing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14:paraId="5290CE3C" w14:textId="77777777" w:rsidR="007D157F" w:rsidRPr="006B296A" w:rsidRDefault="007D157F" w:rsidP="004F3315">
      <w:pPr>
        <w:spacing w:line="240" w:lineRule="auto"/>
        <w:jc w:val="both"/>
        <w:outlineLvl w:val="4"/>
        <w:rPr>
          <w:rFonts w:eastAsia="Times New Roman" w:cs="Times New Roman"/>
          <w:bCs/>
          <w:szCs w:val="28"/>
          <w:lang w:eastAsia="ru-RU"/>
        </w:rPr>
      </w:pPr>
      <w:bookmarkStart w:id="80" w:name="_Toc113544464"/>
      <w:r w:rsidRPr="006B296A">
        <w:rPr>
          <w:rFonts w:eastAsia="Times New Roman" w:cs="Times New Roman"/>
          <w:bCs/>
          <w:szCs w:val="28"/>
          <w:lang w:eastAsia="ru-RU"/>
        </w:rPr>
        <w:t xml:space="preserve">Таблица 1 – Перечень </w:t>
      </w:r>
      <w:r w:rsidR="00992051" w:rsidRPr="006B296A">
        <w:rPr>
          <w:rFonts w:eastAsia="Times New Roman" w:cs="Times New Roman"/>
          <w:bCs/>
          <w:szCs w:val="28"/>
          <w:lang w:eastAsia="ru-RU"/>
        </w:rPr>
        <w:t>и общая характеристика</w:t>
      </w:r>
      <w:r w:rsidRPr="006B296A">
        <w:rPr>
          <w:rFonts w:eastAsia="Times New Roman" w:cs="Times New Roman"/>
          <w:bCs/>
          <w:szCs w:val="28"/>
          <w:lang w:eastAsia="ru-RU"/>
        </w:rPr>
        <w:t xml:space="preserve"> видов территориальных зон</w:t>
      </w:r>
      <w:bookmarkEnd w:id="8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9"/>
        <w:gridCol w:w="2183"/>
        <w:gridCol w:w="3094"/>
        <w:gridCol w:w="4249"/>
      </w:tblGrid>
      <w:tr w:rsidR="009C783B" w:rsidRPr="006B296A" w14:paraId="13195CD0" w14:textId="77777777" w:rsidTr="00992051">
        <w:trPr>
          <w:tblHeader/>
        </w:trPr>
        <w:tc>
          <w:tcPr>
            <w:tcW w:w="675" w:type="dxa"/>
            <w:vAlign w:val="center"/>
          </w:tcPr>
          <w:p w14:paraId="1844AFA9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83" w:type="dxa"/>
            <w:vAlign w:val="center"/>
          </w:tcPr>
          <w:p w14:paraId="1E13B466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b/>
                <w:sz w:val="24"/>
                <w:szCs w:val="24"/>
              </w:rPr>
              <w:t>Код</w:t>
            </w:r>
            <w:r w:rsidR="00992051" w:rsidRPr="006B296A">
              <w:rPr>
                <w:rFonts w:eastAsia="Calibri" w:cs="Times New Roman"/>
                <w:b/>
                <w:sz w:val="24"/>
                <w:szCs w:val="24"/>
              </w:rPr>
              <w:t>ы</w:t>
            </w:r>
            <w:r w:rsidRPr="006B296A">
              <w:rPr>
                <w:rFonts w:eastAsia="Calibri" w:cs="Times New Roman"/>
                <w:b/>
                <w:sz w:val="24"/>
                <w:szCs w:val="24"/>
              </w:rPr>
              <w:t xml:space="preserve"> вид</w:t>
            </w:r>
            <w:r w:rsidR="00992051" w:rsidRPr="006B296A">
              <w:rPr>
                <w:rFonts w:eastAsia="Calibri" w:cs="Times New Roman"/>
                <w:b/>
                <w:sz w:val="24"/>
                <w:szCs w:val="24"/>
              </w:rPr>
              <w:t>ов</w:t>
            </w:r>
            <w:r w:rsidRPr="006B296A">
              <w:rPr>
                <w:rFonts w:eastAsia="Calibri" w:cs="Times New Roman"/>
                <w:b/>
                <w:sz w:val="24"/>
                <w:szCs w:val="24"/>
              </w:rPr>
              <w:t xml:space="preserve"> территориальных зон</w:t>
            </w:r>
          </w:p>
        </w:tc>
        <w:tc>
          <w:tcPr>
            <w:tcW w:w="3119" w:type="dxa"/>
            <w:vAlign w:val="center"/>
          </w:tcPr>
          <w:p w14:paraId="74FC63E6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b/>
                <w:sz w:val="24"/>
                <w:szCs w:val="24"/>
              </w:rPr>
              <w:t>Наименовани</w:t>
            </w:r>
            <w:r w:rsidR="00992051" w:rsidRPr="006B296A">
              <w:rPr>
                <w:rFonts w:eastAsia="Calibri" w:cs="Times New Roman"/>
                <w:b/>
                <w:sz w:val="24"/>
                <w:szCs w:val="24"/>
              </w:rPr>
              <w:t>я</w:t>
            </w:r>
            <w:r w:rsidRPr="006B296A">
              <w:rPr>
                <w:rFonts w:eastAsia="Calibri" w:cs="Times New Roman"/>
                <w:b/>
                <w:sz w:val="24"/>
                <w:szCs w:val="24"/>
              </w:rPr>
              <w:t xml:space="preserve"> вид</w:t>
            </w:r>
            <w:r w:rsidR="00992051" w:rsidRPr="006B296A">
              <w:rPr>
                <w:rFonts w:eastAsia="Calibri" w:cs="Times New Roman"/>
                <w:b/>
                <w:sz w:val="24"/>
                <w:szCs w:val="24"/>
              </w:rPr>
              <w:t>ов</w:t>
            </w:r>
            <w:r w:rsidRPr="006B296A">
              <w:rPr>
                <w:rFonts w:eastAsia="Calibri" w:cs="Times New Roman"/>
                <w:b/>
                <w:sz w:val="24"/>
                <w:szCs w:val="24"/>
              </w:rPr>
              <w:t xml:space="preserve"> территориальн</w:t>
            </w:r>
            <w:r w:rsidR="00992051" w:rsidRPr="006B296A">
              <w:rPr>
                <w:rFonts w:eastAsia="Calibri" w:cs="Times New Roman"/>
                <w:b/>
                <w:sz w:val="24"/>
                <w:szCs w:val="24"/>
              </w:rPr>
              <w:t>ых</w:t>
            </w:r>
            <w:r w:rsidRPr="006B296A">
              <w:rPr>
                <w:rFonts w:eastAsia="Calibri" w:cs="Times New Roman"/>
                <w:b/>
                <w:sz w:val="24"/>
                <w:szCs w:val="24"/>
              </w:rPr>
              <w:t xml:space="preserve"> зон</w:t>
            </w:r>
          </w:p>
        </w:tc>
        <w:tc>
          <w:tcPr>
            <w:tcW w:w="4337" w:type="dxa"/>
            <w:vAlign w:val="center"/>
          </w:tcPr>
          <w:p w14:paraId="11916D43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b/>
                <w:sz w:val="24"/>
                <w:szCs w:val="24"/>
              </w:rPr>
              <w:t>Общая характеристика вид</w:t>
            </w:r>
            <w:r w:rsidR="00992051" w:rsidRPr="006B296A">
              <w:rPr>
                <w:rFonts w:eastAsia="Calibri" w:cs="Times New Roman"/>
                <w:b/>
                <w:sz w:val="24"/>
                <w:szCs w:val="24"/>
              </w:rPr>
              <w:t>ов</w:t>
            </w:r>
            <w:r w:rsidRPr="006B296A">
              <w:rPr>
                <w:rFonts w:eastAsia="Calibri" w:cs="Times New Roman"/>
                <w:b/>
                <w:sz w:val="24"/>
                <w:szCs w:val="24"/>
              </w:rPr>
              <w:t xml:space="preserve"> территориальн</w:t>
            </w:r>
            <w:r w:rsidR="00992051" w:rsidRPr="006B296A">
              <w:rPr>
                <w:rFonts w:eastAsia="Calibri" w:cs="Times New Roman"/>
                <w:b/>
                <w:sz w:val="24"/>
                <w:szCs w:val="24"/>
              </w:rPr>
              <w:t>ых</w:t>
            </w:r>
            <w:r w:rsidRPr="006B296A">
              <w:rPr>
                <w:rFonts w:eastAsia="Calibri" w:cs="Times New Roman"/>
                <w:b/>
                <w:sz w:val="24"/>
                <w:szCs w:val="24"/>
              </w:rPr>
              <w:t xml:space="preserve"> зон</w:t>
            </w:r>
          </w:p>
        </w:tc>
      </w:tr>
      <w:tr w:rsidR="009C783B" w:rsidRPr="006B296A" w14:paraId="5A95B902" w14:textId="77777777" w:rsidTr="00992051">
        <w:tc>
          <w:tcPr>
            <w:tcW w:w="675" w:type="dxa"/>
          </w:tcPr>
          <w:p w14:paraId="4F0A5740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14:paraId="5AC21B39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Ж1</w:t>
            </w:r>
          </w:p>
        </w:tc>
        <w:tc>
          <w:tcPr>
            <w:tcW w:w="3119" w:type="dxa"/>
          </w:tcPr>
          <w:p w14:paraId="639B45E7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индивидуальной жилой застройки</w:t>
            </w:r>
          </w:p>
        </w:tc>
        <w:tc>
          <w:tcPr>
            <w:tcW w:w="4337" w:type="dxa"/>
          </w:tcPr>
          <w:p w14:paraId="56D593D8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размещения существующих и планируемых массивов преимущественно индивидуальной жилой застройки.</w:t>
            </w:r>
          </w:p>
        </w:tc>
      </w:tr>
      <w:tr w:rsidR="009C783B" w:rsidRPr="006B296A" w14:paraId="72941A33" w14:textId="77777777" w:rsidTr="00992051">
        <w:tc>
          <w:tcPr>
            <w:tcW w:w="675" w:type="dxa"/>
          </w:tcPr>
          <w:p w14:paraId="3CE75F03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</w:tcPr>
          <w:p w14:paraId="1334D567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Ж1Б</w:t>
            </w:r>
          </w:p>
        </w:tc>
        <w:tc>
          <w:tcPr>
            <w:tcW w:w="3119" w:type="dxa"/>
          </w:tcPr>
          <w:p w14:paraId="6CEB85B1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блокированной жилой застройки</w:t>
            </w:r>
          </w:p>
        </w:tc>
        <w:tc>
          <w:tcPr>
            <w:tcW w:w="4337" w:type="dxa"/>
          </w:tcPr>
          <w:p w14:paraId="2274B6C3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размещения существующей и планируемой блокированной жилой застройки.</w:t>
            </w:r>
          </w:p>
        </w:tc>
      </w:tr>
      <w:tr w:rsidR="009C783B" w:rsidRPr="006B296A" w14:paraId="37530691" w14:textId="77777777" w:rsidTr="00992051">
        <w:tc>
          <w:tcPr>
            <w:tcW w:w="675" w:type="dxa"/>
          </w:tcPr>
          <w:p w14:paraId="36BDFBAE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</w:tcPr>
          <w:p w14:paraId="316D2471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Ж2</w:t>
            </w:r>
          </w:p>
        </w:tc>
        <w:tc>
          <w:tcPr>
            <w:tcW w:w="3119" w:type="dxa"/>
          </w:tcPr>
          <w:p w14:paraId="431BE1E9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малоэтажной многоквартирной жилой застройки</w:t>
            </w:r>
          </w:p>
        </w:tc>
        <w:tc>
          <w:tcPr>
            <w:tcW w:w="4337" w:type="dxa"/>
          </w:tcPr>
          <w:p w14:paraId="1FB67FD6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размещения существующей и планируемой малоэтажной многоквартирной жилой застройки, как правило, формирующей целостные микрорайоны или кварталы с комплексом объектов социальной инфраструктуры.</w:t>
            </w:r>
          </w:p>
        </w:tc>
      </w:tr>
      <w:tr w:rsidR="009C783B" w:rsidRPr="006B296A" w14:paraId="0F7DE9F6" w14:textId="77777777" w:rsidTr="00992051">
        <w:tc>
          <w:tcPr>
            <w:tcW w:w="675" w:type="dxa"/>
          </w:tcPr>
          <w:p w14:paraId="072FA9A4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</w:tcPr>
          <w:p w14:paraId="4A8BBE90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Ж3</w:t>
            </w:r>
          </w:p>
        </w:tc>
        <w:tc>
          <w:tcPr>
            <w:tcW w:w="3119" w:type="dxa"/>
          </w:tcPr>
          <w:p w14:paraId="6E1A66D0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 xml:space="preserve">Зона </w:t>
            </w:r>
            <w:proofErr w:type="spellStart"/>
            <w:r w:rsidRPr="006B296A">
              <w:rPr>
                <w:rFonts w:eastAsia="Calibri" w:cs="Times New Roman"/>
                <w:sz w:val="24"/>
                <w:szCs w:val="24"/>
              </w:rPr>
              <w:t>среднеэтажной</w:t>
            </w:r>
            <w:proofErr w:type="spellEnd"/>
            <w:r w:rsidRPr="006B296A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6B296A">
              <w:rPr>
                <w:rFonts w:eastAsia="Calibri" w:cs="Times New Roman"/>
                <w:sz w:val="24"/>
                <w:szCs w:val="24"/>
              </w:rPr>
              <w:lastRenderedPageBreak/>
              <w:t>многоквартирной жилой застройки</w:t>
            </w:r>
          </w:p>
        </w:tc>
        <w:tc>
          <w:tcPr>
            <w:tcW w:w="4337" w:type="dxa"/>
          </w:tcPr>
          <w:p w14:paraId="05E724DD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lastRenderedPageBreak/>
              <w:t xml:space="preserve">Территории размещения </w:t>
            </w:r>
            <w:r w:rsidRPr="006B296A">
              <w:rPr>
                <w:rFonts w:eastAsia="Calibri" w:cs="Times New Roman"/>
                <w:sz w:val="24"/>
                <w:szCs w:val="24"/>
              </w:rPr>
              <w:lastRenderedPageBreak/>
              <w:t>существующей и планируемой малоэтажной многоквартирной жилой застройки, как правило, формирующей целостные микрорайоны или кварталы с комплексом объектов социальной инфраструктуры.</w:t>
            </w:r>
          </w:p>
        </w:tc>
      </w:tr>
      <w:tr w:rsidR="009C783B" w:rsidRPr="006B296A" w14:paraId="1BD3EB30" w14:textId="77777777" w:rsidTr="00992051">
        <w:tc>
          <w:tcPr>
            <w:tcW w:w="675" w:type="dxa"/>
          </w:tcPr>
          <w:p w14:paraId="6C853444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83" w:type="dxa"/>
          </w:tcPr>
          <w:p w14:paraId="4D3313DB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Ж4</w:t>
            </w:r>
          </w:p>
        </w:tc>
        <w:tc>
          <w:tcPr>
            <w:tcW w:w="3119" w:type="dxa"/>
          </w:tcPr>
          <w:p w14:paraId="3B8D9BD7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многоэтажной многоквартирной жилой застройки</w:t>
            </w:r>
          </w:p>
        </w:tc>
        <w:tc>
          <w:tcPr>
            <w:tcW w:w="4337" w:type="dxa"/>
          </w:tcPr>
          <w:p w14:paraId="42A0546E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размещения существующей и планируемой преимущественно многоэтажной многоквартирной жилой застройки, как правило, формирующей целостные микрорайоны или кварталы с комплексом объектов социальной инфраструктуры.</w:t>
            </w:r>
          </w:p>
        </w:tc>
      </w:tr>
      <w:tr w:rsidR="009C783B" w:rsidRPr="006B296A" w14:paraId="6771C615" w14:textId="77777777" w:rsidTr="00992051">
        <w:tc>
          <w:tcPr>
            <w:tcW w:w="675" w:type="dxa"/>
          </w:tcPr>
          <w:p w14:paraId="2BF24124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2183" w:type="dxa"/>
          </w:tcPr>
          <w:p w14:paraId="07B9DE78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ЖС</w:t>
            </w:r>
          </w:p>
        </w:tc>
        <w:tc>
          <w:tcPr>
            <w:tcW w:w="3119" w:type="dxa"/>
          </w:tcPr>
          <w:p w14:paraId="009853A6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смешанной жилой застройки</w:t>
            </w:r>
          </w:p>
        </w:tc>
        <w:tc>
          <w:tcPr>
            <w:tcW w:w="4337" w:type="dxa"/>
          </w:tcPr>
          <w:p w14:paraId="6ECDC7AA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 xml:space="preserve">Территории смешанного размещения жилой застройки различной типологии и этажности, а также территории преимущественно индивидуальной жилой застройки, обладающие потенциалом комплексной </w:t>
            </w:r>
            <w:proofErr w:type="spellStart"/>
            <w:r w:rsidR="00992051" w:rsidRPr="006B296A">
              <w:rPr>
                <w:rFonts w:eastAsia="Calibri" w:cs="Times New Roman"/>
                <w:sz w:val="24"/>
                <w:szCs w:val="24"/>
              </w:rPr>
              <w:t>реогранизации</w:t>
            </w:r>
            <w:proofErr w:type="spellEnd"/>
            <w:r w:rsidRPr="006B296A">
              <w:rPr>
                <w:rFonts w:eastAsia="Calibri" w:cs="Times New Roman"/>
                <w:sz w:val="24"/>
                <w:szCs w:val="24"/>
              </w:rPr>
              <w:t xml:space="preserve"> с размещением многоквартирного жилищного строительства на основании документации по планировке территории.</w:t>
            </w:r>
          </w:p>
        </w:tc>
      </w:tr>
      <w:tr w:rsidR="009C783B" w:rsidRPr="006B296A" w14:paraId="3E476F2B" w14:textId="77777777" w:rsidTr="00992051">
        <w:tc>
          <w:tcPr>
            <w:tcW w:w="675" w:type="dxa"/>
          </w:tcPr>
          <w:p w14:paraId="12C90CA4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2183" w:type="dxa"/>
          </w:tcPr>
          <w:p w14:paraId="45F6B077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СТ</w:t>
            </w:r>
          </w:p>
        </w:tc>
        <w:tc>
          <w:tcPr>
            <w:tcW w:w="3119" w:type="dxa"/>
          </w:tcPr>
          <w:p w14:paraId="23DCAA9C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размещения садоводческих и огороднических некоммерческих товариществ</w:t>
            </w:r>
          </w:p>
        </w:tc>
        <w:tc>
          <w:tcPr>
            <w:tcW w:w="4337" w:type="dxa"/>
          </w:tcPr>
          <w:p w14:paraId="6389F34B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Территории, в гран</w:t>
            </w:r>
            <w:r w:rsidR="00F750D4" w:rsidRPr="006B296A">
              <w:rPr>
                <w:rFonts w:eastAsia="Calibri" w:cs="Times New Roman"/>
                <w:sz w:val="24"/>
                <w:szCs w:val="24"/>
              </w:rPr>
              <w:t>ицах которых расположены учреждё</w:t>
            </w:r>
            <w:r w:rsidRPr="006B296A">
              <w:rPr>
                <w:rFonts w:eastAsia="Calibri" w:cs="Times New Roman"/>
                <w:sz w:val="24"/>
                <w:szCs w:val="24"/>
              </w:rPr>
              <w:t>нные садоводческие и (или) огороднические некоммерческие тов</w:t>
            </w:r>
            <w:r w:rsidR="00F750D4" w:rsidRPr="006B296A">
              <w:rPr>
                <w:rFonts w:eastAsia="Calibri" w:cs="Times New Roman"/>
                <w:sz w:val="24"/>
                <w:szCs w:val="24"/>
              </w:rPr>
              <w:t>арищества, а также ранее учреждё</w:t>
            </w:r>
            <w:r w:rsidRPr="006B296A">
              <w:rPr>
                <w:rFonts w:eastAsia="Calibri" w:cs="Times New Roman"/>
                <w:sz w:val="24"/>
                <w:szCs w:val="24"/>
              </w:rPr>
              <w:t xml:space="preserve">нные и ликвидированные садоводческие и (или) огороднические некоммерческие товарищества. Территориальные зоны могут включать в свои границы земли и земельные участки, не относящиеся к садоводческим и (или) огородническим некоммерческим товариществам, но </w:t>
            </w:r>
            <w:r w:rsidR="00927C19" w:rsidRPr="006B296A">
              <w:rPr>
                <w:rFonts w:eastAsia="Calibri" w:cs="Times New Roman"/>
                <w:sz w:val="24"/>
                <w:szCs w:val="24"/>
              </w:rPr>
              <w:t xml:space="preserve">расположенные с ними </w:t>
            </w:r>
            <w:r w:rsidRPr="006B296A">
              <w:rPr>
                <w:rFonts w:eastAsia="Calibri" w:cs="Times New Roman"/>
                <w:sz w:val="24"/>
                <w:szCs w:val="24"/>
              </w:rPr>
              <w:t xml:space="preserve">смежно или </w:t>
            </w:r>
            <w:proofErr w:type="spellStart"/>
            <w:r w:rsidRPr="006B296A">
              <w:rPr>
                <w:rFonts w:eastAsia="Calibri" w:cs="Times New Roman"/>
                <w:sz w:val="24"/>
                <w:szCs w:val="24"/>
              </w:rPr>
              <w:t>планировочно</w:t>
            </w:r>
            <w:proofErr w:type="spellEnd"/>
            <w:r w:rsidRPr="006B296A">
              <w:rPr>
                <w:rFonts w:eastAsia="Calibri" w:cs="Times New Roman"/>
                <w:sz w:val="24"/>
                <w:szCs w:val="24"/>
              </w:rPr>
              <w:t xml:space="preserve"> связаны</w:t>
            </w:r>
            <w:r w:rsidR="00927C19" w:rsidRPr="006B296A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9C783B" w:rsidRPr="006B296A" w14:paraId="728DCE0A" w14:textId="77777777" w:rsidTr="00992051">
        <w:tc>
          <w:tcPr>
            <w:tcW w:w="675" w:type="dxa"/>
          </w:tcPr>
          <w:p w14:paraId="5580A62D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2183" w:type="dxa"/>
          </w:tcPr>
          <w:p w14:paraId="4373F938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ОЖ1</w:t>
            </w:r>
          </w:p>
        </w:tc>
        <w:tc>
          <w:tcPr>
            <w:tcW w:w="3119" w:type="dxa"/>
          </w:tcPr>
          <w:p w14:paraId="532CB042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Общественно-жилая зона ограниченной этажности</w:t>
            </w:r>
          </w:p>
        </w:tc>
        <w:tc>
          <w:tcPr>
            <w:tcW w:w="4337" w:type="dxa"/>
          </w:tcPr>
          <w:p w14:paraId="7472C8C9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смешанного размещения общественной застройки различного функционального назначения преимущественно малой этажности и массивов индивидуальной, блокированной и (или) малоэтажной многоквартирной жилой застройки.</w:t>
            </w:r>
          </w:p>
        </w:tc>
      </w:tr>
      <w:tr w:rsidR="009C783B" w:rsidRPr="006B296A" w14:paraId="37910834" w14:textId="77777777" w:rsidTr="00992051">
        <w:tc>
          <w:tcPr>
            <w:tcW w:w="675" w:type="dxa"/>
          </w:tcPr>
          <w:p w14:paraId="45263BC3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2183" w:type="dxa"/>
          </w:tcPr>
          <w:p w14:paraId="66CF717E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ОЖ</w:t>
            </w:r>
          </w:p>
        </w:tc>
        <w:tc>
          <w:tcPr>
            <w:tcW w:w="3119" w:type="dxa"/>
          </w:tcPr>
          <w:p w14:paraId="3F41DDD1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Общественно-жилая зона</w:t>
            </w:r>
          </w:p>
        </w:tc>
        <w:tc>
          <w:tcPr>
            <w:tcW w:w="4337" w:type="dxa"/>
          </w:tcPr>
          <w:p w14:paraId="5CE77C1B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 xml:space="preserve">Территории смешанного размещения, как правило, крупных объектов общественного назначения и </w:t>
            </w:r>
            <w:r w:rsidRPr="006B296A">
              <w:rPr>
                <w:rFonts w:eastAsia="Calibri" w:cs="Times New Roman"/>
                <w:sz w:val="24"/>
                <w:szCs w:val="24"/>
              </w:rPr>
              <w:lastRenderedPageBreak/>
              <w:t>многоквартирной жилой застройки, в том числе расположенной локально в границах кварталов и иных элементов планировочной структуры.</w:t>
            </w:r>
          </w:p>
        </w:tc>
      </w:tr>
      <w:tr w:rsidR="009C783B" w:rsidRPr="006B296A" w14:paraId="45123E86" w14:textId="77777777" w:rsidTr="00992051">
        <w:tc>
          <w:tcPr>
            <w:tcW w:w="675" w:type="dxa"/>
          </w:tcPr>
          <w:p w14:paraId="51F4780C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83" w:type="dxa"/>
          </w:tcPr>
          <w:p w14:paraId="2AAE574D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ОД</w:t>
            </w:r>
          </w:p>
        </w:tc>
        <w:tc>
          <w:tcPr>
            <w:tcW w:w="3119" w:type="dxa"/>
          </w:tcPr>
          <w:p w14:paraId="7D57F0DF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Общественно-деловая зона</w:t>
            </w:r>
          </w:p>
        </w:tc>
        <w:tc>
          <w:tcPr>
            <w:tcW w:w="4337" w:type="dxa"/>
          </w:tcPr>
          <w:p w14:paraId="31C09B4A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размещения общественных объектов различного функционального назначения, как правило, не оказывающих негативного воздействия на окружающую среду.</w:t>
            </w:r>
          </w:p>
        </w:tc>
      </w:tr>
      <w:tr w:rsidR="009C783B" w:rsidRPr="006B296A" w14:paraId="7866A0D8" w14:textId="77777777" w:rsidTr="00992051">
        <w:tc>
          <w:tcPr>
            <w:tcW w:w="675" w:type="dxa"/>
          </w:tcPr>
          <w:p w14:paraId="67F56FF2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2183" w:type="dxa"/>
          </w:tcPr>
          <w:p w14:paraId="4DD48BE0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М1</w:t>
            </w:r>
          </w:p>
        </w:tc>
        <w:tc>
          <w:tcPr>
            <w:tcW w:w="3119" w:type="dxa"/>
          </w:tcPr>
          <w:p w14:paraId="6E06FEF7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Многофункциональная зона ограниченной этажности</w:t>
            </w:r>
          </w:p>
        </w:tc>
        <w:tc>
          <w:tcPr>
            <w:tcW w:w="4337" w:type="dxa"/>
          </w:tcPr>
          <w:p w14:paraId="1D704DD5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смешанного функционального использования, в границах которых расположены объекты общественного, производственного, коммунально-складского и жилого (преимущественно малоэтажная, блокированная и индивидуальная жилая застройка) назначения, а также территории фактического размещения производственных и коммунально-складских объектов, обладающие потенциалом комплексной реорганизации с возможностью размещения многоквартирной жилой застройки на основании документации по планировке территории.</w:t>
            </w:r>
          </w:p>
        </w:tc>
      </w:tr>
      <w:tr w:rsidR="009C783B" w:rsidRPr="006B296A" w14:paraId="743D5BED" w14:textId="77777777" w:rsidTr="00992051">
        <w:tc>
          <w:tcPr>
            <w:tcW w:w="675" w:type="dxa"/>
          </w:tcPr>
          <w:p w14:paraId="14356EB7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2183" w:type="dxa"/>
          </w:tcPr>
          <w:p w14:paraId="60E519DA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М</w:t>
            </w:r>
          </w:p>
        </w:tc>
        <w:tc>
          <w:tcPr>
            <w:tcW w:w="3119" w:type="dxa"/>
          </w:tcPr>
          <w:p w14:paraId="501DA2F3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Многофункциональная зона</w:t>
            </w:r>
          </w:p>
        </w:tc>
        <w:tc>
          <w:tcPr>
            <w:tcW w:w="4337" w:type="dxa"/>
          </w:tcPr>
          <w:p w14:paraId="1C012D8E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смешанного функционального использования, в границах которых расположены объекты общественного, производственного, коммунально-складского и жилого (преимущественно многоквартирные дома) назначения, а также территории фактического размещения производственных и коммунально-складских объектов, обладающие потенциалом комплексной реорганизации с возможностью размещения многоквартирной жилой застройки на основании документации по планировке территории.</w:t>
            </w:r>
          </w:p>
        </w:tc>
      </w:tr>
      <w:tr w:rsidR="009C783B" w:rsidRPr="006B296A" w14:paraId="5A42B316" w14:textId="77777777" w:rsidTr="00992051">
        <w:tc>
          <w:tcPr>
            <w:tcW w:w="675" w:type="dxa"/>
          </w:tcPr>
          <w:p w14:paraId="70FC8DE7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2183" w:type="dxa"/>
          </w:tcPr>
          <w:p w14:paraId="23DCCC08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ОП</w:t>
            </w:r>
          </w:p>
        </w:tc>
        <w:tc>
          <w:tcPr>
            <w:tcW w:w="3119" w:type="dxa"/>
          </w:tcPr>
          <w:p w14:paraId="688C2526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Общественно-производственная зона</w:t>
            </w:r>
          </w:p>
        </w:tc>
        <w:tc>
          <w:tcPr>
            <w:tcW w:w="4337" w:type="dxa"/>
          </w:tcPr>
          <w:p w14:paraId="6379FF44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смешанного размещения общественных, коммунально-складских объектов, а также отдельных объектов производственного назначения, обладающих незначительным негативным воздействием на окружающую среду.</w:t>
            </w:r>
          </w:p>
        </w:tc>
      </w:tr>
      <w:tr w:rsidR="009C783B" w:rsidRPr="006B296A" w14:paraId="11921827" w14:textId="77777777" w:rsidTr="00992051">
        <w:tc>
          <w:tcPr>
            <w:tcW w:w="675" w:type="dxa"/>
          </w:tcPr>
          <w:p w14:paraId="4BDD3599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83" w:type="dxa"/>
          </w:tcPr>
          <w:p w14:paraId="005E09ED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П1</w:t>
            </w:r>
          </w:p>
        </w:tc>
        <w:tc>
          <w:tcPr>
            <w:tcW w:w="3119" w:type="dxa"/>
          </w:tcPr>
          <w:p w14:paraId="32AF6652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Производственная зона, расположенная за пределами селитебной территории</w:t>
            </w:r>
          </w:p>
        </w:tc>
        <w:tc>
          <w:tcPr>
            <w:tcW w:w="4337" w:type="dxa"/>
          </w:tcPr>
          <w:p w14:paraId="0DF52B7D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с преобладанием крупных производственных объектов (в том числе нефтехимического комплекса) с высоким уровнем негативного воздействия на окружающую среду</w:t>
            </w:r>
            <w:r w:rsidR="00927C19" w:rsidRPr="006B296A">
              <w:rPr>
                <w:rFonts w:eastAsia="Calibri" w:cs="Times New Roman"/>
                <w:sz w:val="24"/>
                <w:szCs w:val="24"/>
              </w:rPr>
              <w:t>, размещение которых допускается только на значительном удалении от жилых районов города</w:t>
            </w:r>
            <w:r w:rsidRPr="006B296A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9C783B" w:rsidRPr="006B296A" w14:paraId="35C95257" w14:textId="77777777" w:rsidTr="00992051">
        <w:tc>
          <w:tcPr>
            <w:tcW w:w="675" w:type="dxa"/>
          </w:tcPr>
          <w:p w14:paraId="2CB55D6C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2183" w:type="dxa"/>
          </w:tcPr>
          <w:p w14:paraId="44CDB620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П2</w:t>
            </w:r>
          </w:p>
        </w:tc>
        <w:tc>
          <w:tcPr>
            <w:tcW w:w="3119" w:type="dxa"/>
          </w:tcPr>
          <w:p w14:paraId="22D0C4D1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Производственная зона, расположенная в пределах селитебной территории</w:t>
            </w:r>
          </w:p>
        </w:tc>
        <w:tc>
          <w:tcPr>
            <w:tcW w:w="4337" w:type="dxa"/>
          </w:tcPr>
          <w:p w14:paraId="3E1B3B93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размещения преимущественно производственных и коммунально-складских объектов, как правило, с незначительным или средним уровнем негативного воздействия на окружающую среду.</w:t>
            </w:r>
          </w:p>
        </w:tc>
      </w:tr>
      <w:tr w:rsidR="009C783B" w:rsidRPr="006B296A" w14:paraId="32FC17C9" w14:textId="77777777" w:rsidTr="00992051">
        <w:tc>
          <w:tcPr>
            <w:tcW w:w="675" w:type="dxa"/>
          </w:tcPr>
          <w:p w14:paraId="0768A894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2183" w:type="dxa"/>
          </w:tcPr>
          <w:p w14:paraId="5517E87E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</w:t>
            </w:r>
          </w:p>
        </w:tc>
        <w:tc>
          <w:tcPr>
            <w:tcW w:w="3119" w:type="dxa"/>
          </w:tcPr>
          <w:p w14:paraId="113F027E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4337" w:type="dxa"/>
          </w:tcPr>
          <w:p w14:paraId="394F51A6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размещения специализированных, как правило, крупных и обособленно расположенных объектов транспортной инфраструктуры.</w:t>
            </w:r>
          </w:p>
        </w:tc>
      </w:tr>
      <w:tr w:rsidR="009C783B" w:rsidRPr="006B296A" w14:paraId="43CDCA70" w14:textId="77777777" w:rsidTr="00992051">
        <w:tc>
          <w:tcPr>
            <w:tcW w:w="675" w:type="dxa"/>
          </w:tcPr>
          <w:p w14:paraId="0C2942A1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2183" w:type="dxa"/>
          </w:tcPr>
          <w:p w14:paraId="25EDCE57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Р1</w:t>
            </w:r>
          </w:p>
        </w:tc>
        <w:tc>
          <w:tcPr>
            <w:tcW w:w="3119" w:type="dxa"/>
          </w:tcPr>
          <w:p w14:paraId="2F11ADC2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природного ландшафта</w:t>
            </w:r>
          </w:p>
        </w:tc>
        <w:tc>
          <w:tcPr>
            <w:tcW w:w="4337" w:type="dxa"/>
          </w:tcPr>
          <w:p w14:paraId="5443B043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естественных природных ландшафтов с преобладанием древесной растительности с минимальным антропогенным воздействием. Использование территорий в рекреационных целях</w:t>
            </w:r>
            <w:r w:rsidR="00927C19" w:rsidRPr="006B296A">
              <w:rPr>
                <w:rFonts w:eastAsia="Calibri" w:cs="Times New Roman"/>
                <w:sz w:val="24"/>
                <w:szCs w:val="24"/>
              </w:rPr>
              <w:t xml:space="preserve">, как правило, осуществляется с незначительной интенсивностью с минимальным </w:t>
            </w:r>
            <w:r w:rsidR="00E63B2A" w:rsidRPr="006B296A">
              <w:rPr>
                <w:rFonts w:eastAsia="Calibri" w:cs="Times New Roman"/>
                <w:sz w:val="24"/>
                <w:szCs w:val="24"/>
              </w:rPr>
              <w:t>набором объектов капитального строительства.</w:t>
            </w:r>
          </w:p>
        </w:tc>
      </w:tr>
      <w:tr w:rsidR="009C783B" w:rsidRPr="006B296A" w14:paraId="6C1131C0" w14:textId="77777777" w:rsidTr="00992051">
        <w:tc>
          <w:tcPr>
            <w:tcW w:w="675" w:type="dxa"/>
          </w:tcPr>
          <w:p w14:paraId="48DC0B32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2183" w:type="dxa"/>
          </w:tcPr>
          <w:p w14:paraId="3CA65535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Р2</w:t>
            </w:r>
          </w:p>
        </w:tc>
        <w:tc>
          <w:tcPr>
            <w:tcW w:w="3119" w:type="dxa"/>
          </w:tcPr>
          <w:p w14:paraId="541F9623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природных и озелен</w:t>
            </w:r>
            <w:r w:rsidR="00F750D4" w:rsidRPr="006B296A">
              <w:rPr>
                <w:rFonts w:eastAsia="Calibri" w:cs="Times New Roman"/>
                <w:sz w:val="24"/>
                <w:szCs w:val="24"/>
              </w:rPr>
              <w:t>ё</w:t>
            </w:r>
            <w:r w:rsidRPr="006B296A">
              <w:rPr>
                <w:rFonts w:eastAsia="Calibri" w:cs="Times New Roman"/>
                <w:sz w:val="24"/>
                <w:szCs w:val="24"/>
              </w:rPr>
              <w:t>нных территорий рекреационного назначения</w:t>
            </w:r>
          </w:p>
        </w:tc>
        <w:tc>
          <w:tcPr>
            <w:tcW w:w="4337" w:type="dxa"/>
          </w:tcPr>
          <w:p w14:paraId="5ACFAC48" w14:textId="77777777" w:rsidR="009C783B" w:rsidRPr="006B296A" w:rsidRDefault="00E63B2A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Территории</w:t>
            </w:r>
            <w:r w:rsidR="009B32EA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с высокой долей естественного и искусственного озеленения, предназначенные для комплексного благоустройства в рекреационных целях, размещения ограниченного перечня объектов</w:t>
            </w:r>
            <w:r w:rsidR="00935E2C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обслуживания, отдыха и досуга. Включают в себя существующие и планируемые парки, скверы, бульвары, набережные и иные озелен</w:t>
            </w:r>
            <w:r w:rsidR="00F750D4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ё</w:t>
            </w:r>
            <w:r w:rsidR="00935E2C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нные территории общего пользования.</w:t>
            </w:r>
          </w:p>
        </w:tc>
      </w:tr>
      <w:tr w:rsidR="009C783B" w:rsidRPr="006B296A" w14:paraId="0500191D" w14:textId="77777777" w:rsidTr="00992051">
        <w:tc>
          <w:tcPr>
            <w:tcW w:w="675" w:type="dxa"/>
          </w:tcPr>
          <w:p w14:paraId="6AAE8CA8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2183" w:type="dxa"/>
          </w:tcPr>
          <w:p w14:paraId="4556F740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Р3</w:t>
            </w:r>
          </w:p>
        </w:tc>
        <w:tc>
          <w:tcPr>
            <w:tcW w:w="3119" w:type="dxa"/>
          </w:tcPr>
          <w:p w14:paraId="34583382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объектов рекреации, спорта, отдыха, туризма и санаторно-курортного лечения</w:t>
            </w:r>
          </w:p>
        </w:tc>
        <w:tc>
          <w:tcPr>
            <w:tcW w:w="4337" w:type="dxa"/>
          </w:tcPr>
          <w:p w14:paraId="36BCD33A" w14:textId="77777777" w:rsidR="009C783B" w:rsidRPr="006B296A" w:rsidRDefault="00D30C9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Территории, как правило, обособленного размещения крупных объектов туристско-рекреационного и спортивного назначения.</w:t>
            </w:r>
          </w:p>
        </w:tc>
      </w:tr>
      <w:tr w:rsidR="009C783B" w:rsidRPr="006B296A" w14:paraId="78E39775" w14:textId="77777777" w:rsidTr="00992051">
        <w:tc>
          <w:tcPr>
            <w:tcW w:w="675" w:type="dxa"/>
          </w:tcPr>
          <w:p w14:paraId="6FD0141F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2183" w:type="dxa"/>
          </w:tcPr>
          <w:p w14:paraId="1CA0D802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Р4</w:t>
            </w:r>
          </w:p>
        </w:tc>
        <w:tc>
          <w:tcPr>
            <w:tcW w:w="3119" w:type="dxa"/>
          </w:tcPr>
          <w:p w14:paraId="618B8A2F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размещения территориальных резервов города</w:t>
            </w:r>
          </w:p>
        </w:tc>
        <w:tc>
          <w:tcPr>
            <w:tcW w:w="4337" w:type="dxa"/>
          </w:tcPr>
          <w:p w14:paraId="41411586" w14:textId="77777777" w:rsidR="009C783B" w:rsidRPr="006B296A" w:rsidRDefault="00D30C9B" w:rsidP="00C61652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Незастроенные территории естественных природных ландшафтов в границах </w:t>
            </w:r>
            <w:r w:rsidR="00C61652" w:rsidRPr="006B296A">
              <w:rPr>
                <w:rFonts w:cs="Times New Roman"/>
                <w:color w:val="000000" w:themeColor="text1"/>
                <w:sz w:val="24"/>
                <w:szCs w:val="24"/>
              </w:rPr>
              <w:t>ГО г. Уфа РБ</w:t>
            </w:r>
            <w:r w:rsidR="00C61652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с невысокой долей древесной растительности, в границах которых, как правило, </w:t>
            </w: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отсутствуют участки городских лесов и иных </w:t>
            </w:r>
            <w:r w:rsidR="002A2370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ценных </w:t>
            </w: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элементов природно-рекреационного комплекса. Зоны могут включать в себя озелен</w:t>
            </w:r>
            <w:r w:rsidR="00F750D4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нные территории специального назначения, расположенные в санитарно-защитных зонах, иные территории, в границах которых ограничена хозяйствен</w:t>
            </w:r>
            <w:r w:rsidR="00F750D4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ая деятельность.</w:t>
            </w:r>
          </w:p>
        </w:tc>
      </w:tr>
      <w:tr w:rsidR="009C783B" w:rsidRPr="006B296A" w14:paraId="312B3338" w14:textId="77777777" w:rsidTr="00992051">
        <w:tc>
          <w:tcPr>
            <w:tcW w:w="675" w:type="dxa"/>
          </w:tcPr>
          <w:p w14:paraId="4E366547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83" w:type="dxa"/>
          </w:tcPr>
          <w:p w14:paraId="17D845B6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СХ</w:t>
            </w:r>
          </w:p>
        </w:tc>
        <w:tc>
          <w:tcPr>
            <w:tcW w:w="3119" w:type="dxa"/>
          </w:tcPr>
          <w:p w14:paraId="5EF726B1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сельскохозяйственной деятельности</w:t>
            </w:r>
          </w:p>
        </w:tc>
        <w:tc>
          <w:tcPr>
            <w:tcW w:w="4337" w:type="dxa"/>
          </w:tcPr>
          <w:p w14:paraId="4A942A65" w14:textId="77777777" w:rsidR="009C783B" w:rsidRPr="006B296A" w:rsidRDefault="00D30C9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Территории размещения сельскохозяйственных угод</w:t>
            </w:r>
            <w:r w:rsidR="007B2708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ий, животноводческих комплексов, специализированных объектов переработки и хранения сельскохозяйственной продукции.</w:t>
            </w:r>
          </w:p>
        </w:tc>
      </w:tr>
      <w:tr w:rsidR="009C783B" w:rsidRPr="006B296A" w14:paraId="786F4209" w14:textId="77777777" w:rsidTr="00992051">
        <w:tc>
          <w:tcPr>
            <w:tcW w:w="675" w:type="dxa"/>
          </w:tcPr>
          <w:p w14:paraId="6158AC9B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2183" w:type="dxa"/>
          </w:tcPr>
          <w:p w14:paraId="21E2982B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С1</w:t>
            </w:r>
          </w:p>
        </w:tc>
        <w:tc>
          <w:tcPr>
            <w:tcW w:w="3119" w:type="dxa"/>
          </w:tcPr>
          <w:p w14:paraId="0CF465A4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размещения объектов, относящихся к ритуальной деятельности</w:t>
            </w:r>
          </w:p>
        </w:tc>
        <w:tc>
          <w:tcPr>
            <w:tcW w:w="4337" w:type="dxa"/>
          </w:tcPr>
          <w:p w14:paraId="16EC0B03" w14:textId="77777777" w:rsidR="009C783B" w:rsidRPr="006B296A" w:rsidRDefault="007B2708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Территории размещения кладбищ, крематориев, мемориальных комплексов, а также иных объектов, связанных с осуществлением ритуальной деятельности.</w:t>
            </w:r>
          </w:p>
        </w:tc>
      </w:tr>
      <w:tr w:rsidR="009C783B" w:rsidRPr="006B296A" w14:paraId="53CA3499" w14:textId="77777777" w:rsidTr="00992051">
        <w:tc>
          <w:tcPr>
            <w:tcW w:w="675" w:type="dxa"/>
          </w:tcPr>
          <w:p w14:paraId="5F454C34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23</w:t>
            </w:r>
          </w:p>
        </w:tc>
        <w:tc>
          <w:tcPr>
            <w:tcW w:w="2183" w:type="dxa"/>
          </w:tcPr>
          <w:p w14:paraId="00894754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С2</w:t>
            </w:r>
          </w:p>
        </w:tc>
        <w:tc>
          <w:tcPr>
            <w:tcW w:w="3119" w:type="dxa"/>
          </w:tcPr>
          <w:p w14:paraId="2D820C3A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размещения объектов обращения с отходами производства и потребления</w:t>
            </w:r>
          </w:p>
        </w:tc>
        <w:tc>
          <w:tcPr>
            <w:tcW w:w="4337" w:type="dxa"/>
          </w:tcPr>
          <w:p w14:paraId="711BD513" w14:textId="77777777" w:rsidR="009C783B" w:rsidRPr="006B296A" w:rsidRDefault="007B2708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Территории, предназначенные для размещения объектов обращения с отходами и необходимой для осуществления </w:t>
            </w:r>
            <w:r w:rsidR="002A2370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данной</w:t>
            </w: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деятельности инфраструктуры.</w:t>
            </w:r>
          </w:p>
        </w:tc>
      </w:tr>
      <w:tr w:rsidR="009C783B" w:rsidRPr="006B296A" w14:paraId="058DCA11" w14:textId="77777777" w:rsidTr="00992051">
        <w:tc>
          <w:tcPr>
            <w:tcW w:w="675" w:type="dxa"/>
          </w:tcPr>
          <w:p w14:paraId="0F50A907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24</w:t>
            </w:r>
          </w:p>
        </w:tc>
        <w:tc>
          <w:tcPr>
            <w:tcW w:w="2183" w:type="dxa"/>
          </w:tcPr>
          <w:p w14:paraId="2471240C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С3</w:t>
            </w:r>
          </w:p>
        </w:tc>
        <w:tc>
          <w:tcPr>
            <w:tcW w:w="3119" w:type="dxa"/>
          </w:tcPr>
          <w:p w14:paraId="2380A42C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размещения режимных объектов</w:t>
            </w:r>
          </w:p>
        </w:tc>
        <w:tc>
          <w:tcPr>
            <w:tcW w:w="4337" w:type="dxa"/>
          </w:tcPr>
          <w:p w14:paraId="1926EE39" w14:textId="77777777" w:rsidR="009C783B" w:rsidRPr="006B296A" w:rsidRDefault="007B2708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Территории, предназначенные для обеспечения обороны и безопасности, обеспечения вооруж</w:t>
            </w:r>
            <w:r w:rsidR="00F750D4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нных сил, </w:t>
            </w:r>
            <w:r w:rsidR="006A445F" w:rsidRPr="006B296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внутреннего правопорядка и деятельности по исполнению наказаний.</w:t>
            </w:r>
          </w:p>
        </w:tc>
      </w:tr>
      <w:tr w:rsidR="009C783B" w:rsidRPr="006B296A" w14:paraId="0D749933" w14:textId="77777777" w:rsidTr="00992051">
        <w:tc>
          <w:tcPr>
            <w:tcW w:w="675" w:type="dxa"/>
          </w:tcPr>
          <w:p w14:paraId="2B8D9AFC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25</w:t>
            </w:r>
          </w:p>
        </w:tc>
        <w:tc>
          <w:tcPr>
            <w:tcW w:w="2183" w:type="dxa"/>
          </w:tcPr>
          <w:p w14:paraId="727F80D9" w14:textId="77777777" w:rsidR="009C783B" w:rsidRPr="006B296A" w:rsidRDefault="009C783B" w:rsidP="004F3315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С4</w:t>
            </w:r>
          </w:p>
        </w:tc>
        <w:tc>
          <w:tcPr>
            <w:tcW w:w="3119" w:type="dxa"/>
          </w:tcPr>
          <w:p w14:paraId="207EF3BA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Зона размещения инженерных объектов</w:t>
            </w:r>
          </w:p>
        </w:tc>
        <w:tc>
          <w:tcPr>
            <w:tcW w:w="4337" w:type="dxa"/>
          </w:tcPr>
          <w:p w14:paraId="4158F9D1" w14:textId="77777777" w:rsidR="009C783B" w:rsidRPr="006B296A" w:rsidRDefault="009C783B" w:rsidP="004F3315">
            <w:pPr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</w:rPr>
              <w:t>Территории размещения специализированных, как правило, крупных и обособленно расположенных объектов инженерной инфраструктуры.</w:t>
            </w:r>
          </w:p>
        </w:tc>
      </w:tr>
    </w:tbl>
    <w:p w14:paraId="4D25FDF0" w14:textId="77777777" w:rsidR="009C783B" w:rsidRPr="006B296A" w:rsidRDefault="009C783B" w:rsidP="004F3315">
      <w:pPr>
        <w:spacing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14:paraId="458BB3CF" w14:textId="77777777" w:rsidR="007D157F" w:rsidRPr="006B296A" w:rsidRDefault="0023799C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5</w:t>
      </w:r>
      <w:r w:rsidR="007D157F" w:rsidRPr="006B296A">
        <w:rPr>
          <w:rFonts w:cs="Times New Roman"/>
          <w:szCs w:val="28"/>
        </w:rPr>
        <w:t xml:space="preserve">. Территориальные зоны устанавливаются в соответствии с </w:t>
      </w:r>
      <w:r w:rsidR="00F30EE5" w:rsidRPr="006B296A">
        <w:rPr>
          <w:rFonts w:cs="Times New Roman"/>
          <w:szCs w:val="28"/>
        </w:rPr>
        <w:t>положениями статьи 34</w:t>
      </w:r>
      <w:r w:rsidR="007D157F" w:rsidRPr="006B296A">
        <w:rPr>
          <w:rFonts w:cs="Times New Roman"/>
          <w:szCs w:val="28"/>
        </w:rPr>
        <w:t xml:space="preserve"> </w:t>
      </w:r>
      <w:proofErr w:type="spellStart"/>
      <w:r w:rsidR="007D157F" w:rsidRPr="006B296A">
        <w:rPr>
          <w:rFonts w:cs="Times New Roman"/>
          <w:szCs w:val="28"/>
        </w:rPr>
        <w:t>Гр</w:t>
      </w:r>
      <w:r w:rsidR="00500A2D" w:rsidRPr="006B296A">
        <w:rPr>
          <w:rFonts w:cs="Times New Roman"/>
          <w:szCs w:val="28"/>
        </w:rPr>
        <w:t>К</w:t>
      </w:r>
      <w:proofErr w:type="spellEnd"/>
      <w:r w:rsidR="00500A2D" w:rsidRPr="006B296A">
        <w:rPr>
          <w:rFonts w:cs="Times New Roman"/>
          <w:szCs w:val="28"/>
        </w:rPr>
        <w:t xml:space="preserve"> РФ</w:t>
      </w:r>
      <w:r w:rsidR="007D157F" w:rsidRPr="006B296A">
        <w:rPr>
          <w:rFonts w:cs="Times New Roman"/>
          <w:szCs w:val="28"/>
        </w:rPr>
        <w:t xml:space="preserve">, в том числе с учётом сложившейся планировки территории и существующего землепользования, функциональных зон и параметров их планируемого развития, определённых Генеральным планом </w:t>
      </w:r>
      <w:r w:rsidR="00C61652" w:rsidRPr="006B296A">
        <w:rPr>
          <w:rFonts w:cs="Times New Roman"/>
          <w:color w:val="000000" w:themeColor="text1"/>
          <w:szCs w:val="28"/>
        </w:rPr>
        <w:t>ГО г. Уфа РБ</w:t>
      </w:r>
      <w:r w:rsidR="007D157F" w:rsidRPr="006B296A">
        <w:rPr>
          <w:rFonts w:cs="Times New Roman"/>
          <w:szCs w:val="28"/>
        </w:rPr>
        <w:t>.</w:t>
      </w:r>
    </w:p>
    <w:p w14:paraId="1B7DDAF4" w14:textId="77777777" w:rsidR="00C95946" w:rsidRPr="006B296A" w:rsidRDefault="0023799C" w:rsidP="004F3315">
      <w:pPr>
        <w:spacing w:line="240" w:lineRule="auto"/>
        <w:ind w:firstLine="709"/>
        <w:jc w:val="both"/>
        <w:rPr>
          <w:sz w:val="18"/>
          <w:szCs w:val="18"/>
        </w:rPr>
      </w:pPr>
      <w:r w:rsidRPr="006B296A">
        <w:rPr>
          <w:rFonts w:eastAsia="Calibri" w:cs="Times New Roman"/>
          <w:szCs w:val="28"/>
        </w:rPr>
        <w:t>6</w:t>
      </w:r>
      <w:r w:rsidR="00C95946" w:rsidRPr="006B296A">
        <w:rPr>
          <w:rFonts w:eastAsia="Calibri" w:cs="Times New Roman"/>
          <w:szCs w:val="28"/>
        </w:rPr>
        <w:t xml:space="preserve">. </w:t>
      </w:r>
      <w:r w:rsidR="00315DE7" w:rsidRPr="006B296A">
        <w:rPr>
          <w:rFonts w:eastAsia="Calibri" w:cs="Times New Roman"/>
          <w:szCs w:val="28"/>
        </w:rPr>
        <w:t xml:space="preserve">Границы территориальных зон отвечают требованию принадлежности каждого земельного участка (в том числе многоконтурного) только к </w:t>
      </w:r>
      <w:r w:rsidR="00315DE7" w:rsidRPr="006B296A">
        <w:rPr>
          <w:rFonts w:cs="Times New Roman"/>
          <w:szCs w:val="28"/>
        </w:rPr>
        <w:t>одной территориальной зоне</w:t>
      </w:r>
      <w:r w:rsidR="00C95946" w:rsidRPr="006B296A">
        <w:rPr>
          <w:rFonts w:cs="Times New Roman"/>
          <w:szCs w:val="28"/>
        </w:rPr>
        <w:t xml:space="preserve"> за исключением случаев, предусмотренных действующим законодательством. </w:t>
      </w:r>
      <w:r w:rsidR="003258CF" w:rsidRPr="006B296A">
        <w:rPr>
          <w:rFonts w:cs="Times New Roman"/>
          <w:szCs w:val="28"/>
        </w:rPr>
        <w:t>Образование</w:t>
      </w:r>
      <w:r w:rsidR="00C95946" w:rsidRPr="006B296A">
        <w:rPr>
          <w:rFonts w:cs="Times New Roman"/>
          <w:szCs w:val="28"/>
        </w:rPr>
        <w:t xml:space="preserve"> одного земельного участка (в том числе многоконтурного) из нескольких земельных участков, расположенных в различных территориальных зонах, не допускается.</w:t>
      </w:r>
    </w:p>
    <w:p w14:paraId="714454E8" w14:textId="59FAB8A3" w:rsidR="00580816" w:rsidRPr="006B296A" w:rsidRDefault="0023799C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eastAsia="Calibri" w:cs="Times New Roman"/>
          <w:szCs w:val="28"/>
        </w:rPr>
        <w:lastRenderedPageBreak/>
        <w:t>7</w:t>
      </w:r>
      <w:r w:rsidR="00580816" w:rsidRPr="006B296A">
        <w:rPr>
          <w:rFonts w:eastAsia="Calibri" w:cs="Times New Roman"/>
          <w:szCs w:val="28"/>
        </w:rPr>
        <w:t>. К Правилам прилагаются сведения о границах территориальных зон, которые содержат графическое описание местоположения границ территориальных зон и перечень координат характерных точек этих границ</w:t>
      </w:r>
      <w:r w:rsidR="00580816" w:rsidRPr="006B296A">
        <w:rPr>
          <w:rFonts w:cs="Times New Roman"/>
          <w:szCs w:val="28"/>
        </w:rPr>
        <w:t>.</w:t>
      </w:r>
      <w:r w:rsidRPr="006B296A">
        <w:rPr>
          <w:rFonts w:cs="Times New Roman"/>
          <w:szCs w:val="28"/>
        </w:rPr>
        <w:t xml:space="preserve"> Указанные материалы являются материалами для служебного пользования и в те</w:t>
      </w:r>
      <w:r w:rsidR="0067589D" w:rsidRPr="006B296A">
        <w:rPr>
          <w:rFonts w:cs="Times New Roman"/>
          <w:szCs w:val="28"/>
        </w:rPr>
        <w:t>к</w:t>
      </w:r>
      <w:r w:rsidRPr="006B296A">
        <w:rPr>
          <w:rFonts w:cs="Times New Roman"/>
          <w:szCs w:val="28"/>
        </w:rPr>
        <w:t>стовой части Правил не приводятся.</w:t>
      </w:r>
    </w:p>
    <w:p w14:paraId="657A2BC9" w14:textId="77777777" w:rsidR="00580816" w:rsidRPr="006B296A" w:rsidRDefault="0023799C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cs="Times New Roman"/>
          <w:szCs w:val="28"/>
        </w:rPr>
        <w:t>8</w:t>
      </w:r>
      <w:r w:rsidR="00580816" w:rsidRPr="006B296A">
        <w:rPr>
          <w:rFonts w:cs="Times New Roman"/>
          <w:szCs w:val="28"/>
        </w:rPr>
        <w:t>. Для</w:t>
      </w:r>
      <w:r w:rsidR="003258CF" w:rsidRPr="006B296A">
        <w:rPr>
          <w:rFonts w:cs="Times New Roman"/>
          <w:szCs w:val="28"/>
        </w:rPr>
        <w:t xml:space="preserve"> </w:t>
      </w:r>
      <w:r w:rsidR="00580816" w:rsidRPr="006B296A">
        <w:rPr>
          <w:rFonts w:cs="Times New Roman"/>
          <w:szCs w:val="28"/>
        </w:rPr>
        <w:t>территориальн</w:t>
      </w:r>
      <w:r w:rsidR="003258CF" w:rsidRPr="006B296A">
        <w:rPr>
          <w:rFonts w:cs="Times New Roman"/>
          <w:szCs w:val="28"/>
        </w:rPr>
        <w:t>ых</w:t>
      </w:r>
      <w:r w:rsidR="00580816" w:rsidRPr="006B296A">
        <w:rPr>
          <w:rFonts w:cs="Times New Roman"/>
          <w:szCs w:val="28"/>
        </w:rPr>
        <w:t xml:space="preserve"> зон устанавливаются градостроительные регламенты по видам разрешённого использования земельных участков и объектов капитального строительства, предельным размерам земельных участков и предельным параметрам разрешённого строительства, реконструкции объектов капитального строительства и ограничения использования земельных участков и объектов капитального строительства, предусмотренные действующим законодательством Российской Федерации.</w:t>
      </w:r>
    </w:p>
    <w:p w14:paraId="1AEEA041" w14:textId="77777777" w:rsidR="00AE0057" w:rsidRPr="006B296A" w:rsidRDefault="00AE0057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</w:p>
    <w:p w14:paraId="4F86961C" w14:textId="03FEA98E" w:rsidR="00006E2E" w:rsidRPr="006B296A" w:rsidRDefault="00006E2E" w:rsidP="004F3315">
      <w:pPr>
        <w:suppressAutoHyphens/>
        <w:spacing w:line="240" w:lineRule="auto"/>
        <w:ind w:firstLine="709"/>
        <w:jc w:val="both"/>
        <w:outlineLvl w:val="3"/>
        <w:rPr>
          <w:rFonts w:eastAsia="Calibri" w:cs="Times New Roman"/>
          <w:b/>
          <w:szCs w:val="28"/>
        </w:rPr>
      </w:pPr>
      <w:bookmarkStart w:id="81" w:name="_Toc38244048"/>
      <w:bookmarkStart w:id="82" w:name="_Toc52818626"/>
      <w:bookmarkStart w:id="83" w:name="_Toc52876281"/>
      <w:bookmarkStart w:id="84" w:name="_Toc113544465"/>
      <w:bookmarkStart w:id="85" w:name="_Toc52818625"/>
      <w:bookmarkStart w:id="86" w:name="_Toc52876280"/>
      <w:bookmarkEnd w:id="78"/>
      <w:bookmarkEnd w:id="79"/>
      <w:r w:rsidRPr="006B296A">
        <w:rPr>
          <w:rFonts w:eastAsia="Calibri" w:cs="Times New Roman"/>
          <w:b/>
          <w:szCs w:val="28"/>
        </w:rPr>
        <w:t xml:space="preserve">Статья </w:t>
      </w:r>
      <w:r w:rsidR="00AE0057" w:rsidRPr="006B296A">
        <w:rPr>
          <w:rFonts w:eastAsia="Calibri" w:cs="Times New Roman"/>
          <w:b/>
          <w:szCs w:val="28"/>
        </w:rPr>
        <w:t>17</w:t>
      </w:r>
      <w:r w:rsidR="0021582F" w:rsidRPr="006B296A">
        <w:rPr>
          <w:rFonts w:eastAsia="Calibri" w:cs="Times New Roman"/>
          <w:b/>
          <w:szCs w:val="28"/>
        </w:rPr>
        <w:t>.</w:t>
      </w:r>
      <w:r w:rsidRPr="006B296A">
        <w:rPr>
          <w:rFonts w:eastAsia="Calibri" w:cs="Times New Roman"/>
          <w:b/>
          <w:szCs w:val="28"/>
        </w:rPr>
        <w:t xml:space="preserve"> Соответствие территориальных зон Правил землепользования и застройки</w:t>
      </w:r>
      <w:bookmarkEnd w:id="81"/>
      <w:bookmarkEnd w:id="82"/>
      <w:bookmarkEnd w:id="83"/>
      <w:r w:rsidR="008D0503" w:rsidRPr="006B296A">
        <w:rPr>
          <w:rFonts w:eastAsia="Calibri" w:cs="Times New Roman"/>
          <w:b/>
          <w:szCs w:val="28"/>
        </w:rPr>
        <w:t xml:space="preserve"> функциональным зонам Генерального плана</w:t>
      </w:r>
      <w:bookmarkEnd w:id="84"/>
    </w:p>
    <w:p w14:paraId="7882EA00" w14:textId="77777777" w:rsidR="0021582F" w:rsidRPr="006B296A" w:rsidRDefault="0021582F" w:rsidP="004F3315">
      <w:pPr>
        <w:suppressAutoHyphens/>
        <w:spacing w:line="240" w:lineRule="auto"/>
        <w:ind w:firstLine="709"/>
        <w:jc w:val="both"/>
        <w:outlineLvl w:val="3"/>
        <w:rPr>
          <w:rFonts w:eastAsia="Calibri" w:cs="Times New Roman"/>
          <w:b/>
          <w:szCs w:val="28"/>
        </w:rPr>
      </w:pPr>
    </w:p>
    <w:p w14:paraId="7939885C" w14:textId="77777777" w:rsidR="00006E2E" w:rsidRPr="006B296A" w:rsidRDefault="00006E2E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1. </w:t>
      </w:r>
      <w:r w:rsidRPr="006B296A">
        <w:rPr>
          <w:rFonts w:eastAsia="Times New Roman" w:cs="Times New Roman"/>
          <w:szCs w:val="28"/>
        </w:rPr>
        <w:t xml:space="preserve">При </w:t>
      </w:r>
      <w:r w:rsidR="00F30EE5" w:rsidRPr="006B296A">
        <w:rPr>
          <w:rFonts w:eastAsia="Times New Roman" w:cs="Times New Roman"/>
          <w:szCs w:val="28"/>
        </w:rPr>
        <w:t>установлении границ территориальных зон различных видов,</w:t>
      </w:r>
      <w:r w:rsidRPr="006B296A">
        <w:rPr>
          <w:rFonts w:eastAsia="Times New Roman" w:cs="Times New Roman"/>
          <w:szCs w:val="28"/>
        </w:rPr>
        <w:t xml:space="preserve"> внесении изменений в Правила обязательным требованием является соблюдение соответствия территориальных зон Правил функциональным зонам, установленным Генеральным планом </w:t>
      </w:r>
      <w:r w:rsidR="00C61652" w:rsidRPr="006B296A">
        <w:rPr>
          <w:rFonts w:cs="Times New Roman"/>
          <w:color w:val="000000" w:themeColor="text1"/>
          <w:szCs w:val="28"/>
        </w:rPr>
        <w:t>ГО г. Уфа РБ</w:t>
      </w:r>
      <w:r w:rsidR="00F30EE5" w:rsidRPr="006B296A">
        <w:rPr>
          <w:rFonts w:eastAsia="Times New Roman" w:cs="Times New Roman"/>
          <w:szCs w:val="28"/>
        </w:rPr>
        <w:t>,</w:t>
      </w:r>
      <w:r w:rsidRPr="006B296A">
        <w:rPr>
          <w:rFonts w:eastAsia="Times New Roman" w:cs="Times New Roman"/>
          <w:szCs w:val="28"/>
        </w:rPr>
        <w:t xml:space="preserve"> </w:t>
      </w:r>
      <w:r w:rsidRPr="006B296A">
        <w:rPr>
          <w:rFonts w:eastAsia="Calibri" w:cs="Times New Roman"/>
          <w:szCs w:val="28"/>
        </w:rPr>
        <w:t xml:space="preserve">с целью обеспечения преемственности документов </w:t>
      </w:r>
      <w:r w:rsidR="00F30EE5" w:rsidRPr="006B296A">
        <w:rPr>
          <w:rFonts w:eastAsia="Calibri" w:cs="Times New Roman"/>
          <w:szCs w:val="28"/>
        </w:rPr>
        <w:t>территориального планирования</w:t>
      </w:r>
      <w:r w:rsidRPr="006B296A">
        <w:rPr>
          <w:rFonts w:eastAsia="Calibri" w:cs="Times New Roman"/>
          <w:szCs w:val="28"/>
        </w:rPr>
        <w:t xml:space="preserve"> и Правил землепользования и застройки, а также соблюдения требований </w:t>
      </w:r>
      <w:r w:rsidR="00F30EE5" w:rsidRPr="006B296A">
        <w:rPr>
          <w:rFonts w:eastAsia="Calibri" w:cs="Times New Roman"/>
          <w:szCs w:val="28"/>
        </w:rPr>
        <w:t xml:space="preserve">статьи 34 </w:t>
      </w:r>
      <w:proofErr w:type="spellStart"/>
      <w:r w:rsidRPr="006B296A">
        <w:rPr>
          <w:rFonts w:eastAsia="Calibri" w:cs="Times New Roman"/>
          <w:szCs w:val="28"/>
        </w:rPr>
        <w:t>Гр</w:t>
      </w:r>
      <w:r w:rsidR="00500A2D" w:rsidRPr="006B296A">
        <w:rPr>
          <w:rFonts w:eastAsia="Calibri" w:cs="Times New Roman"/>
          <w:szCs w:val="28"/>
        </w:rPr>
        <w:t>К</w:t>
      </w:r>
      <w:proofErr w:type="spellEnd"/>
      <w:r w:rsidR="00500A2D" w:rsidRPr="006B296A">
        <w:rPr>
          <w:rFonts w:eastAsia="Calibri" w:cs="Times New Roman"/>
          <w:szCs w:val="28"/>
        </w:rPr>
        <w:t xml:space="preserve"> РФ</w:t>
      </w:r>
      <w:r w:rsidRPr="006B296A">
        <w:rPr>
          <w:rFonts w:eastAsia="Calibri" w:cs="Times New Roman"/>
          <w:szCs w:val="28"/>
        </w:rPr>
        <w:t>,</w:t>
      </w:r>
      <w:r w:rsidRPr="006B296A">
        <w:rPr>
          <w:rFonts w:eastAsia="Times New Roman" w:cs="Times New Roman"/>
          <w:szCs w:val="28"/>
        </w:rPr>
        <w:t xml:space="preserve"> в соответствии с </w:t>
      </w:r>
      <w:r w:rsidR="0034635C" w:rsidRPr="006B296A">
        <w:rPr>
          <w:rFonts w:eastAsia="Times New Roman" w:cs="Times New Roman"/>
          <w:szCs w:val="28"/>
        </w:rPr>
        <w:t>т</w:t>
      </w:r>
      <w:r w:rsidRPr="006B296A">
        <w:rPr>
          <w:rFonts w:eastAsia="Times New Roman" w:cs="Times New Roman"/>
          <w:szCs w:val="28"/>
        </w:rPr>
        <w:t xml:space="preserve">аблицей </w:t>
      </w:r>
      <w:r w:rsidR="002A2370" w:rsidRPr="006B296A">
        <w:rPr>
          <w:rFonts w:eastAsia="Times New Roman" w:cs="Times New Roman"/>
          <w:szCs w:val="28"/>
        </w:rPr>
        <w:t>2</w:t>
      </w:r>
      <w:r w:rsidR="0023799C" w:rsidRPr="006B296A">
        <w:rPr>
          <w:rFonts w:eastAsia="Times New Roman" w:cs="Times New Roman"/>
          <w:szCs w:val="28"/>
        </w:rPr>
        <w:t>.</w:t>
      </w:r>
    </w:p>
    <w:p w14:paraId="2F31299C" w14:textId="77777777" w:rsidR="00006E2E" w:rsidRPr="006B296A" w:rsidRDefault="00006E2E" w:rsidP="004F3315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  <w:sectPr w:rsidR="00006E2E" w:rsidRPr="006B296A" w:rsidSect="00802343">
          <w:footerReference w:type="default" r:id="rId8"/>
          <w:type w:val="continuous"/>
          <w:pgSz w:w="11906" w:h="16838"/>
          <w:pgMar w:top="1134" w:right="567" w:bottom="1134" w:left="1134" w:header="397" w:footer="454" w:gutter="0"/>
          <w:pgNumType w:start="1"/>
          <w:cols w:space="720"/>
          <w:noEndnote/>
          <w:titlePg/>
          <w:docGrid w:linePitch="381"/>
        </w:sectPr>
      </w:pPr>
    </w:p>
    <w:p w14:paraId="0C1606A3" w14:textId="091068F6" w:rsidR="00006E2E" w:rsidRPr="006B296A" w:rsidRDefault="00006E2E" w:rsidP="004F3315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4"/>
        <w:rPr>
          <w:rFonts w:eastAsia="Times New Roman" w:cs="Times New Roman"/>
          <w:bCs/>
          <w:szCs w:val="28"/>
          <w:lang w:eastAsia="ru-RU"/>
        </w:rPr>
      </w:pPr>
      <w:bookmarkStart w:id="87" w:name="_Toc113544466"/>
      <w:r w:rsidRPr="006B296A">
        <w:rPr>
          <w:rFonts w:eastAsia="Times New Roman" w:cs="Times New Roman"/>
          <w:bCs/>
          <w:szCs w:val="28"/>
          <w:lang w:eastAsia="ru-RU"/>
        </w:rPr>
        <w:lastRenderedPageBreak/>
        <w:t xml:space="preserve">Таблица </w:t>
      </w:r>
      <w:r w:rsidR="00875246" w:rsidRPr="006B296A">
        <w:rPr>
          <w:rFonts w:eastAsia="Times New Roman" w:cs="Times New Roman"/>
          <w:bCs/>
          <w:szCs w:val="28"/>
          <w:lang w:eastAsia="ru-RU"/>
        </w:rPr>
        <w:t>2</w:t>
      </w:r>
      <w:r w:rsidRPr="006B296A">
        <w:rPr>
          <w:rFonts w:eastAsia="Times New Roman" w:cs="Times New Roman"/>
          <w:bCs/>
          <w:szCs w:val="28"/>
          <w:lang w:eastAsia="ru-RU"/>
        </w:rPr>
        <w:t xml:space="preserve"> – </w:t>
      </w:r>
      <w:r w:rsidRPr="006B296A">
        <w:rPr>
          <w:rFonts w:eastAsia="Times New Roman" w:cs="Times New Roman"/>
          <w:szCs w:val="28"/>
          <w:lang w:eastAsia="ru-RU"/>
        </w:rPr>
        <w:t xml:space="preserve">Соответствие </w:t>
      </w:r>
      <w:r w:rsidR="00F30EE5" w:rsidRPr="006B296A">
        <w:rPr>
          <w:rFonts w:eastAsia="Times New Roman" w:cs="Times New Roman"/>
          <w:szCs w:val="28"/>
          <w:lang w:eastAsia="ru-RU"/>
        </w:rPr>
        <w:t xml:space="preserve">территориальных </w:t>
      </w:r>
      <w:proofErr w:type="gramStart"/>
      <w:r w:rsidR="00F30EE5" w:rsidRPr="006B296A">
        <w:rPr>
          <w:rFonts w:eastAsia="Times New Roman" w:cs="Times New Roman"/>
          <w:szCs w:val="28"/>
          <w:lang w:eastAsia="ru-RU"/>
        </w:rPr>
        <w:t>зон Правил</w:t>
      </w:r>
      <w:proofErr w:type="gramEnd"/>
      <w:r w:rsidR="00F30EE5" w:rsidRPr="006B296A">
        <w:rPr>
          <w:rFonts w:eastAsia="Times New Roman" w:cs="Times New Roman"/>
          <w:szCs w:val="28"/>
          <w:lang w:eastAsia="ru-RU"/>
        </w:rPr>
        <w:t xml:space="preserve"> </w:t>
      </w:r>
      <w:r w:rsidRPr="006B296A">
        <w:rPr>
          <w:rFonts w:eastAsia="Times New Roman" w:cs="Times New Roman"/>
          <w:szCs w:val="28"/>
          <w:lang w:eastAsia="ru-RU"/>
        </w:rPr>
        <w:t>функциональны</w:t>
      </w:r>
      <w:r w:rsidR="00F30EE5" w:rsidRPr="006B296A">
        <w:rPr>
          <w:rFonts w:eastAsia="Times New Roman" w:cs="Times New Roman"/>
          <w:szCs w:val="28"/>
          <w:lang w:eastAsia="ru-RU"/>
        </w:rPr>
        <w:t>м</w:t>
      </w:r>
      <w:r w:rsidRPr="006B296A">
        <w:rPr>
          <w:rFonts w:eastAsia="Times New Roman" w:cs="Times New Roman"/>
          <w:szCs w:val="28"/>
          <w:lang w:eastAsia="ru-RU"/>
        </w:rPr>
        <w:t xml:space="preserve"> зон</w:t>
      </w:r>
      <w:r w:rsidR="00F30EE5" w:rsidRPr="006B296A">
        <w:rPr>
          <w:rFonts w:eastAsia="Times New Roman" w:cs="Times New Roman"/>
          <w:szCs w:val="28"/>
          <w:lang w:eastAsia="ru-RU"/>
        </w:rPr>
        <w:t>ам</w:t>
      </w:r>
      <w:r w:rsidR="0023799C" w:rsidRPr="006B296A">
        <w:rPr>
          <w:rFonts w:eastAsia="Times New Roman" w:cs="Times New Roman"/>
          <w:szCs w:val="28"/>
          <w:lang w:eastAsia="ru-RU"/>
        </w:rPr>
        <w:t xml:space="preserve"> г</w:t>
      </w:r>
      <w:r w:rsidRPr="006B296A">
        <w:rPr>
          <w:rFonts w:eastAsia="Times New Roman" w:cs="Times New Roman"/>
          <w:szCs w:val="28"/>
          <w:lang w:eastAsia="ru-RU"/>
        </w:rPr>
        <w:t>енерального плана</w:t>
      </w:r>
      <w:bookmarkEnd w:id="87"/>
      <w:r w:rsidRPr="006B296A">
        <w:rPr>
          <w:rFonts w:eastAsia="Times New Roman" w:cs="Times New Roman"/>
          <w:szCs w:val="28"/>
          <w:lang w:eastAsia="ru-RU"/>
        </w:rPr>
        <w:t xml:space="preserve"> </w:t>
      </w:r>
    </w:p>
    <w:tbl>
      <w:tblPr>
        <w:tblW w:w="21126" w:type="dxa"/>
        <w:tblLook w:val="04A0" w:firstRow="1" w:lastRow="0" w:firstColumn="1" w:lastColumn="0" w:noHBand="0" w:noVBand="1"/>
      </w:tblPr>
      <w:tblGrid>
        <w:gridCol w:w="998"/>
        <w:gridCol w:w="4192"/>
        <w:gridCol w:w="650"/>
        <w:gridCol w:w="640"/>
        <w:gridCol w:w="640"/>
        <w:gridCol w:w="640"/>
        <w:gridCol w:w="640"/>
        <w:gridCol w:w="640"/>
        <w:gridCol w:w="566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C073DE" w:rsidRPr="006B296A" w14:paraId="568A71B6" w14:textId="77777777" w:rsidTr="00F41BDD">
        <w:trPr>
          <w:cantSplit/>
          <w:trHeight w:val="3627"/>
        </w:trPr>
        <w:tc>
          <w:tcPr>
            <w:tcW w:w="52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96133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2"/>
                <w:lang w:eastAsia="ru-RU"/>
              </w:rPr>
              <w:t>Индексы и наименования видов территориальных зон (справа)</w:t>
            </w:r>
          </w:p>
          <w:p w14:paraId="36E2AE08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313B2DD7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2"/>
                <w:lang w:eastAsia="ru-RU"/>
              </w:rPr>
              <w:t>Индексы и наименования функциональных зон (снизу)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5A6F24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индивидуального жилищного строительства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669059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блокированной жилой застройки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BC58C1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Зоны малоэтажной многоквартирной жилой застройки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A5EDAF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Зоны </w:t>
            </w:r>
            <w:proofErr w:type="spellStart"/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среднеэтажной</w:t>
            </w:r>
            <w:proofErr w:type="spellEnd"/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многоквартирной жилой застройки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9C18EE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Зоны многоэтажной многоквартирной жилой застройки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7551CE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смешанной жилой застройки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D022AD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Зоны размещения садоводческих и огороднических некоммерческих товариществ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CF34B2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Общественно-жилая зона ограниченной этажности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254F15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Общественно-жилая зона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5797DE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Общественно-деловая зона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6A052E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Многофункциональная зона ограниченной этажности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556DE8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Многофункциональная зона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663FF6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Общественно-производственная зона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B0A2AC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Производственная зона, расположенная за пределами селитебной территории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5D8650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Производственная зона, расположенная в пределах селитебной территории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F67F34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сельскохозяйственной деятельности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7AED6C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транспортной инфраструктуры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F301B4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природного ландшафта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953C72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природных и озелен</w:t>
            </w:r>
            <w:r w:rsidR="00F750D4"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нных территорий рекреационного назначения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3CA407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объектов рекреации, спорта, отдыха, туризма и санаторно-курортного лечения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D6661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Зоны размещения территориальных резервов города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D55CE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размещения объектов, относящихся к ритуальной деятельности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D18D03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Зона размещения объектов обращения с отходами производства и потребления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1B8961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Зоны размещения режимных объектов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72072E" w14:textId="77777777" w:rsidR="00C073DE" w:rsidRPr="006B296A" w:rsidRDefault="00C073DE" w:rsidP="004F331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sz w:val="20"/>
                <w:szCs w:val="20"/>
                <w:lang w:eastAsia="ru-RU"/>
              </w:rPr>
              <w:t>Зоны размещения инженерных объектов</w:t>
            </w:r>
          </w:p>
        </w:tc>
      </w:tr>
      <w:tr w:rsidR="00C073DE" w:rsidRPr="006B296A" w14:paraId="73178520" w14:textId="77777777" w:rsidTr="00974C3C">
        <w:trPr>
          <w:trHeight w:val="527"/>
        </w:trPr>
        <w:tc>
          <w:tcPr>
            <w:tcW w:w="5200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393294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561AF9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355C00A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Ж1Б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B50397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57AE64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CA19F4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4528780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ЖС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24F585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EBB5BF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ОЖ1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A856B3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312E398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B244DE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008BBDB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A1BBE24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5A2F0A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CB62CE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89A6051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6DB0FB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C2B77CF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AA005F4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1165F6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E81862D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055732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EEF3E7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F0FBD7B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E50C59" w14:textId="77777777" w:rsidR="00C073DE" w:rsidRPr="006B296A" w:rsidRDefault="00C073DE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С4</w:t>
            </w:r>
          </w:p>
        </w:tc>
      </w:tr>
      <w:tr w:rsidR="00F30EE5" w:rsidRPr="006B296A" w14:paraId="4BEB1601" w14:textId="77777777" w:rsidTr="00F41FA2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11D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735B4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Жилые зоны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3E566" w14:textId="77777777" w:rsidR="00F30EE5" w:rsidRPr="006B296A" w:rsidRDefault="00C507C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45DEF" w14:textId="77777777" w:rsidR="00F30EE5" w:rsidRPr="006B296A" w:rsidRDefault="00C507C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788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0EA0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EC23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EAB1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06D17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DE4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33DE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A085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F4B3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4A99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B2F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F206E8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3DA8E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85A10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F4DBB" w14:textId="77777777" w:rsidR="00F30EE5" w:rsidRPr="006B296A" w:rsidRDefault="00C507C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5BDA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9646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E31E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DBE1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7166C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80702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C5BAB" w14:textId="04F80295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5899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</w:tr>
      <w:tr w:rsidR="00F30EE5" w:rsidRPr="006B296A" w14:paraId="7391BC46" w14:textId="77777777" w:rsidTr="00F41FA2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8032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D9A06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застройки индивидуальными жилыми домами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AD47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6801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296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C24D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EF5B8" w14:textId="76A926D4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257FF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AB04C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2AB7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D8F38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399A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9544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93411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527F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4BC87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C563B0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29FA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34BF4" w14:textId="77777777" w:rsidR="00F30EE5" w:rsidRPr="006B296A" w:rsidRDefault="00C507C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5AB0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+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002A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+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21D2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+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5374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+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C5D3D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5DACE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F4881" w14:textId="25D962FA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390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</w:tr>
      <w:tr w:rsidR="00F30EE5" w:rsidRPr="006B296A" w14:paraId="15037919" w14:textId="77777777" w:rsidTr="00971291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0B7A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23CA4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смешанной и общественно-деловой застройки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D112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8F4F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B819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7B5C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676F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F382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12AEAA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87CA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3F6A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A490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F40C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583A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7E08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2D6C7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7E241" w14:textId="77777777" w:rsidR="00F30EE5" w:rsidRPr="006B296A" w:rsidRDefault="00971291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9FD89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3FD6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C4FC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C469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D513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1B1E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93B01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D7E1E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37DC5" w14:textId="77777777" w:rsidR="00F30EE5" w:rsidRPr="006B296A" w:rsidRDefault="00971291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CB047" w14:textId="77777777" w:rsidR="00F30EE5" w:rsidRPr="006B296A" w:rsidRDefault="002A2370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C61CD" w:rsidRPr="006B296A" w14:paraId="1481D0DC" w14:textId="77777777" w:rsidTr="00C507CB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97DB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98457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Общественно-деловые зоны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6DEC9" w14:textId="27035172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DB569" w14:textId="6898E9A3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568AB" w14:textId="60760A5C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D34B3" w14:textId="44C01691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6B82EE" w14:textId="4C5BD346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8ABE6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9B6418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FC3A3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26B4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B7DE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4AF13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13EDE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B39A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FF50A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5C4C1" w14:textId="7F17E064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19C86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ACCCC" w14:textId="77777777" w:rsidR="00F30EE5" w:rsidRPr="006B296A" w:rsidRDefault="00C507C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F87C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9873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4DDE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11AF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43625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20BF3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51E89" w14:textId="44EB22DF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16163" w14:textId="77777777" w:rsidR="00F30EE5" w:rsidRPr="006B296A" w:rsidRDefault="002A2370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F30EE5" w:rsidRPr="006B296A" w14:paraId="72EE0A2C" w14:textId="77777777" w:rsidTr="00C507CB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63CB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4766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Многофункциональная общественно-деловая зона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EFF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3B83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FFB9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48EC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537F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1AF6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4257E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4460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FBBC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D2C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AF8E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CC955" w14:textId="356EC1F2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499E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41B69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07BAF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99C815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4710" w14:textId="77777777" w:rsidR="00F30EE5" w:rsidRPr="006B296A" w:rsidRDefault="00C507C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4F89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1B98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6855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667F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D0721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B6792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2DD55" w14:textId="77777777" w:rsidR="00F30EE5" w:rsidRPr="006B296A" w:rsidRDefault="00C507CB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1CBA3" w14:textId="77777777" w:rsidR="00F30EE5" w:rsidRPr="006B296A" w:rsidRDefault="002A2370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F30EE5" w:rsidRPr="006B296A" w14:paraId="4B9583AC" w14:textId="77777777" w:rsidTr="00C507CB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931A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263ED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8064E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AB915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F2880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F591F7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919683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C0824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A52349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B815B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725E24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76F2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EFF96" w14:textId="5531160E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FD29D" w14:textId="59DDF644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FC8E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BE84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A4D2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E797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732E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7E1B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B0C9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FA26D" w14:textId="7A50F1AD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6FCB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+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A9355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0546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2A850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00E6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F30EE5" w:rsidRPr="006B296A" w14:paraId="55B64FEA" w14:textId="77777777" w:rsidTr="009766F8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939C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B188F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транспортной инфраструктуры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C9EA6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D337EE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B98A1A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97DC0C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58A48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AC7E8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7FA0D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4A4C1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756157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1C9BA" w14:textId="71DA0529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249C1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850F0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F2065" w14:textId="59993A7C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AA7EC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CEB26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9FA51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C29C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AD43D" w14:textId="623BD189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CFD0F" w14:textId="274FC16B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A24D43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EDD218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A1AF3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CB86A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AA6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EEC9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</w:tr>
      <w:tr w:rsidR="00F30EE5" w:rsidRPr="006B296A" w14:paraId="6FA6CC6C" w14:textId="77777777" w:rsidTr="009766F8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4AAA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E963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садоводческих или огороднических некоммерческих товариществ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D6C8E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мнгп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0A6B8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CB57F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7FA240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245DC9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2C6CD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841B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DE83A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6DFDC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A025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E5980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058C9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EA2F0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EDD29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5B4B90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2A468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FDFD7" w14:textId="5D89B2AD" w:rsidR="00F30EE5" w:rsidRPr="006B296A" w:rsidRDefault="0078406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B0330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6183C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CA0CB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617446" w14:textId="77777777" w:rsidR="00F30EE5" w:rsidRPr="006B296A" w:rsidRDefault="009766F8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8B663D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20203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80CF5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9F5C5B" w14:textId="6C477D4E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</w:tr>
      <w:tr w:rsidR="00F30EE5" w:rsidRPr="006B296A" w14:paraId="2AFBBE7A" w14:textId="77777777" w:rsidTr="0067307D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D425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80928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Зоны рекреационного назначения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B42AD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DCFFE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5233C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996AF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A8F0A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25F51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9327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523D1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FECC9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FA7A0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28C7A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7FE20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0E0AC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BFE93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624E3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75FD4D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75512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6906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F378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1399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B14B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636BFE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D6C80F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9D711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08002F" w14:textId="28031E94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</w:tr>
      <w:tr w:rsidR="00F30EE5" w:rsidRPr="006B296A" w14:paraId="70A25001" w14:textId="77777777" w:rsidTr="0067307D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7190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7E430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отдыха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9A084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3D41C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110D9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8424CD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8AB3C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E20248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250D5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7E212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CA4E0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118BF" w14:textId="303780EB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FBF47E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37488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E75A4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7F6F2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4D8BDD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F8505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2F65B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DC8D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FA6A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8D20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EE27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439DD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10C1A0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4E4F5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762B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</w:tr>
      <w:tr w:rsidR="00F30EE5" w:rsidRPr="006B296A" w14:paraId="5795A61A" w14:textId="77777777" w:rsidTr="009766F8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4349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36DC9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Зоны специального назначения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57907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4CD90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2FA2A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81010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11EB4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77C967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A4C3C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F832E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C6119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9F001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7D2570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B61931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53BFC0" w14:textId="176B97AD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F01B0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9425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83E8C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28662A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8836F6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56320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CA7F2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BD22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6391E3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9293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9BE881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75F74" w14:textId="77777777" w:rsidR="00F30EE5" w:rsidRPr="006B296A" w:rsidRDefault="0067307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</w:tr>
      <w:tr w:rsidR="00F30EE5" w:rsidRPr="006B296A" w14:paraId="61CF2CAB" w14:textId="77777777" w:rsidTr="0067307D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21FC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A7B40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кладбищ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370B2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DB4E81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395284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1F4B5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9A746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70F39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3E5DC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9FD1F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4734A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BAEDA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3BE3C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9E276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5A79A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F9D05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BA56D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A19F9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73391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62292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0D0C7E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91DED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1F5C0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AB57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4AF604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0E694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E9939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F30EE5" w:rsidRPr="006B296A" w14:paraId="29A23314" w14:textId="77777777" w:rsidTr="0001306A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173DC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6B3A9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режимных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57341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75F3B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14083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E8B805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8C8691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749A8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5A158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F88AA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EBDB6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C8A68" w14:textId="0812BF81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66940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494E4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D8238" w14:textId="672BC8D1" w:rsidR="00F30EE5" w:rsidRPr="006B296A" w:rsidRDefault="00D9311A" w:rsidP="00D9311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89523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23165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1BE635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5B75B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FCDFE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4E3AF3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38668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21240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842E67B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990F697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0ECFF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0F34A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</w:tr>
      <w:tr w:rsidR="0001306A" w:rsidRPr="006B296A" w14:paraId="6ECD1AE2" w14:textId="77777777" w:rsidTr="0001306A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E4DE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F3CE8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акваторий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06DA5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B12DA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6F3313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73FBD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24F55A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E5404E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E0DC89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793256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CDA6B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A41827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F95D6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434BF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83C8E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80421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D3393C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478512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8C7F3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B88E7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FAE4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BEBC81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2768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99244E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29E53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0B5C3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59CAFC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</w:p>
        </w:tc>
      </w:tr>
      <w:tr w:rsidR="008C61CD" w:rsidRPr="006B296A" w14:paraId="03B5475E" w14:textId="77777777" w:rsidTr="00974C3C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D3B53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9B64B" w14:textId="77777777" w:rsidR="00F30EE5" w:rsidRPr="006B296A" w:rsidRDefault="00F30EE5" w:rsidP="004F331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Иные зоны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433E99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C56E3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230144" w14:textId="77777777" w:rsidR="00F30EE5" w:rsidRPr="006B296A" w:rsidRDefault="008C61C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9F43EC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195786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3F737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3E6B02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9C1B71" w14:textId="77777777" w:rsidR="00F30EE5" w:rsidRPr="006B296A" w:rsidRDefault="00974C3C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D5B7A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3A0AA" w14:textId="77777777" w:rsidR="00F30EE5" w:rsidRPr="006B296A" w:rsidRDefault="008C61C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78489" w14:textId="77777777" w:rsidR="00F30EE5" w:rsidRPr="006B296A" w:rsidRDefault="00974C3C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544008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93897" w14:textId="77777777" w:rsidR="00F30EE5" w:rsidRPr="006B296A" w:rsidRDefault="008C61C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6CCFD9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6E8D40" w14:textId="77777777" w:rsidR="00F30EE5" w:rsidRPr="006B296A" w:rsidRDefault="008C61C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DACCA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4A8160" w14:textId="77777777" w:rsidR="00F30EE5" w:rsidRPr="006B296A" w:rsidRDefault="008C61C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51F800" w14:textId="77777777" w:rsidR="00F30EE5" w:rsidRPr="006B296A" w:rsidRDefault="0001306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3CD59" w14:textId="77777777" w:rsidR="00F30EE5" w:rsidRPr="006B296A" w:rsidRDefault="008C61C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9B5C2" w14:textId="77777777" w:rsidR="00F30EE5" w:rsidRPr="006B296A" w:rsidRDefault="008C61C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8EB8ED" w14:textId="77777777" w:rsidR="00F30EE5" w:rsidRPr="006B296A" w:rsidRDefault="00F30EE5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595A0D" w14:textId="3B17AD90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E08B85" w14:textId="5D2D86FB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55759C" w14:textId="41B159CD" w:rsidR="00F30EE5" w:rsidRPr="006B296A" w:rsidRDefault="00D9311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8DCB19" w14:textId="77777777" w:rsidR="00F30EE5" w:rsidRPr="006B296A" w:rsidRDefault="008C61CD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14:paraId="5C7F86FC" w14:textId="77777777" w:rsidR="00697B18" w:rsidRPr="006B296A" w:rsidRDefault="00697B18" w:rsidP="004F3315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>Примечания: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ab/>
      </w:r>
    </w:p>
    <w:p w14:paraId="236A6756" w14:textId="77777777" w:rsidR="00697B18" w:rsidRPr="006B296A" w:rsidRDefault="00697B18" w:rsidP="004F3315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>+</w:t>
      </w:r>
      <w:r w:rsidR="00232F55"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ab/>
      </w:r>
      <w:r w:rsidR="00232F55"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ab/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>соответствует</w:t>
      </w:r>
    </w:p>
    <w:p w14:paraId="70DA2B0F" w14:textId="04641CA6" w:rsidR="00F41BDD" w:rsidRPr="006B296A" w:rsidRDefault="00A14775" w:rsidP="00F41BDD">
      <w:pPr>
        <w:autoSpaceDE w:val="0"/>
        <w:autoSpaceDN w:val="0"/>
        <w:adjustRightInd w:val="0"/>
        <w:spacing w:line="240" w:lineRule="auto"/>
        <w:ind w:firstLine="539"/>
        <w:jc w:val="both"/>
        <w:rPr>
          <w:rFonts w:cs="Times New Roman"/>
          <w:sz w:val="20"/>
          <w:szCs w:val="20"/>
        </w:rPr>
      </w:pP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>+</w:t>
      </w:r>
      <w:r w:rsidRPr="006B296A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1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ab/>
      </w:r>
      <w:r w:rsidR="001B624C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соответствует только при установлении территориальных зон вне границ земельных участков с видом использования, связанным с </w:t>
      </w:r>
      <w:proofErr w:type="gramStart"/>
      <w:r w:rsidR="001B624C" w:rsidRPr="006B296A">
        <w:rPr>
          <w:rFonts w:eastAsia="Times New Roman" w:cs="Times New Roman"/>
          <w:color w:val="000000"/>
          <w:sz w:val="20"/>
          <w:szCs w:val="20"/>
          <w:lang w:eastAsia="ru-RU"/>
        </w:rPr>
        <w:t>ведением  садоводства</w:t>
      </w:r>
      <w:proofErr w:type="gramEnd"/>
      <w:r w:rsidR="001B624C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 огородничества или вне территорий садоводческих и огороднических некоммерческих товариществ</w:t>
      </w:r>
    </w:p>
    <w:p w14:paraId="78671DD2" w14:textId="77777777" w:rsidR="00232F55" w:rsidRPr="006B296A" w:rsidRDefault="00697B18" w:rsidP="00F41BDD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>Ф</w:t>
      </w:r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ab/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соответствует только в случае </w:t>
      </w:r>
      <w:r w:rsidR="00A14775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установления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территориальной зоны </w:t>
      </w:r>
      <w:r w:rsidR="00A14775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в отношении 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>земельных участков и (или) объектов капитального строительства, фактически</w:t>
      </w:r>
      <w:r w:rsidR="00F750D4" w:rsidRPr="006B296A">
        <w:rPr>
          <w:rFonts w:eastAsia="Times New Roman" w:cs="Times New Roman"/>
          <w:color w:val="000000"/>
          <w:sz w:val="20"/>
          <w:szCs w:val="20"/>
          <w:lang w:eastAsia="ru-RU"/>
        </w:rPr>
        <w:t>й вид (фактические виды) разрешё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нного использования которых </w:t>
      </w:r>
      <w:r w:rsidR="00A14775" w:rsidRPr="006B296A">
        <w:rPr>
          <w:rFonts w:eastAsia="Times New Roman" w:cs="Times New Roman"/>
          <w:color w:val="000000"/>
          <w:sz w:val="20"/>
          <w:szCs w:val="20"/>
          <w:lang w:eastAsia="ru-RU"/>
        </w:rPr>
        <w:t>отсутствует (отсутствуют) среди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основны</w:t>
      </w:r>
      <w:r w:rsidR="00A14775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х</w:t>
      </w:r>
      <w:r w:rsidR="00F750D4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или условно-разрешё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нным </w:t>
      </w:r>
      <w:r w:rsidR="00A14775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видов 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в составе градостроительных регламентов </w:t>
      </w:r>
      <w:r w:rsidR="00A14775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иных 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>территориальн</w:t>
      </w:r>
      <w:r w:rsidR="00A14775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ых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зон</w:t>
      </w:r>
      <w:r w:rsidR="00A14775" w:rsidRPr="006B296A">
        <w:rPr>
          <w:rFonts w:eastAsia="Times New Roman" w:cs="Times New Roman"/>
          <w:color w:val="000000"/>
          <w:sz w:val="20"/>
          <w:szCs w:val="20"/>
          <w:lang w:eastAsia="ru-RU"/>
        </w:rPr>
        <w:t>, соответствующих данной функциональной зоне</w:t>
      </w:r>
    </w:p>
    <w:p w14:paraId="26EFE82B" w14:textId="77777777" w:rsidR="00A14775" w:rsidRPr="006B296A" w:rsidRDefault="00A14775" w:rsidP="004F3315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spellStart"/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>мнгп</w:t>
      </w:r>
      <w:proofErr w:type="spellEnd"/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ab/>
      </w:r>
      <w:r w:rsidR="00974C3C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установление территориальной зоны допустимо только при наличии утвержд</w:t>
      </w:r>
      <w:r w:rsidR="00F750D4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ё</w:t>
      </w:r>
      <w:r w:rsidR="00974C3C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нного проекта планировки территории, предусматривающего размещение предусмотренных </w:t>
      </w:r>
      <w:r w:rsidR="00CB474F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МНГП </w:t>
      </w:r>
      <w:r w:rsidR="00974C3C" w:rsidRPr="006B296A">
        <w:rPr>
          <w:rFonts w:eastAsia="Times New Roman" w:cs="Times New Roman"/>
          <w:color w:val="000000"/>
          <w:sz w:val="20"/>
          <w:szCs w:val="20"/>
          <w:lang w:eastAsia="ru-RU"/>
        </w:rPr>
        <w:t>объектов социальной, транспортной и инженерной и</w:t>
      </w:r>
      <w:r w:rsidR="00F750D4" w:rsidRPr="006B296A">
        <w:rPr>
          <w:rFonts w:eastAsia="Times New Roman" w:cs="Times New Roman"/>
          <w:color w:val="000000"/>
          <w:sz w:val="20"/>
          <w:szCs w:val="20"/>
          <w:lang w:eastAsia="ru-RU"/>
        </w:rPr>
        <w:t>нфраструктуры в полном объё</w:t>
      </w:r>
      <w:r w:rsidR="00974C3C" w:rsidRPr="006B296A">
        <w:rPr>
          <w:rFonts w:eastAsia="Times New Roman" w:cs="Times New Roman"/>
          <w:color w:val="000000"/>
          <w:sz w:val="20"/>
          <w:szCs w:val="20"/>
          <w:lang w:eastAsia="ru-RU"/>
        </w:rPr>
        <w:t>ме в соответствии с расч</w:t>
      </w:r>
      <w:r w:rsidR="00F750D4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ё</w:t>
      </w:r>
      <w:r w:rsidR="00974C3C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тными показателями в границах функциональной зоны с индексом 502</w:t>
      </w:r>
    </w:p>
    <w:p w14:paraId="5CAA7C3B" w14:textId="77777777" w:rsidR="00697B18" w:rsidRPr="006B296A" w:rsidRDefault="00A14775" w:rsidP="004F3315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>в</w:t>
      </w:r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ab/>
      </w:r>
      <w:r w:rsidR="00697B18"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ab/>
      </w:r>
      <w:r w:rsidR="00697B18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соответствует</w:t>
      </w:r>
      <w:proofErr w:type="gramEnd"/>
      <w:r w:rsidR="00697B18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, при этом допустимая деятельность в границах функциональной зоны определяется действующим </w:t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водным </w:t>
      </w:r>
      <w:r w:rsidR="00697B18" w:rsidRPr="006B296A">
        <w:rPr>
          <w:rFonts w:eastAsia="Times New Roman" w:cs="Times New Roman"/>
          <w:color w:val="000000"/>
          <w:sz w:val="20"/>
          <w:szCs w:val="20"/>
          <w:lang w:eastAsia="ru-RU"/>
        </w:rPr>
        <w:t>законодательством</w:t>
      </w:r>
    </w:p>
    <w:p w14:paraId="136CCFA2" w14:textId="77777777" w:rsidR="00A14775" w:rsidRPr="006B296A" w:rsidRDefault="00974C3C" w:rsidP="004F3315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</w:pPr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>10%</w:t>
      </w:r>
      <w:r w:rsidRPr="006B296A">
        <w:rPr>
          <w:rFonts w:eastAsia="Times New Roman" w:cs="Times New Roman"/>
          <w:b/>
          <w:i/>
          <w:color w:val="000000"/>
          <w:sz w:val="20"/>
          <w:szCs w:val="20"/>
          <w:lang w:eastAsia="ru-RU"/>
        </w:rPr>
        <w:tab/>
      </w:r>
      <w:r w:rsidRPr="006B296A">
        <w:rPr>
          <w:rFonts w:eastAsia="Times New Roman" w:cs="Times New Roman"/>
          <w:color w:val="000000"/>
          <w:sz w:val="20"/>
          <w:szCs w:val="20"/>
          <w:lang w:eastAsia="ru-RU"/>
        </w:rPr>
        <w:t>установление территориальной зоны допустимо только на территории, примыкающей к смежной функциональной зоне, допускающей установление данной территориальной зоны, при этом площадь территориальной зоны не должна превышать 10% от площади смежной функциональной зоны</w:t>
      </w:r>
    </w:p>
    <w:p w14:paraId="5066386A" w14:textId="2313F29D" w:rsidR="00006E2E" w:rsidRPr="006B296A" w:rsidRDefault="00B95E06" w:rsidP="004F3315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6B296A">
        <w:rPr>
          <w:rFonts w:eastAsia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6477CA" wp14:editId="41548980">
                <wp:simplePos x="0" y="0"/>
                <wp:positionH relativeFrom="column">
                  <wp:posOffset>344170</wp:posOffset>
                </wp:positionH>
                <wp:positionV relativeFrom="paragraph">
                  <wp:posOffset>11430</wp:posOffset>
                </wp:positionV>
                <wp:extent cx="213995" cy="11874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18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EA7EE" id="Прямоугольник 2" o:spid="_x0000_s1026" style="position:absolute;margin-left:27.1pt;margin-top:.9pt;width:16.85pt;height:9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" fillcolor="#d9d9d9" strokecolor="windowText" strokeweight=".25pt">
                <v:path arrowok="t"/>
              </v:rect>
            </w:pict>
          </mc:Fallback>
        </mc:AlternateContent>
      </w:r>
      <w:r w:rsidR="00193616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57401F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</w:t>
      </w:r>
      <w:r w:rsidR="00697B18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не </w:t>
      </w:r>
      <w:r w:rsidR="00193616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</w:t>
      </w:r>
      <w:r w:rsidR="00784064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</w:t>
      </w:r>
      <w:proofErr w:type="spellStart"/>
      <w:r w:rsidR="00784064" w:rsidRPr="006B296A">
        <w:rPr>
          <w:rFonts w:eastAsia="Times New Roman" w:cs="Times New Roman"/>
          <w:color w:val="000000"/>
          <w:sz w:val="20"/>
          <w:szCs w:val="20"/>
          <w:lang w:eastAsia="ru-RU"/>
        </w:rPr>
        <w:t>не</w:t>
      </w:r>
      <w:proofErr w:type="spellEnd"/>
      <w:r w:rsidR="00784064" w:rsidRPr="006B296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697B18" w:rsidRPr="006B296A">
        <w:rPr>
          <w:rFonts w:eastAsia="Times New Roman" w:cs="Times New Roman"/>
          <w:color w:val="000000"/>
          <w:sz w:val="20"/>
          <w:szCs w:val="20"/>
          <w:lang w:eastAsia="ru-RU"/>
        </w:rPr>
        <w:t>соответствует</w:t>
      </w:r>
    </w:p>
    <w:p w14:paraId="7C8F2E0B" w14:textId="77777777" w:rsidR="00006E2E" w:rsidRPr="006B296A" w:rsidRDefault="00006E2E" w:rsidP="004F33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 w:val="24"/>
          <w:szCs w:val="24"/>
          <w:lang w:eastAsia="ru-RU"/>
        </w:rPr>
        <w:sectPr w:rsidR="00006E2E" w:rsidRPr="006B296A" w:rsidSect="005D4B38">
          <w:pgSz w:w="23814" w:h="16839" w:orient="landscape" w:code="8"/>
          <w:pgMar w:top="1134" w:right="1440" w:bottom="709" w:left="1440" w:header="0" w:footer="0" w:gutter="0"/>
          <w:cols w:space="720"/>
          <w:noEndnote/>
          <w:docGrid w:linePitch="299"/>
        </w:sectPr>
      </w:pPr>
    </w:p>
    <w:p w14:paraId="1BE65FA6" w14:textId="504B56C1" w:rsidR="00E133A2" w:rsidRPr="006B296A" w:rsidRDefault="0021582F" w:rsidP="004F3315">
      <w:pPr>
        <w:suppressAutoHyphens/>
        <w:spacing w:line="240" w:lineRule="auto"/>
        <w:ind w:firstLine="709"/>
        <w:outlineLvl w:val="3"/>
        <w:rPr>
          <w:rFonts w:eastAsia="Calibri" w:cs="Times New Roman"/>
          <w:b/>
          <w:szCs w:val="28"/>
        </w:rPr>
      </w:pPr>
      <w:bookmarkStart w:id="88" w:name="_Toc52818627"/>
      <w:bookmarkStart w:id="89" w:name="_Toc52876282"/>
      <w:bookmarkStart w:id="90" w:name="_Toc113544467"/>
      <w:bookmarkStart w:id="91" w:name="_Toc52818630"/>
      <w:bookmarkStart w:id="92" w:name="_Toc52876285"/>
      <w:bookmarkEnd w:id="85"/>
      <w:bookmarkEnd w:id="86"/>
      <w:r w:rsidRPr="006B296A">
        <w:rPr>
          <w:rFonts w:eastAsia="Calibri" w:cs="Times New Roman"/>
          <w:b/>
          <w:szCs w:val="28"/>
        </w:rPr>
        <w:lastRenderedPageBreak/>
        <w:t xml:space="preserve">Статья </w:t>
      </w:r>
      <w:r w:rsidR="00AE0057" w:rsidRPr="006B296A">
        <w:rPr>
          <w:rFonts w:eastAsia="Calibri" w:cs="Times New Roman"/>
          <w:b/>
          <w:szCs w:val="28"/>
        </w:rPr>
        <w:t>18</w:t>
      </w:r>
      <w:r w:rsidR="00E133A2" w:rsidRPr="006B296A">
        <w:rPr>
          <w:rFonts w:eastAsia="Calibri" w:cs="Times New Roman"/>
          <w:b/>
          <w:szCs w:val="28"/>
        </w:rPr>
        <w:t>. Общие положения о градостроительных регламентах</w:t>
      </w:r>
      <w:bookmarkEnd w:id="88"/>
      <w:bookmarkEnd w:id="89"/>
      <w:bookmarkEnd w:id="90"/>
    </w:p>
    <w:p w14:paraId="3F248EB1" w14:textId="77777777" w:rsidR="0021582F" w:rsidRPr="006B296A" w:rsidRDefault="0021582F" w:rsidP="004F3315">
      <w:pPr>
        <w:suppressAutoHyphens/>
        <w:spacing w:line="240" w:lineRule="auto"/>
        <w:ind w:firstLine="709"/>
        <w:outlineLvl w:val="3"/>
        <w:rPr>
          <w:rFonts w:eastAsia="Calibri" w:cs="Times New Roman"/>
          <w:b/>
          <w:szCs w:val="28"/>
        </w:rPr>
      </w:pPr>
    </w:p>
    <w:p w14:paraId="6FF01C53" w14:textId="77777777" w:rsidR="00E133A2" w:rsidRPr="006B296A" w:rsidRDefault="00E133A2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1. 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14:paraId="697B7EC1" w14:textId="6AD04FAD" w:rsidR="00E133A2" w:rsidRPr="006B296A" w:rsidRDefault="00E133A2" w:rsidP="00073263">
      <w:pPr>
        <w:spacing w:line="240" w:lineRule="auto"/>
        <w:ind w:firstLine="708"/>
        <w:jc w:val="both"/>
        <w:rPr>
          <w:rFonts w:ascii="Verdana" w:eastAsia="Calibri" w:hAnsi="Verdana" w:cs="Times New Roman"/>
          <w:sz w:val="21"/>
          <w:szCs w:val="21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2. Градостроительный регламент представляет собой совокупность условий, определяющих возможность осуществления градостроительной и хозяйственной деятельности в отношении земельных участков и объектов капитального строительства, расположенных в пределах соответствующей территориальной зоны, в том числе:</w:t>
      </w:r>
    </w:p>
    <w:p w14:paraId="41BAB3D0" w14:textId="77777777" w:rsidR="00E133A2" w:rsidRPr="006B296A" w:rsidRDefault="00E133A2" w:rsidP="004F331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6B296A">
        <w:rPr>
          <w:rFonts w:eastAsia="Calibri" w:cs="Times New Roman"/>
          <w:szCs w:val="28"/>
          <w:lang w:eastAsia="ru-RU"/>
        </w:rPr>
        <w:t xml:space="preserve">1) виды </w:t>
      </w:r>
      <w:r w:rsidR="00F54C6C" w:rsidRPr="006B296A">
        <w:rPr>
          <w:rFonts w:eastAsia="Calibri" w:cs="Times New Roman"/>
          <w:szCs w:val="28"/>
          <w:lang w:eastAsia="ru-RU"/>
        </w:rPr>
        <w:t>разрешённого</w:t>
      </w:r>
      <w:r w:rsidRPr="006B296A">
        <w:rPr>
          <w:rFonts w:eastAsia="Calibri" w:cs="Times New Roman"/>
          <w:szCs w:val="28"/>
          <w:lang w:eastAsia="ru-RU"/>
        </w:rPr>
        <w:t xml:space="preserve"> использования земельных участков и объектов капитального строительства</w:t>
      </w:r>
      <w:r w:rsidR="00315DE7" w:rsidRPr="006B296A">
        <w:rPr>
          <w:rFonts w:eastAsia="Calibri" w:cs="Times New Roman"/>
          <w:szCs w:val="28"/>
          <w:lang w:eastAsia="ru-RU"/>
        </w:rPr>
        <w:t>;</w:t>
      </w:r>
    </w:p>
    <w:p w14:paraId="32911C83" w14:textId="77777777" w:rsidR="00E133A2" w:rsidRPr="006B296A" w:rsidRDefault="00E133A2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 xml:space="preserve">2) предельные (минимальные и (или) максимальные) размеры земельных участков и предельные параметры </w:t>
      </w:r>
      <w:r w:rsidR="00F54C6C" w:rsidRPr="006B296A">
        <w:rPr>
          <w:rFonts w:eastAsia="Calibri" w:cs="Times New Roman"/>
          <w:szCs w:val="28"/>
          <w:lang w:eastAsia="ru-RU"/>
        </w:rPr>
        <w:t>разрешённого</w:t>
      </w:r>
      <w:r w:rsidRPr="006B296A">
        <w:rPr>
          <w:rFonts w:eastAsia="Calibri" w:cs="Times New Roman"/>
          <w:szCs w:val="28"/>
          <w:lang w:eastAsia="ru-RU"/>
        </w:rPr>
        <w:t xml:space="preserve"> строительства, реконструкции объектов капитального строительства</w:t>
      </w:r>
      <w:r w:rsidR="00315DE7" w:rsidRPr="006B296A">
        <w:rPr>
          <w:rFonts w:eastAsia="Calibri" w:cs="Times New Roman"/>
          <w:szCs w:val="28"/>
          <w:lang w:eastAsia="ru-RU"/>
        </w:rPr>
        <w:t>;</w:t>
      </w:r>
    </w:p>
    <w:p w14:paraId="03FFA14A" w14:textId="2DA96EEC" w:rsidR="00E133A2" w:rsidRPr="006B296A" w:rsidRDefault="00E133A2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3) ограничения использования земельных участков и объектов капитального строительства, устанавливаемых в соответствии с законодательством Российской Федерации;</w:t>
      </w:r>
    </w:p>
    <w:p w14:paraId="00DB433E" w14:textId="77777777" w:rsidR="00E133A2" w:rsidRPr="006B296A" w:rsidRDefault="00E133A2" w:rsidP="00073263">
      <w:pPr>
        <w:spacing w:line="240" w:lineRule="auto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 xml:space="preserve">4) </w:t>
      </w:r>
      <w:r w:rsidR="009C5AA7" w:rsidRPr="006B296A">
        <w:rPr>
          <w:rFonts w:eastAsia="Times New Roman" w:cs="Times New Roman"/>
          <w:color w:val="000000" w:themeColor="text1"/>
          <w:szCs w:val="28"/>
          <w:lang w:eastAsia="ru-RU"/>
        </w:rPr>
        <w:t>расчёт</w:t>
      </w:r>
      <w:r w:rsidRPr="006B296A">
        <w:rPr>
          <w:rFonts w:eastAsia="Times New Roman" w:cs="Times New Roman"/>
          <w:color w:val="000000" w:themeColor="text1"/>
          <w:szCs w:val="28"/>
          <w:lang w:eastAsia="ru-RU"/>
        </w:rPr>
        <w:t xml:space="preserve">ные показатели минимально допустимого уровня обеспеченности территории объектами коммунальной, транспортной, социальной инфраструктур и </w:t>
      </w:r>
      <w:r w:rsidR="009C5AA7" w:rsidRPr="006B296A">
        <w:rPr>
          <w:rFonts w:eastAsia="Times New Roman" w:cs="Times New Roman"/>
          <w:color w:val="000000" w:themeColor="text1"/>
          <w:szCs w:val="28"/>
          <w:lang w:eastAsia="ru-RU"/>
        </w:rPr>
        <w:t>расчёт</w:t>
      </w:r>
      <w:r w:rsidRPr="006B296A">
        <w:rPr>
          <w:rFonts w:eastAsia="Times New Roman" w:cs="Times New Roman"/>
          <w:color w:val="000000" w:themeColor="text1"/>
          <w:szCs w:val="28"/>
          <w:lang w:eastAsia="ru-RU"/>
        </w:rPr>
        <w:t>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развитию территории.</w:t>
      </w:r>
    </w:p>
    <w:p w14:paraId="76AF4D34" w14:textId="77777777" w:rsidR="00315DE7" w:rsidRPr="006B296A" w:rsidRDefault="004C3139" w:rsidP="00073263">
      <w:pPr>
        <w:spacing w:line="240" w:lineRule="auto"/>
        <w:ind w:firstLine="708"/>
        <w:jc w:val="both"/>
        <w:rPr>
          <w:rFonts w:cs="Times New Roman"/>
          <w:szCs w:val="28"/>
        </w:rPr>
      </w:pPr>
      <w:r w:rsidRPr="006B296A">
        <w:rPr>
          <w:rFonts w:eastAsia="Calibri" w:cs="Times New Roman"/>
          <w:szCs w:val="28"/>
          <w:lang w:eastAsia="ru-RU"/>
        </w:rPr>
        <w:t>3. В</w:t>
      </w:r>
      <w:r w:rsidR="00315DE7" w:rsidRPr="006B296A">
        <w:rPr>
          <w:rFonts w:eastAsia="Calibri" w:cs="Times New Roman"/>
          <w:szCs w:val="28"/>
          <w:lang w:eastAsia="ru-RU"/>
        </w:rPr>
        <w:t xml:space="preserve">иды </w:t>
      </w:r>
      <w:r w:rsidR="00F54C6C" w:rsidRPr="006B296A">
        <w:rPr>
          <w:rFonts w:eastAsia="Calibri" w:cs="Times New Roman"/>
          <w:szCs w:val="28"/>
          <w:lang w:eastAsia="ru-RU"/>
        </w:rPr>
        <w:t>разрешённого</w:t>
      </w:r>
      <w:r w:rsidR="00315DE7" w:rsidRPr="006B296A">
        <w:rPr>
          <w:rFonts w:eastAsia="Calibri" w:cs="Times New Roman"/>
          <w:szCs w:val="28"/>
          <w:lang w:eastAsia="ru-RU"/>
        </w:rPr>
        <w:t xml:space="preserve"> использования земельных участков и объектов капитального строительства</w:t>
      </w:r>
      <w:r w:rsidRPr="006B296A">
        <w:rPr>
          <w:rFonts w:eastAsia="Calibri" w:cs="Times New Roman"/>
          <w:szCs w:val="28"/>
          <w:lang w:eastAsia="ru-RU"/>
        </w:rPr>
        <w:t xml:space="preserve"> в составе градостроительного регламента включают</w:t>
      </w:r>
      <w:r w:rsidR="00315DE7" w:rsidRPr="006B296A">
        <w:rPr>
          <w:rFonts w:cs="Times New Roman"/>
          <w:szCs w:val="28"/>
        </w:rPr>
        <w:t>:</w:t>
      </w:r>
    </w:p>
    <w:p w14:paraId="3E31C020" w14:textId="77777777" w:rsidR="002F2F6B" w:rsidRPr="006B296A" w:rsidRDefault="002F2F6B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3.1. основные виды разрешённого использования, к которым относятся виды деятельности, осуществление которых разрешено применительно к соответствующим территориальным зонам без дополнительных разрешений и согласований правообладателями земельных участков и объектов капитального строительства;</w:t>
      </w:r>
    </w:p>
    <w:p w14:paraId="15A450C9" w14:textId="2D88AB98" w:rsidR="002F2F6B" w:rsidRPr="006B296A" w:rsidRDefault="002F2F6B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3.2</w:t>
      </w:r>
      <w:r w:rsidR="005D38B6" w:rsidRPr="006B296A">
        <w:rPr>
          <w:rFonts w:eastAsia="Calibri" w:cs="Times New Roman"/>
          <w:szCs w:val="28"/>
          <w:lang w:eastAsia="ru-RU"/>
        </w:rPr>
        <w:t>. условно</w:t>
      </w:r>
      <w:r w:rsidRPr="006B296A">
        <w:rPr>
          <w:rFonts w:eastAsia="Calibri" w:cs="Times New Roman"/>
          <w:szCs w:val="28"/>
          <w:lang w:eastAsia="ru-RU"/>
        </w:rPr>
        <w:t xml:space="preserve"> разрешённые виды использования, решение о предоставлении разрешения на которые принимается </w:t>
      </w:r>
      <w:r w:rsidR="008D3CBF" w:rsidRPr="006B296A">
        <w:rPr>
          <w:rFonts w:eastAsia="Calibri" w:cs="Times New Roman"/>
          <w:szCs w:val="28"/>
          <w:lang w:eastAsia="ru-RU"/>
        </w:rPr>
        <w:t>г</w:t>
      </w:r>
      <w:r w:rsidRPr="006B296A">
        <w:rPr>
          <w:rFonts w:eastAsia="Calibri" w:cs="Times New Roman"/>
          <w:szCs w:val="28"/>
          <w:lang w:eastAsia="ru-RU"/>
        </w:rPr>
        <w:t xml:space="preserve">лавой </w:t>
      </w:r>
      <w:r w:rsidR="004D18B9" w:rsidRPr="006B296A">
        <w:rPr>
          <w:rFonts w:eastAsia="Calibri" w:cs="Times New Roman"/>
          <w:szCs w:val="28"/>
          <w:lang w:eastAsia="ru-RU"/>
        </w:rPr>
        <w:t>А</w:t>
      </w:r>
      <w:r w:rsidRPr="006B296A">
        <w:rPr>
          <w:rFonts w:eastAsia="Calibri" w:cs="Times New Roman"/>
          <w:szCs w:val="28"/>
          <w:lang w:eastAsia="ru-RU"/>
        </w:rPr>
        <w:t xml:space="preserve">дминистрации </w:t>
      </w:r>
      <w:r w:rsidR="001B2678" w:rsidRPr="006B296A">
        <w:rPr>
          <w:rFonts w:cs="Times New Roman"/>
          <w:color w:val="000000" w:themeColor="text1"/>
          <w:szCs w:val="28"/>
        </w:rPr>
        <w:t>ГО г. Уфа РБ</w:t>
      </w:r>
      <w:r w:rsidRPr="006B296A">
        <w:rPr>
          <w:rFonts w:eastAsia="Calibri" w:cs="Times New Roman"/>
          <w:szCs w:val="28"/>
          <w:lang w:eastAsia="ru-RU"/>
        </w:rPr>
        <w:t xml:space="preserve">. </w:t>
      </w:r>
    </w:p>
    <w:p w14:paraId="5BBBFB98" w14:textId="6F2BB078" w:rsidR="002F2F6B" w:rsidRPr="006B296A" w:rsidRDefault="002F2F6B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 xml:space="preserve">3.3. вспомогательные виды разрешённого использования допустимые только в качестве дополнительных по отношению к основным видам разрешённого использования и осуществляемые совместно с ними. На территории земельного участка суммарная общая площадь объектов капитального строительства вспомогательных видов использования не должна превышать общей площади объектов капитального строительства основных и условно разрешённых видов разрешённого использования. Для земельных участков с видами основных и условно разрешённых видов использования, не представленных объектами капитального строительства, а представленных в виде площадок, открытых сооружений (рынки, автомобильные стоянки, причалы и т.п.) и видами деятельности </w:t>
      </w:r>
      <w:r w:rsidRPr="006B296A">
        <w:rPr>
          <w:rFonts w:eastAsia="Calibri" w:cs="Times New Roman"/>
          <w:szCs w:val="28"/>
          <w:lang w:eastAsia="ru-RU"/>
        </w:rPr>
        <w:lastRenderedPageBreak/>
        <w:t>на территории, не предусматривающими размещение объектов капитального строительства (например, размещение парков культуры и отдыха, деятельность по особой охране и изучению природы территория, охрана природных территорий и т.п.), часть земельного участка отводимая под вспомогательные виды использования, не должна превышать 25</w:t>
      </w:r>
      <w:r w:rsidR="005D38B6" w:rsidRPr="006B296A">
        <w:rPr>
          <w:rFonts w:eastAsia="Calibri" w:cs="Times New Roman"/>
          <w:szCs w:val="28"/>
          <w:lang w:eastAsia="ru-RU"/>
        </w:rPr>
        <w:t xml:space="preserve"> </w:t>
      </w:r>
      <w:r w:rsidRPr="006B296A">
        <w:rPr>
          <w:rFonts w:eastAsia="Calibri" w:cs="Times New Roman"/>
          <w:szCs w:val="28"/>
          <w:lang w:eastAsia="ru-RU"/>
        </w:rPr>
        <w:t>% от общей площади земельного участка.</w:t>
      </w:r>
    </w:p>
    <w:p w14:paraId="55AFE87C" w14:textId="77777777" w:rsidR="003722D7" w:rsidRPr="006B296A" w:rsidRDefault="003722D7" w:rsidP="00073263">
      <w:pPr>
        <w:spacing w:line="240" w:lineRule="auto"/>
        <w:ind w:firstLine="708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4. Виды разрешённого использования земельных участков и объектов капитального строительства в составе градостроительных регламентов установлены в соответствии с Приказом Росреестра от 10 ноября 2020 года № П/0412 «Об утверждении классификатора видов разрешённого использования земельных участков». </w:t>
      </w:r>
    </w:p>
    <w:p w14:paraId="5876B6F6" w14:textId="77777777" w:rsidR="002F2F6B" w:rsidRPr="006B296A" w:rsidRDefault="003722D7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5</w:t>
      </w:r>
      <w:r w:rsidR="002F2F6B" w:rsidRPr="006B296A">
        <w:rPr>
          <w:rFonts w:eastAsia="Calibri" w:cs="Times New Roman"/>
          <w:szCs w:val="28"/>
          <w:lang w:eastAsia="ru-RU"/>
        </w:rPr>
        <w:t>. Объекты благоустройства, а также линейные объекты, необходимые для функционирования объектов капитального строительства, находящихся и (или) предполагаемых к размещению в какой-либо из территориальных зон, являются разрешёнными видами использования для данной зоны.</w:t>
      </w:r>
    </w:p>
    <w:p w14:paraId="5D55D402" w14:textId="25283C6C" w:rsidR="00DB1063" w:rsidRPr="006B296A" w:rsidRDefault="003722D7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6</w:t>
      </w:r>
      <w:r w:rsidR="002F2F6B" w:rsidRPr="006B296A">
        <w:rPr>
          <w:rFonts w:eastAsia="Calibri" w:cs="Times New Roman"/>
          <w:szCs w:val="28"/>
          <w:lang w:eastAsia="ru-RU"/>
        </w:rPr>
        <w:t xml:space="preserve">. </w:t>
      </w:r>
      <w:r w:rsidR="00882191" w:rsidRPr="006B296A">
        <w:rPr>
          <w:rFonts w:eastAsia="Calibri" w:cs="Times New Roman"/>
          <w:szCs w:val="28"/>
          <w:lang w:eastAsia="ru-RU"/>
        </w:rPr>
        <w:t>Перечень п</w:t>
      </w:r>
      <w:r w:rsidR="002F2F6B" w:rsidRPr="006B296A">
        <w:rPr>
          <w:rFonts w:eastAsia="Calibri" w:cs="Times New Roman"/>
          <w:szCs w:val="28"/>
          <w:lang w:eastAsia="ru-RU"/>
        </w:rPr>
        <w:t>редельны</w:t>
      </w:r>
      <w:r w:rsidR="00882191" w:rsidRPr="006B296A">
        <w:rPr>
          <w:rFonts w:eastAsia="Calibri" w:cs="Times New Roman"/>
          <w:szCs w:val="28"/>
          <w:lang w:eastAsia="ru-RU"/>
        </w:rPr>
        <w:t>х</w:t>
      </w:r>
      <w:r w:rsidR="002F2F6B" w:rsidRPr="006B296A">
        <w:rPr>
          <w:rFonts w:eastAsia="Calibri" w:cs="Times New Roman"/>
          <w:szCs w:val="28"/>
          <w:lang w:eastAsia="ru-RU"/>
        </w:rPr>
        <w:t xml:space="preserve"> (минимальны</w:t>
      </w:r>
      <w:r w:rsidR="00882191" w:rsidRPr="006B296A">
        <w:rPr>
          <w:rFonts w:eastAsia="Calibri" w:cs="Times New Roman"/>
          <w:szCs w:val="28"/>
          <w:lang w:eastAsia="ru-RU"/>
        </w:rPr>
        <w:t>х</w:t>
      </w:r>
      <w:r w:rsidR="002F2F6B" w:rsidRPr="006B296A">
        <w:rPr>
          <w:rFonts w:eastAsia="Calibri" w:cs="Times New Roman"/>
          <w:szCs w:val="28"/>
          <w:lang w:eastAsia="ru-RU"/>
        </w:rPr>
        <w:t xml:space="preserve"> и (или) максимальны</w:t>
      </w:r>
      <w:r w:rsidR="00882191" w:rsidRPr="006B296A">
        <w:rPr>
          <w:rFonts w:eastAsia="Calibri" w:cs="Times New Roman"/>
          <w:szCs w:val="28"/>
          <w:lang w:eastAsia="ru-RU"/>
        </w:rPr>
        <w:t>х</w:t>
      </w:r>
      <w:r w:rsidR="002F2F6B" w:rsidRPr="006B296A">
        <w:rPr>
          <w:rFonts w:eastAsia="Calibri" w:cs="Times New Roman"/>
          <w:szCs w:val="28"/>
          <w:lang w:eastAsia="ru-RU"/>
        </w:rPr>
        <w:t>) размер</w:t>
      </w:r>
      <w:r w:rsidR="00882191" w:rsidRPr="006B296A">
        <w:rPr>
          <w:rFonts w:eastAsia="Calibri" w:cs="Times New Roman"/>
          <w:szCs w:val="28"/>
          <w:lang w:eastAsia="ru-RU"/>
        </w:rPr>
        <w:t>ов</w:t>
      </w:r>
      <w:r w:rsidR="002F2F6B" w:rsidRPr="006B296A">
        <w:rPr>
          <w:rFonts w:eastAsia="Calibri" w:cs="Times New Roman"/>
          <w:szCs w:val="28"/>
          <w:lang w:eastAsia="ru-RU"/>
        </w:rPr>
        <w:t xml:space="preserve"> земельных участков и предельны</w:t>
      </w:r>
      <w:r w:rsidR="00882191" w:rsidRPr="006B296A">
        <w:rPr>
          <w:rFonts w:eastAsia="Calibri" w:cs="Times New Roman"/>
          <w:szCs w:val="28"/>
          <w:lang w:eastAsia="ru-RU"/>
        </w:rPr>
        <w:t>х</w:t>
      </w:r>
      <w:r w:rsidR="002F2F6B" w:rsidRPr="006B296A">
        <w:rPr>
          <w:rFonts w:eastAsia="Calibri" w:cs="Times New Roman"/>
          <w:szCs w:val="28"/>
          <w:lang w:eastAsia="ru-RU"/>
        </w:rPr>
        <w:t xml:space="preserve"> параметр</w:t>
      </w:r>
      <w:r w:rsidR="00882191" w:rsidRPr="006B296A">
        <w:rPr>
          <w:rFonts w:eastAsia="Calibri" w:cs="Times New Roman"/>
          <w:szCs w:val="28"/>
          <w:lang w:eastAsia="ru-RU"/>
        </w:rPr>
        <w:t>ов</w:t>
      </w:r>
      <w:r w:rsidR="002F2F6B" w:rsidRPr="006B296A">
        <w:rPr>
          <w:rFonts w:eastAsia="Calibri" w:cs="Times New Roman"/>
          <w:szCs w:val="28"/>
          <w:lang w:eastAsia="ru-RU"/>
        </w:rPr>
        <w:t xml:space="preserve"> </w:t>
      </w:r>
      <w:r w:rsidR="00F54C6C" w:rsidRPr="006B296A">
        <w:rPr>
          <w:rFonts w:eastAsia="Calibri" w:cs="Times New Roman"/>
          <w:szCs w:val="28"/>
          <w:lang w:eastAsia="ru-RU"/>
        </w:rPr>
        <w:t>разрешённого</w:t>
      </w:r>
      <w:r w:rsidR="002F2F6B" w:rsidRPr="006B296A">
        <w:rPr>
          <w:rFonts w:eastAsia="Calibri" w:cs="Times New Roman"/>
          <w:szCs w:val="28"/>
          <w:lang w:eastAsia="ru-RU"/>
        </w:rPr>
        <w:t xml:space="preserve"> строительства, реконструкции объектов капитального строительства </w:t>
      </w:r>
      <w:r w:rsidR="00882191" w:rsidRPr="006B296A">
        <w:rPr>
          <w:rFonts w:eastAsia="Calibri" w:cs="Times New Roman"/>
          <w:szCs w:val="28"/>
          <w:lang w:eastAsia="ru-RU"/>
        </w:rPr>
        <w:t xml:space="preserve">определяется положениями </w:t>
      </w:r>
      <w:r w:rsidR="0021582F" w:rsidRPr="006B296A">
        <w:rPr>
          <w:rFonts w:eastAsia="Calibri" w:cs="Times New Roman"/>
          <w:szCs w:val="28"/>
          <w:lang w:eastAsia="ru-RU"/>
        </w:rPr>
        <w:t>статьи 20</w:t>
      </w:r>
      <w:r w:rsidR="00AE0057" w:rsidRPr="006B296A">
        <w:rPr>
          <w:rFonts w:eastAsia="Calibri" w:cs="Times New Roman"/>
          <w:szCs w:val="28"/>
          <w:lang w:eastAsia="ru-RU"/>
        </w:rPr>
        <w:t xml:space="preserve"> </w:t>
      </w:r>
      <w:r w:rsidR="00882191" w:rsidRPr="006B296A">
        <w:rPr>
          <w:rFonts w:eastAsia="Calibri" w:cs="Times New Roman"/>
          <w:szCs w:val="28"/>
          <w:lang w:eastAsia="ru-RU"/>
        </w:rPr>
        <w:t>настоящих Правил.</w:t>
      </w:r>
      <w:r w:rsidR="00DB1063" w:rsidRPr="006B296A">
        <w:rPr>
          <w:rFonts w:eastAsia="Calibri" w:cs="Times New Roman"/>
          <w:szCs w:val="28"/>
          <w:lang w:eastAsia="ru-RU"/>
        </w:rPr>
        <w:t xml:space="preserve"> </w:t>
      </w:r>
    </w:p>
    <w:p w14:paraId="40B325FF" w14:textId="77777777" w:rsidR="002F2F6B" w:rsidRPr="006B296A" w:rsidRDefault="00647BDD" w:rsidP="00073263">
      <w:pPr>
        <w:spacing w:line="240" w:lineRule="auto"/>
        <w:ind w:firstLine="708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7</w:t>
      </w:r>
      <w:r w:rsidR="002F2F6B" w:rsidRPr="006B296A">
        <w:rPr>
          <w:rFonts w:eastAsia="Calibri" w:cs="Times New Roman"/>
          <w:szCs w:val="28"/>
        </w:rPr>
        <w:t>. Предельные (минимальные и (или) максимальные) размеры и предельные параметры земельных участков или объектов капитального строительства, не соответствующие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14:paraId="33C5763D" w14:textId="77777777" w:rsidR="002F2F6B" w:rsidRPr="006B296A" w:rsidRDefault="00647BDD" w:rsidP="00073263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8</w:t>
      </w:r>
      <w:r w:rsidR="002F2F6B" w:rsidRPr="006B296A">
        <w:rPr>
          <w:rFonts w:eastAsia="Calibri" w:cs="Times New Roman"/>
          <w:szCs w:val="28"/>
        </w:rPr>
        <w:t xml:space="preserve">. Изменения размеров существующих земельных участков и параметров объектов капитального строительства, не соответствующие настоящим Правилам, могут производиться только в направлении приведения их в соответствие с требованиями </w:t>
      </w:r>
      <w:proofErr w:type="spellStart"/>
      <w:r w:rsidR="002F2F6B" w:rsidRPr="006B296A">
        <w:rPr>
          <w:rFonts w:eastAsia="Calibri" w:cs="Times New Roman"/>
          <w:szCs w:val="28"/>
        </w:rPr>
        <w:t>Гр</w:t>
      </w:r>
      <w:r w:rsidR="00500A2D" w:rsidRPr="006B296A">
        <w:rPr>
          <w:rFonts w:eastAsia="Calibri" w:cs="Times New Roman"/>
          <w:szCs w:val="28"/>
        </w:rPr>
        <w:t>К</w:t>
      </w:r>
      <w:proofErr w:type="spellEnd"/>
      <w:r w:rsidR="00500A2D" w:rsidRPr="006B296A">
        <w:rPr>
          <w:rFonts w:eastAsia="Calibri" w:cs="Times New Roman"/>
          <w:szCs w:val="28"/>
        </w:rPr>
        <w:t xml:space="preserve"> РФ </w:t>
      </w:r>
      <w:r w:rsidR="002F2F6B" w:rsidRPr="006B296A">
        <w:rPr>
          <w:rFonts w:eastAsia="Calibri" w:cs="Times New Roman"/>
          <w:szCs w:val="28"/>
        </w:rPr>
        <w:t>и градостроительных регламентов соответствующих территориальных зон настоящих Правил.</w:t>
      </w:r>
    </w:p>
    <w:p w14:paraId="3955CA64" w14:textId="77777777" w:rsidR="004C2919" w:rsidRPr="006B296A" w:rsidRDefault="00F86739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9</w:t>
      </w:r>
      <w:r w:rsidR="004C2919" w:rsidRPr="006B296A">
        <w:rPr>
          <w:rFonts w:eastAsia="Calibri" w:cs="Times New Roman"/>
          <w:szCs w:val="28"/>
          <w:lang w:eastAsia="ru-RU"/>
        </w:rPr>
        <w:t>. 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зонирования, за исключением территорий</w:t>
      </w:r>
      <w:r w:rsidR="004C2919" w:rsidRPr="006B296A">
        <w:rPr>
          <w:rFonts w:eastAsia="Times New Roman" w:cs="Times New Roman"/>
          <w:color w:val="000000" w:themeColor="text1"/>
          <w:szCs w:val="28"/>
          <w:lang w:eastAsia="ru-RU"/>
        </w:rPr>
        <w:t>, на которые градостроительный регламент не распространяется</w:t>
      </w:r>
      <w:r w:rsidR="004C2919" w:rsidRPr="006B296A">
        <w:rPr>
          <w:rFonts w:eastAsia="Calibri" w:cs="Times New Roman"/>
          <w:szCs w:val="28"/>
          <w:lang w:eastAsia="ru-RU"/>
        </w:rPr>
        <w:t xml:space="preserve">. </w:t>
      </w:r>
    </w:p>
    <w:p w14:paraId="2B423C11" w14:textId="496EC7A3" w:rsidR="00AC07AD" w:rsidRPr="006B296A" w:rsidRDefault="00647BDD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1</w:t>
      </w:r>
      <w:r w:rsidR="00F86739" w:rsidRPr="006B296A">
        <w:rPr>
          <w:rFonts w:eastAsia="Calibri" w:cs="Times New Roman"/>
          <w:szCs w:val="28"/>
          <w:lang w:eastAsia="ru-RU"/>
        </w:rPr>
        <w:t>0</w:t>
      </w:r>
      <w:r w:rsidR="00E133A2" w:rsidRPr="006B296A">
        <w:rPr>
          <w:rFonts w:eastAsia="Calibri" w:cs="Times New Roman"/>
          <w:szCs w:val="28"/>
          <w:lang w:eastAsia="ru-RU"/>
        </w:rPr>
        <w:t xml:space="preserve">. </w:t>
      </w:r>
      <w:r w:rsidR="00AC07AD" w:rsidRPr="006B296A">
        <w:rPr>
          <w:rFonts w:eastAsia="Calibri" w:cs="Times New Roman"/>
          <w:szCs w:val="28"/>
        </w:rPr>
        <w:t>Действие градостроительного регламента не распространяется на земельные участки</w:t>
      </w:r>
      <w:r w:rsidR="001B2678" w:rsidRPr="006B296A">
        <w:rPr>
          <w:rFonts w:eastAsia="Calibri" w:cs="Times New Roman"/>
          <w:szCs w:val="28"/>
        </w:rPr>
        <w:t>, в случаях</w:t>
      </w:r>
      <w:r w:rsidR="0021582F" w:rsidRPr="006B296A">
        <w:rPr>
          <w:rFonts w:eastAsia="Calibri" w:cs="Times New Roman"/>
          <w:szCs w:val="28"/>
        </w:rPr>
        <w:t>,</w:t>
      </w:r>
      <w:r w:rsidR="001B2678" w:rsidRPr="006B296A">
        <w:rPr>
          <w:rFonts w:eastAsia="Calibri" w:cs="Times New Roman"/>
          <w:szCs w:val="28"/>
        </w:rPr>
        <w:t xml:space="preserve"> </w:t>
      </w:r>
      <w:r w:rsidR="0021582F" w:rsidRPr="006B296A">
        <w:rPr>
          <w:rFonts w:eastAsia="Calibri" w:cs="Times New Roman"/>
          <w:szCs w:val="28"/>
        </w:rPr>
        <w:t>опред</w:t>
      </w:r>
      <w:r w:rsidR="00C209E1" w:rsidRPr="006B296A">
        <w:rPr>
          <w:rFonts w:eastAsia="Calibri" w:cs="Times New Roman"/>
          <w:szCs w:val="28"/>
        </w:rPr>
        <w:t>елё</w:t>
      </w:r>
      <w:r w:rsidR="0021582F" w:rsidRPr="006B296A">
        <w:rPr>
          <w:rFonts w:eastAsia="Calibri" w:cs="Times New Roman"/>
          <w:szCs w:val="28"/>
        </w:rPr>
        <w:t xml:space="preserve">нных </w:t>
      </w:r>
      <w:proofErr w:type="spellStart"/>
      <w:r w:rsidR="0021582F" w:rsidRPr="006B296A">
        <w:rPr>
          <w:rFonts w:eastAsia="Calibri" w:cs="Times New Roman"/>
          <w:szCs w:val="28"/>
        </w:rPr>
        <w:t>ГрК</w:t>
      </w:r>
      <w:proofErr w:type="spellEnd"/>
      <w:r w:rsidR="001B2678" w:rsidRPr="006B296A">
        <w:rPr>
          <w:rFonts w:eastAsia="Calibri" w:cs="Times New Roman"/>
          <w:szCs w:val="28"/>
        </w:rPr>
        <w:t xml:space="preserve"> РФ.</w:t>
      </w:r>
    </w:p>
    <w:p w14:paraId="27071492" w14:textId="37943E4C" w:rsidR="00AC07AD" w:rsidRPr="006B296A" w:rsidRDefault="00647BDD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1</w:t>
      </w:r>
      <w:r w:rsidR="00F86739" w:rsidRPr="006B296A">
        <w:rPr>
          <w:rFonts w:eastAsia="Calibri" w:cs="Times New Roman"/>
          <w:szCs w:val="28"/>
          <w:lang w:eastAsia="ru-RU"/>
        </w:rPr>
        <w:t>1</w:t>
      </w:r>
      <w:r w:rsidR="00E133A2" w:rsidRPr="006B296A">
        <w:rPr>
          <w:rFonts w:eastAsia="Calibri" w:cs="Times New Roman"/>
          <w:szCs w:val="28"/>
          <w:lang w:eastAsia="ru-RU"/>
        </w:rPr>
        <w:t xml:space="preserve">. </w:t>
      </w:r>
      <w:r w:rsidR="001B2678" w:rsidRPr="006B296A">
        <w:rPr>
          <w:rFonts w:eastAsia="Calibri" w:cs="Times New Roman"/>
          <w:szCs w:val="28"/>
        </w:rPr>
        <w:t>Градостроительные регламенты не устанавливаются в случаях</w:t>
      </w:r>
      <w:r w:rsidR="0021582F" w:rsidRPr="006B296A">
        <w:rPr>
          <w:rFonts w:eastAsia="Calibri" w:cs="Times New Roman"/>
          <w:szCs w:val="28"/>
        </w:rPr>
        <w:t>,</w:t>
      </w:r>
      <w:r w:rsidR="001B2678" w:rsidRPr="006B296A">
        <w:rPr>
          <w:rFonts w:eastAsia="Calibri" w:cs="Times New Roman"/>
          <w:szCs w:val="28"/>
        </w:rPr>
        <w:t xml:space="preserve"> </w:t>
      </w:r>
      <w:proofErr w:type="spellStart"/>
      <w:r w:rsidR="001B2678" w:rsidRPr="006B296A">
        <w:rPr>
          <w:rFonts w:eastAsia="Calibri" w:cs="Times New Roman"/>
          <w:szCs w:val="28"/>
        </w:rPr>
        <w:t>опредленных</w:t>
      </w:r>
      <w:proofErr w:type="spellEnd"/>
      <w:r w:rsidR="001B2678" w:rsidRPr="006B296A">
        <w:rPr>
          <w:rFonts w:eastAsia="Calibri" w:cs="Times New Roman"/>
          <w:szCs w:val="28"/>
        </w:rPr>
        <w:t xml:space="preserve"> </w:t>
      </w:r>
      <w:r w:rsidR="00AC07AD" w:rsidRPr="006B296A">
        <w:rPr>
          <w:rFonts w:eastAsia="Calibri" w:cs="Times New Roman"/>
          <w:szCs w:val="28"/>
        </w:rPr>
        <w:t>федеральным законодательством о градостроительной деятельности</w:t>
      </w:r>
      <w:r w:rsidR="00AC07AD" w:rsidRPr="006B296A">
        <w:rPr>
          <w:rFonts w:eastAsia="Calibri" w:cs="Times New Roman"/>
          <w:szCs w:val="28"/>
          <w:lang w:eastAsia="ru-RU"/>
        </w:rPr>
        <w:t>.</w:t>
      </w:r>
    </w:p>
    <w:p w14:paraId="55ACE7F3" w14:textId="146D8485" w:rsidR="00E133A2" w:rsidRDefault="00647BDD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  <w:lang w:eastAsia="ru-RU"/>
        </w:rPr>
        <w:t>1</w:t>
      </w:r>
      <w:r w:rsidR="00F86739" w:rsidRPr="006B296A">
        <w:rPr>
          <w:rFonts w:eastAsia="Calibri" w:cs="Times New Roman"/>
          <w:szCs w:val="28"/>
          <w:lang w:eastAsia="ru-RU"/>
        </w:rPr>
        <w:t>2</w:t>
      </w:r>
      <w:r w:rsidR="00E133A2" w:rsidRPr="006B296A">
        <w:rPr>
          <w:rFonts w:eastAsia="Calibri" w:cs="Times New Roman"/>
          <w:szCs w:val="28"/>
          <w:lang w:eastAsia="ru-RU"/>
        </w:rPr>
        <w:t xml:space="preserve">. Границы территорий, для которых градостроительные регламенты не устанавливаются, не отображаются в составе картографических материалов настоящих Правил и определяются (устанавливаются, изменяются, отменяются) соответствующими нормативными актами уполномоченных федеральных органов исполнительной власти, уполномоченных органов исполнительной власти </w:t>
      </w:r>
      <w:r w:rsidR="00E133A2" w:rsidRPr="006B296A">
        <w:rPr>
          <w:rFonts w:eastAsia="Calibri" w:cs="Times New Roman"/>
          <w:szCs w:val="28"/>
          <w:lang w:eastAsia="ru-RU"/>
        </w:rPr>
        <w:lastRenderedPageBreak/>
        <w:t>субъектов Российской Федерации или уполномоченных органов местного самоуправления.</w:t>
      </w:r>
    </w:p>
    <w:p w14:paraId="4881968B" w14:textId="77777777" w:rsidR="005D4B38" w:rsidRPr="006B296A" w:rsidRDefault="005D4B38" w:rsidP="00073263">
      <w:pPr>
        <w:spacing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</w:p>
    <w:p w14:paraId="118935FF" w14:textId="682637AA" w:rsidR="003722D7" w:rsidRPr="006B296A" w:rsidRDefault="003722D7" w:rsidP="00766A35">
      <w:pPr>
        <w:suppressAutoHyphens/>
        <w:spacing w:line="240" w:lineRule="auto"/>
        <w:ind w:firstLine="709"/>
        <w:jc w:val="both"/>
        <w:outlineLvl w:val="3"/>
        <w:rPr>
          <w:rFonts w:eastAsia="Calibri" w:cs="Times New Roman"/>
          <w:b/>
          <w:szCs w:val="28"/>
        </w:rPr>
      </w:pPr>
      <w:bookmarkStart w:id="93" w:name="_Toc52818636"/>
      <w:bookmarkStart w:id="94" w:name="_Toc52876291"/>
      <w:bookmarkStart w:id="95" w:name="_Toc113544468"/>
      <w:r w:rsidRPr="006B296A">
        <w:rPr>
          <w:rFonts w:eastAsia="Calibri" w:cs="Times New Roman"/>
          <w:b/>
          <w:szCs w:val="28"/>
        </w:rPr>
        <w:t xml:space="preserve">Статья </w:t>
      </w:r>
      <w:r w:rsidR="0021582F" w:rsidRPr="006B296A">
        <w:rPr>
          <w:rFonts w:eastAsia="Calibri" w:cs="Times New Roman"/>
          <w:b/>
          <w:szCs w:val="28"/>
        </w:rPr>
        <w:t>19</w:t>
      </w:r>
      <w:r w:rsidRPr="006B296A">
        <w:rPr>
          <w:rFonts w:eastAsia="Calibri" w:cs="Times New Roman"/>
          <w:b/>
          <w:szCs w:val="28"/>
        </w:rPr>
        <w:t>. Подзоны территориальных зон</w:t>
      </w:r>
      <w:bookmarkEnd w:id="93"/>
      <w:bookmarkEnd w:id="94"/>
      <w:bookmarkEnd w:id="95"/>
    </w:p>
    <w:p w14:paraId="4D26C28C" w14:textId="77777777" w:rsidR="0021582F" w:rsidRPr="006B296A" w:rsidRDefault="0021582F" w:rsidP="004F3315">
      <w:pPr>
        <w:suppressAutoHyphens/>
        <w:spacing w:line="240" w:lineRule="auto"/>
        <w:ind w:firstLine="709"/>
        <w:outlineLvl w:val="3"/>
        <w:rPr>
          <w:rFonts w:eastAsia="Calibri" w:cs="Times New Roman"/>
          <w:b/>
          <w:szCs w:val="28"/>
        </w:rPr>
      </w:pPr>
    </w:p>
    <w:p w14:paraId="57E91FF2" w14:textId="327901A7" w:rsidR="003722D7" w:rsidRPr="006B296A" w:rsidRDefault="003722D7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1. Для целей дифференцированного подхода к регулированию градостроительной деятельности с уч</w:t>
      </w:r>
      <w:r w:rsidR="00F750D4" w:rsidRPr="006B296A">
        <w:rPr>
          <w:rFonts w:eastAsia="Calibri" w:cs="Times New Roman"/>
          <w:szCs w:val="28"/>
        </w:rPr>
        <w:t>ё</w:t>
      </w:r>
      <w:r w:rsidRPr="006B296A">
        <w:rPr>
          <w:rFonts w:eastAsia="Calibri" w:cs="Times New Roman"/>
          <w:szCs w:val="28"/>
        </w:rPr>
        <w:t>том местоположения отдельных т</w:t>
      </w:r>
      <w:r w:rsidR="00F750D4" w:rsidRPr="006B296A">
        <w:rPr>
          <w:rFonts w:eastAsia="Calibri" w:cs="Times New Roman"/>
          <w:szCs w:val="28"/>
        </w:rPr>
        <w:t>ерриторий в планировочной структ</w:t>
      </w:r>
      <w:r w:rsidRPr="006B296A">
        <w:rPr>
          <w:rFonts w:eastAsia="Calibri" w:cs="Times New Roman"/>
          <w:szCs w:val="28"/>
        </w:rPr>
        <w:t>уре</w:t>
      </w:r>
      <w:r w:rsidR="0021582F" w:rsidRPr="006B296A">
        <w:rPr>
          <w:rFonts w:eastAsia="Calibri" w:cs="Times New Roman"/>
          <w:szCs w:val="28"/>
        </w:rPr>
        <w:t xml:space="preserve"> ГО г. Уфа РБ</w:t>
      </w:r>
      <w:r w:rsidRPr="006B296A">
        <w:rPr>
          <w:rFonts w:eastAsia="Calibri" w:cs="Times New Roman"/>
          <w:szCs w:val="28"/>
        </w:rPr>
        <w:t xml:space="preserve"> в настоящих Правилах устанавливаются подзоны территориальных зон, границы которых отображаются на отдельных картах.</w:t>
      </w:r>
    </w:p>
    <w:p w14:paraId="257B7C7A" w14:textId="77777777" w:rsidR="00A84569" w:rsidRPr="006B296A" w:rsidRDefault="003722D7" w:rsidP="004F3315">
      <w:pPr>
        <w:spacing w:line="240" w:lineRule="auto"/>
        <w:ind w:firstLine="567"/>
        <w:jc w:val="both"/>
      </w:pPr>
      <w:r w:rsidRPr="006B296A">
        <w:rPr>
          <w:rFonts w:eastAsia="Calibri" w:cs="Times New Roman"/>
          <w:szCs w:val="28"/>
        </w:rPr>
        <w:t xml:space="preserve">2. Подзоны территориальных зон устанавливают те или иные </w:t>
      </w:r>
      <w:r w:rsidRPr="006B296A">
        <w:t>предельные (минимальные и (или) максимальные) размеры земельных участков и предельные параметры разреш</w:t>
      </w:r>
      <w:r w:rsidR="00F750D4" w:rsidRPr="006B296A">
        <w:t>ё</w:t>
      </w:r>
      <w:r w:rsidRPr="006B296A">
        <w:t>нного строительства, реконструкции объектов капитального строительства в границах соответствующих территориальных зон или частей территориальных зон</w:t>
      </w:r>
      <w:r w:rsidR="00C75323" w:rsidRPr="006B296A">
        <w:t xml:space="preserve"> в случаях, </w:t>
      </w:r>
      <w:r w:rsidR="00FF50D0" w:rsidRPr="006B296A">
        <w:t>предусмотренных положениями главы 9 настоящих Правил</w:t>
      </w:r>
      <w:r w:rsidR="00892D59" w:rsidRPr="006B296A">
        <w:t>.</w:t>
      </w:r>
    </w:p>
    <w:p w14:paraId="0D632DF0" w14:textId="77777777" w:rsidR="00892D59" w:rsidRPr="006B296A" w:rsidRDefault="00892D59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t xml:space="preserve">3. Требования, установленные в границах подзон территориальных зон, являются неотъемлемой частью градостроительных регламентов и наравне с иными положениями настоящих Правил </w:t>
      </w:r>
      <w:r w:rsidRPr="006B296A">
        <w:rPr>
          <w:rFonts w:eastAsia="Calibri" w:cs="Times New Roman"/>
          <w:szCs w:val="28"/>
        </w:rPr>
        <w:t>определяют правовой режим использования земельных участков и объектов капитального строительства.</w:t>
      </w:r>
    </w:p>
    <w:p w14:paraId="30E60CF5" w14:textId="368BAAF1" w:rsidR="00AE0057" w:rsidRPr="006B296A" w:rsidRDefault="00E9743C" w:rsidP="00AE0057">
      <w:pPr>
        <w:spacing w:line="240" w:lineRule="auto"/>
        <w:ind w:firstLine="567"/>
        <w:jc w:val="both"/>
      </w:pPr>
      <w:r w:rsidRPr="006B296A">
        <w:rPr>
          <w:rFonts w:eastAsia="Calibri" w:cs="Times New Roman"/>
          <w:szCs w:val="28"/>
        </w:rPr>
        <w:t>4</w:t>
      </w:r>
      <w:r w:rsidR="00F750D4" w:rsidRPr="006B296A">
        <w:rPr>
          <w:rFonts w:eastAsia="Calibri" w:cs="Times New Roman"/>
          <w:szCs w:val="28"/>
        </w:rPr>
        <w:t>. Виды разрешё</w:t>
      </w:r>
      <w:r w:rsidR="00A84569" w:rsidRPr="006B296A">
        <w:rPr>
          <w:rFonts w:eastAsia="Calibri" w:cs="Times New Roman"/>
          <w:szCs w:val="28"/>
        </w:rPr>
        <w:t>нного использования земельных участков и объе</w:t>
      </w:r>
      <w:r w:rsidR="00501529" w:rsidRPr="006B296A">
        <w:rPr>
          <w:rFonts w:eastAsia="Calibri" w:cs="Times New Roman"/>
          <w:szCs w:val="28"/>
        </w:rPr>
        <w:t>ктов капитального строительства</w:t>
      </w:r>
      <w:r w:rsidR="00A84569" w:rsidRPr="006B296A">
        <w:rPr>
          <w:rFonts w:eastAsia="Calibri" w:cs="Times New Roman"/>
          <w:szCs w:val="28"/>
        </w:rPr>
        <w:t xml:space="preserve"> определяются</w:t>
      </w:r>
      <w:r w:rsidR="00A84569" w:rsidRPr="006B296A">
        <w:t xml:space="preserve"> градостроительными регламентами </w:t>
      </w:r>
      <w:r w:rsidR="00892D59" w:rsidRPr="006B296A">
        <w:t>территориальных зон, в которых они расположены, вне зависимости от наличия или отсутствия тех или иных подзон, установленных на соответствующей территории.</w:t>
      </w:r>
      <w:bookmarkEnd w:id="91"/>
      <w:bookmarkEnd w:id="92"/>
    </w:p>
    <w:p w14:paraId="048BD266" w14:textId="77777777" w:rsidR="00AE0057" w:rsidRPr="006B296A" w:rsidRDefault="00AE0057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5. В настоящих Правилах устанавливаются следующие подзоны территориальных зон:</w:t>
      </w:r>
    </w:p>
    <w:p w14:paraId="031339CC" w14:textId="77777777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 xml:space="preserve">1) </w:t>
      </w:r>
      <w:r w:rsidR="00AE0057" w:rsidRPr="006B296A">
        <w:rPr>
          <w:rFonts w:eastAsia="Calibri" w:cs="Times New Roman"/>
        </w:rPr>
        <w:t>подзона 1.1 – для целей дополнительного регулирования территорий внутри Уфимского полуострова;</w:t>
      </w:r>
    </w:p>
    <w:p w14:paraId="139CF711" w14:textId="77777777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 xml:space="preserve">2) </w:t>
      </w:r>
      <w:r w:rsidR="00AE0057" w:rsidRPr="006B296A">
        <w:rPr>
          <w:rFonts w:eastAsia="Calibri" w:cs="Times New Roman"/>
        </w:rPr>
        <w:t xml:space="preserve">подзона 1.2 – для целей дополнительного регулирования территорий </w:t>
      </w:r>
      <w:proofErr w:type="spellStart"/>
      <w:r w:rsidR="00AE0057" w:rsidRPr="006B296A">
        <w:rPr>
          <w:rFonts w:eastAsia="Calibri" w:cs="Times New Roman"/>
        </w:rPr>
        <w:t>Зауфимья</w:t>
      </w:r>
      <w:proofErr w:type="spellEnd"/>
      <w:r w:rsidR="00AE0057" w:rsidRPr="006B296A">
        <w:rPr>
          <w:rFonts w:eastAsia="Calibri" w:cs="Times New Roman"/>
        </w:rPr>
        <w:t xml:space="preserve"> и </w:t>
      </w:r>
      <w:proofErr w:type="spellStart"/>
      <w:r w:rsidR="00AE0057" w:rsidRPr="006B296A">
        <w:rPr>
          <w:rFonts w:eastAsia="Calibri" w:cs="Times New Roman"/>
        </w:rPr>
        <w:t>Забелья</w:t>
      </w:r>
      <w:proofErr w:type="spellEnd"/>
      <w:r w:rsidR="00AE0057" w:rsidRPr="006B296A">
        <w:rPr>
          <w:rFonts w:eastAsia="Calibri" w:cs="Times New Roman"/>
        </w:rPr>
        <w:t>;</w:t>
      </w:r>
    </w:p>
    <w:p w14:paraId="07BF0440" w14:textId="77777777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 xml:space="preserve">3) </w:t>
      </w:r>
      <w:r w:rsidR="00AE0057" w:rsidRPr="006B296A">
        <w:rPr>
          <w:rFonts w:eastAsia="Calibri" w:cs="Times New Roman"/>
        </w:rPr>
        <w:t>подзона 1.3 – для целей дополнительного регулирования территорий центра города с регулярной застройкой;</w:t>
      </w:r>
    </w:p>
    <w:p w14:paraId="4612B0CA" w14:textId="77777777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 xml:space="preserve">4) </w:t>
      </w:r>
      <w:r w:rsidR="00AE0057" w:rsidRPr="006B296A">
        <w:rPr>
          <w:rFonts w:eastAsia="Calibri" w:cs="Times New Roman"/>
        </w:rPr>
        <w:t>подзона 1.4 – для целей дополнительного регулирования территорий исторического центра города с веерной сеткой улиц («Старой Уфы»);</w:t>
      </w:r>
    </w:p>
    <w:p w14:paraId="56150F4C" w14:textId="77777777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 xml:space="preserve">5) </w:t>
      </w:r>
      <w:r w:rsidR="00AE0057" w:rsidRPr="006B296A">
        <w:rPr>
          <w:rFonts w:eastAsia="Calibri" w:cs="Times New Roman"/>
        </w:rPr>
        <w:t>подзона 1.5 – для целей дополнительного регулирования территорий размещения объектов республиканского значения на видовом склоне берега реки Белая;</w:t>
      </w:r>
    </w:p>
    <w:p w14:paraId="00F8AF41" w14:textId="77777777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 xml:space="preserve">6) </w:t>
      </w:r>
      <w:r w:rsidR="00AE0057" w:rsidRPr="006B296A">
        <w:rPr>
          <w:rFonts w:eastAsia="Calibri" w:cs="Times New Roman"/>
        </w:rPr>
        <w:t xml:space="preserve">подзона 1.6 – для целей дополнительного регулирования территорий района </w:t>
      </w:r>
      <w:proofErr w:type="spellStart"/>
      <w:r w:rsidR="00AE0057" w:rsidRPr="006B296A">
        <w:rPr>
          <w:rFonts w:eastAsia="Calibri" w:cs="Times New Roman"/>
        </w:rPr>
        <w:t>Черниковка</w:t>
      </w:r>
      <w:proofErr w:type="spellEnd"/>
      <w:r w:rsidR="00AE0057" w:rsidRPr="006B296A">
        <w:rPr>
          <w:rFonts w:eastAsia="Calibri" w:cs="Times New Roman"/>
        </w:rPr>
        <w:t>.</w:t>
      </w:r>
    </w:p>
    <w:p w14:paraId="5F67FF84" w14:textId="77777777" w:rsidR="00AE0057" w:rsidRPr="006B296A" w:rsidRDefault="00AE0057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6. Для подзон территориальных зон устанавливаются особые предельные (минимальные и (или) максимальные) размеры земельных участков и предельные параметры разрешённого строительства, реконструкции объектов капитального строительства:</w:t>
      </w:r>
    </w:p>
    <w:p w14:paraId="33C25FEB" w14:textId="50C1CF4E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1) п</w:t>
      </w:r>
      <w:r w:rsidR="00AE0057" w:rsidRPr="006B296A">
        <w:rPr>
          <w:rFonts w:eastAsia="Calibri" w:cs="Times New Roman"/>
        </w:rPr>
        <w:t>лощадь земельного участ</w:t>
      </w:r>
      <w:r w:rsidR="00CE4C0C" w:rsidRPr="006B296A">
        <w:rPr>
          <w:rFonts w:eastAsia="Calibri" w:cs="Times New Roman"/>
        </w:rPr>
        <w:t>ка (т</w:t>
      </w:r>
      <w:r w:rsidR="00AE0057" w:rsidRPr="006B296A">
        <w:rPr>
          <w:rFonts w:eastAsia="Calibri" w:cs="Times New Roman"/>
        </w:rPr>
        <w:t>аблица 4.1);</w:t>
      </w:r>
    </w:p>
    <w:p w14:paraId="42E68E11" w14:textId="05A38298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lastRenderedPageBreak/>
        <w:t>2) п</w:t>
      </w:r>
      <w:r w:rsidR="00AE0057" w:rsidRPr="006B296A">
        <w:rPr>
          <w:rFonts w:eastAsia="Calibri" w:cs="Times New Roman"/>
        </w:rPr>
        <w:t>редельная (максимальная) высота</w:t>
      </w:r>
      <w:r w:rsidR="00CE4C0C" w:rsidRPr="006B296A">
        <w:rPr>
          <w:rFonts w:eastAsia="Calibri" w:cs="Times New Roman"/>
        </w:rPr>
        <w:t xml:space="preserve"> зданий, строений, сооружений (т</w:t>
      </w:r>
      <w:r w:rsidR="00AE0057" w:rsidRPr="006B296A">
        <w:rPr>
          <w:rFonts w:eastAsia="Calibri" w:cs="Times New Roman"/>
        </w:rPr>
        <w:t>аблица 4.1);</w:t>
      </w:r>
    </w:p>
    <w:p w14:paraId="21E4F7E5" w14:textId="5D25E679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3) п</w:t>
      </w:r>
      <w:r w:rsidR="00AE0057" w:rsidRPr="006B296A">
        <w:rPr>
          <w:rFonts w:eastAsia="Calibri" w:cs="Times New Roman"/>
        </w:rPr>
        <w:t>редельное (максимальное) количество этажей</w:t>
      </w:r>
      <w:r w:rsidR="00CE4C0C" w:rsidRPr="006B296A">
        <w:rPr>
          <w:rFonts w:eastAsia="Calibri" w:cs="Times New Roman"/>
        </w:rPr>
        <w:t xml:space="preserve"> зданий, строений, сооружений (т</w:t>
      </w:r>
      <w:r w:rsidR="00AE0057" w:rsidRPr="006B296A">
        <w:rPr>
          <w:rFonts w:eastAsia="Calibri" w:cs="Times New Roman"/>
        </w:rPr>
        <w:t>аблица 3);</w:t>
      </w:r>
    </w:p>
    <w:p w14:paraId="6806DE3C" w14:textId="48B68C54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4)</w:t>
      </w:r>
      <w:r w:rsidR="00AE0057" w:rsidRPr="006B296A">
        <w:rPr>
          <w:rFonts w:eastAsia="Calibri" w:cs="Times New Roman"/>
        </w:rPr>
        <w:t xml:space="preserve"> </w:t>
      </w:r>
      <w:r w:rsidRPr="006B296A">
        <w:rPr>
          <w:rFonts w:eastAsia="Calibri" w:cs="Times New Roman"/>
        </w:rPr>
        <w:t>м</w:t>
      </w:r>
      <w:r w:rsidR="00AE0057" w:rsidRPr="006B296A">
        <w:rPr>
          <w:rFonts w:eastAsia="Calibri" w:cs="Times New Roman"/>
        </w:rPr>
        <w:t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</w:t>
      </w:r>
      <w:r w:rsidR="00CE4C0C" w:rsidRPr="006B296A">
        <w:rPr>
          <w:rFonts w:eastAsia="Calibri" w:cs="Times New Roman"/>
        </w:rPr>
        <w:t xml:space="preserve"> зданий, строений, сооружений (т</w:t>
      </w:r>
      <w:r w:rsidR="00AE0057" w:rsidRPr="006B296A">
        <w:rPr>
          <w:rFonts w:eastAsia="Calibri" w:cs="Times New Roman"/>
        </w:rPr>
        <w:t>аблица 3);</w:t>
      </w:r>
    </w:p>
    <w:p w14:paraId="6A88A007" w14:textId="4D9C4D7E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5)</w:t>
      </w:r>
      <w:r w:rsidR="00AE0057" w:rsidRPr="006B296A">
        <w:rPr>
          <w:rFonts w:eastAsia="Calibri" w:cs="Times New Roman"/>
        </w:rPr>
        <w:t xml:space="preserve"> </w:t>
      </w:r>
      <w:r w:rsidRPr="006B296A">
        <w:rPr>
          <w:rFonts w:eastAsia="Calibri" w:cs="Times New Roman"/>
        </w:rPr>
        <w:t>п</w:t>
      </w:r>
      <w:r w:rsidR="00AE0057" w:rsidRPr="006B296A">
        <w:rPr>
          <w:rFonts w:eastAsia="Calibri" w:cs="Times New Roman"/>
        </w:rPr>
        <w:t>редельные параметры – расчётные показатели минимально допустимого уровня обеспеченности и максимально допустимого уровня территориальной доступности,</w:t>
      </w:r>
      <w:r w:rsidR="0021582F" w:rsidRPr="006B296A">
        <w:rPr>
          <w:rFonts w:eastAsia="Calibri" w:cs="Times New Roman"/>
        </w:rPr>
        <w:t xml:space="preserve"> значения которых установлены в</w:t>
      </w:r>
      <w:r w:rsidR="00CB474F" w:rsidRPr="006B296A">
        <w:rPr>
          <w:rFonts w:eastAsia="Calibri" w:cs="Times New Roman"/>
        </w:rPr>
        <w:t xml:space="preserve"> МНГП </w:t>
      </w:r>
      <w:r w:rsidR="00AE0057" w:rsidRPr="006B296A">
        <w:rPr>
          <w:rFonts w:eastAsia="Calibri" w:cs="Times New Roman"/>
        </w:rPr>
        <w:t>с возможностью уточнения для отдельных территориальных зон и подзон настоящих Правил, в том числе:</w:t>
      </w:r>
    </w:p>
    <w:p w14:paraId="16700C87" w14:textId="0CB33932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6) з</w:t>
      </w:r>
      <w:r w:rsidR="00AE0057" w:rsidRPr="006B296A">
        <w:rPr>
          <w:rFonts w:eastAsia="Calibri" w:cs="Times New Roman"/>
        </w:rPr>
        <w:t>елёные насаждения (включая все террито</w:t>
      </w:r>
      <w:r w:rsidR="00CE4C0C" w:rsidRPr="006B296A">
        <w:rPr>
          <w:rFonts w:eastAsia="Calibri" w:cs="Times New Roman"/>
        </w:rPr>
        <w:t>рии с естественным покрытием) (т</w:t>
      </w:r>
      <w:r w:rsidR="00AE0057" w:rsidRPr="006B296A">
        <w:rPr>
          <w:rFonts w:eastAsia="Calibri" w:cs="Times New Roman"/>
        </w:rPr>
        <w:t>аблица 3);</w:t>
      </w:r>
    </w:p>
    <w:p w14:paraId="639D64AB" w14:textId="4411D648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7) а</w:t>
      </w:r>
      <w:r w:rsidR="0021582F" w:rsidRPr="006B296A">
        <w:rPr>
          <w:rFonts w:eastAsia="Calibri" w:cs="Times New Roman"/>
        </w:rPr>
        <w:t xml:space="preserve">втостоянки, </w:t>
      </w:r>
      <w:r w:rsidR="00CE4C0C" w:rsidRPr="006B296A">
        <w:rPr>
          <w:rFonts w:eastAsia="Calibri" w:cs="Times New Roman"/>
        </w:rPr>
        <w:t>в том числе гостевые (т</w:t>
      </w:r>
      <w:r w:rsidR="00AE0057" w:rsidRPr="006B296A">
        <w:rPr>
          <w:rFonts w:eastAsia="Calibri" w:cs="Times New Roman"/>
        </w:rPr>
        <w:t>аблица 3);</w:t>
      </w:r>
    </w:p>
    <w:p w14:paraId="282BD4DB" w14:textId="3B8D0A39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8)</w:t>
      </w:r>
      <w:r w:rsidR="00AE0057" w:rsidRPr="006B296A">
        <w:rPr>
          <w:rFonts w:eastAsia="Calibri" w:cs="Times New Roman"/>
        </w:rPr>
        <w:t xml:space="preserve"> </w:t>
      </w:r>
      <w:r w:rsidRPr="006B296A">
        <w:rPr>
          <w:rFonts w:eastAsia="Calibri" w:cs="Times New Roman"/>
        </w:rPr>
        <w:t>м</w:t>
      </w:r>
      <w:r w:rsidR="00AE0057" w:rsidRPr="006B296A">
        <w:rPr>
          <w:rFonts w:eastAsia="Calibri" w:cs="Times New Roman"/>
        </w:rPr>
        <w:t>аксимально допустимая плотность многоквартирного жилищного фонда в границах зон планируемого размещения объект</w:t>
      </w:r>
      <w:r w:rsidR="00CE4C0C" w:rsidRPr="006B296A">
        <w:rPr>
          <w:rFonts w:eastAsia="Calibri" w:cs="Times New Roman"/>
        </w:rPr>
        <w:t>ов капитального строительства (т</w:t>
      </w:r>
      <w:r w:rsidR="00AE0057" w:rsidRPr="006B296A">
        <w:rPr>
          <w:rFonts w:eastAsia="Calibri" w:cs="Times New Roman"/>
        </w:rPr>
        <w:t>аблица 3);</w:t>
      </w:r>
    </w:p>
    <w:p w14:paraId="34919C24" w14:textId="774575DF" w:rsidR="00AE0057" w:rsidRPr="006B296A" w:rsidRDefault="00AE7C84" w:rsidP="00AE0057">
      <w:pPr>
        <w:spacing w:line="240" w:lineRule="auto"/>
        <w:ind w:firstLine="567"/>
        <w:jc w:val="both"/>
        <w:rPr>
          <w:rFonts w:eastAsia="Calibri" w:cs="Times New Roman"/>
        </w:rPr>
      </w:pPr>
      <w:r w:rsidRPr="006B296A">
        <w:rPr>
          <w:rFonts w:eastAsia="Calibri" w:cs="Times New Roman"/>
        </w:rPr>
        <w:t>9) т</w:t>
      </w:r>
      <w:r w:rsidR="00AE0057" w:rsidRPr="006B296A">
        <w:rPr>
          <w:rFonts w:eastAsia="Calibri" w:cs="Times New Roman"/>
        </w:rPr>
        <w:t xml:space="preserve">ребуемое количество </w:t>
      </w:r>
      <w:proofErr w:type="spellStart"/>
      <w:r w:rsidR="00AE0057" w:rsidRPr="006B296A">
        <w:rPr>
          <w:rFonts w:eastAsia="Calibri" w:cs="Times New Roman"/>
        </w:rPr>
        <w:t>машино</w:t>
      </w:r>
      <w:proofErr w:type="spellEnd"/>
      <w:r w:rsidR="00AE0057" w:rsidRPr="006B296A">
        <w:rPr>
          <w:rFonts w:eastAsia="Calibri" w:cs="Times New Roman"/>
        </w:rPr>
        <w:t>-мест для организованного хранения легкового автотранспорта населен</w:t>
      </w:r>
      <w:r w:rsidR="0021582F" w:rsidRPr="006B296A">
        <w:rPr>
          <w:rFonts w:eastAsia="Calibri" w:cs="Times New Roman"/>
        </w:rPr>
        <w:t>ия многоквартирных жилых домов, жилых групп</w:t>
      </w:r>
      <w:r w:rsidR="00CE4C0C" w:rsidRPr="006B296A">
        <w:rPr>
          <w:rFonts w:eastAsia="Calibri" w:cs="Times New Roman"/>
        </w:rPr>
        <w:t xml:space="preserve"> (т</w:t>
      </w:r>
      <w:r w:rsidR="00AE0057" w:rsidRPr="006B296A">
        <w:rPr>
          <w:rFonts w:eastAsia="Calibri" w:cs="Times New Roman"/>
        </w:rPr>
        <w:t>аблица 3).</w:t>
      </w:r>
    </w:p>
    <w:p w14:paraId="511FEEF6" w14:textId="77777777" w:rsidR="00882191" w:rsidRPr="006B296A" w:rsidRDefault="00882191" w:rsidP="004F3315">
      <w:pPr>
        <w:spacing w:line="240" w:lineRule="auto"/>
        <w:ind w:firstLine="567"/>
        <w:jc w:val="both"/>
        <w:rPr>
          <w:rFonts w:eastAsiaTheme="minorEastAsia" w:cs="Times New Roman"/>
          <w:b/>
          <w:bCs/>
          <w:szCs w:val="28"/>
          <w:lang w:eastAsia="ru-RU"/>
        </w:rPr>
      </w:pPr>
    </w:p>
    <w:p w14:paraId="7A1DEC05" w14:textId="77777777" w:rsidR="005D38B6" w:rsidRPr="006B296A" w:rsidRDefault="001C576E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6" w:name="_Toc113544469"/>
      <w:r w:rsidRPr="006B296A">
        <w:rPr>
          <w:rFonts w:ascii="Times New Roman" w:hAnsi="Times New Roman" w:cs="Times New Roman"/>
          <w:sz w:val="28"/>
          <w:szCs w:val="28"/>
        </w:rPr>
        <w:t xml:space="preserve">Глава 9 </w:t>
      </w:r>
    </w:p>
    <w:p w14:paraId="511F440F" w14:textId="13CFA361" w:rsidR="001C576E" w:rsidRPr="006B296A" w:rsidRDefault="005D4B38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B296A">
        <w:rPr>
          <w:rFonts w:ascii="Times New Roman" w:hAnsi="Times New Roman" w:cs="Times New Roman"/>
          <w:sz w:val="28"/>
          <w:szCs w:val="28"/>
        </w:rPr>
        <w:t>радостроительные регламенты территориальных зон и подзон территориальных зон</w:t>
      </w:r>
      <w:bookmarkEnd w:id="96"/>
    </w:p>
    <w:p w14:paraId="3782D47B" w14:textId="77777777" w:rsidR="00AE7C84" w:rsidRPr="006B296A" w:rsidRDefault="00AE7C84" w:rsidP="004F331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11E5524" w14:textId="00808094" w:rsidR="008C02AC" w:rsidRPr="006B296A" w:rsidRDefault="0021582F" w:rsidP="004F3315">
      <w:pPr>
        <w:suppressAutoHyphens/>
        <w:spacing w:line="240" w:lineRule="auto"/>
        <w:ind w:firstLine="709"/>
        <w:jc w:val="both"/>
        <w:outlineLvl w:val="3"/>
        <w:rPr>
          <w:rFonts w:eastAsia="Times New Roman" w:cs="Times New Roman"/>
          <w:b/>
          <w:szCs w:val="28"/>
          <w:lang w:eastAsia="ru-RU"/>
        </w:rPr>
      </w:pPr>
      <w:bookmarkStart w:id="97" w:name="_Toc113544470"/>
      <w:r w:rsidRPr="006B296A">
        <w:rPr>
          <w:rFonts w:eastAsia="Times New Roman" w:cs="Times New Roman"/>
          <w:b/>
          <w:szCs w:val="28"/>
          <w:lang w:eastAsia="ru-RU"/>
        </w:rPr>
        <w:t xml:space="preserve">Статья 20. </w:t>
      </w:r>
      <w:r w:rsidR="00AE521A" w:rsidRPr="006B296A">
        <w:rPr>
          <w:rFonts w:eastAsia="Times New Roman" w:cs="Times New Roman"/>
          <w:b/>
          <w:szCs w:val="28"/>
          <w:lang w:eastAsia="ru-RU"/>
        </w:rPr>
        <w:t>Структура градостроительных регламентов</w:t>
      </w:r>
      <w:bookmarkEnd w:id="97"/>
    </w:p>
    <w:p w14:paraId="5CD16A88" w14:textId="77777777" w:rsidR="0021582F" w:rsidRPr="006B296A" w:rsidRDefault="0021582F" w:rsidP="004F3315">
      <w:pPr>
        <w:suppressAutoHyphens/>
        <w:spacing w:line="240" w:lineRule="auto"/>
        <w:ind w:firstLine="709"/>
        <w:jc w:val="both"/>
        <w:outlineLvl w:val="3"/>
        <w:rPr>
          <w:rFonts w:eastAsia="Times New Roman" w:cs="Times New Roman"/>
          <w:b/>
          <w:szCs w:val="28"/>
          <w:lang w:eastAsia="ru-RU"/>
        </w:rPr>
      </w:pPr>
    </w:p>
    <w:p w14:paraId="73B5137A" w14:textId="77777777" w:rsidR="007E02F0" w:rsidRPr="006B296A" w:rsidRDefault="009C358F" w:rsidP="004F3315">
      <w:pPr>
        <w:spacing w:line="240" w:lineRule="auto"/>
        <w:ind w:firstLine="567"/>
        <w:jc w:val="both"/>
      </w:pPr>
      <w:r w:rsidRPr="006B296A">
        <w:t xml:space="preserve">1. </w:t>
      </w:r>
      <w:r w:rsidR="007E02F0" w:rsidRPr="006B296A">
        <w:t>Правовой режим использования земельных участков и объектов капитального строительства определяется совокупностью составляющих градостроительны</w:t>
      </w:r>
      <w:r w:rsidR="0034635C" w:rsidRPr="006B296A">
        <w:t>х регламентов, перечисленных в т</w:t>
      </w:r>
      <w:r w:rsidR="007E02F0" w:rsidRPr="006B296A">
        <w:t xml:space="preserve">аблице </w:t>
      </w:r>
      <w:r w:rsidR="002A2370" w:rsidRPr="006B296A">
        <w:t>3</w:t>
      </w:r>
      <w:r w:rsidR="00FC5617" w:rsidRPr="006B296A">
        <w:t>, и ограничениями, действующими в границах зон с особыми условиями использования территории</w:t>
      </w:r>
      <w:r w:rsidR="007E02F0" w:rsidRPr="006B296A">
        <w:t>.</w:t>
      </w:r>
    </w:p>
    <w:p w14:paraId="04B92184" w14:textId="77777777" w:rsidR="00DF053F" w:rsidRPr="006B296A" w:rsidRDefault="009C358F" w:rsidP="004F3315">
      <w:pPr>
        <w:spacing w:line="240" w:lineRule="auto"/>
        <w:ind w:firstLine="567"/>
        <w:jc w:val="both"/>
      </w:pPr>
      <w:r w:rsidRPr="006B296A">
        <w:t xml:space="preserve">2. </w:t>
      </w:r>
      <w:r w:rsidR="00FC5617" w:rsidRPr="006B296A">
        <w:t>В случае, если ограничения, действующие в границах зон с особыми условиями использования территории, иск</w:t>
      </w:r>
      <w:r w:rsidR="00F750D4" w:rsidRPr="006B296A">
        <w:t>л</w:t>
      </w:r>
      <w:r w:rsidR="00FC5617" w:rsidRPr="006B296A">
        <w:t>ючают возможность установления тех или иных видов разреш</w:t>
      </w:r>
      <w:r w:rsidR="00F750D4" w:rsidRPr="006B296A">
        <w:t>ё</w:t>
      </w:r>
      <w:r w:rsidR="00FC5617" w:rsidRPr="006B296A">
        <w:t>нного использования, допустимы</w:t>
      </w:r>
      <w:r w:rsidR="00125247" w:rsidRPr="006B296A">
        <w:t>х</w:t>
      </w:r>
      <w:r w:rsidR="00FC5617" w:rsidRPr="006B296A">
        <w:t xml:space="preserve"> градостроительным регламентом соответствующей территориальной зоны, и (или) устанавливают иные</w:t>
      </w:r>
      <w:r w:rsidR="00094F6A" w:rsidRPr="006B296A">
        <w:t xml:space="preserve">, отличные от установленных градостроительными регламентами соответствующих территориальных зон и подзон, </w:t>
      </w:r>
      <w:r w:rsidR="00125247" w:rsidRPr="006B296A">
        <w:t xml:space="preserve">предельные (минимальные и максимальные) </w:t>
      </w:r>
      <w:r w:rsidR="00FC5617" w:rsidRPr="006B296A">
        <w:t>размеры земельных участков, предельные параметры разреш</w:t>
      </w:r>
      <w:r w:rsidR="00F750D4" w:rsidRPr="006B296A">
        <w:t>ё</w:t>
      </w:r>
      <w:r w:rsidR="00FC5617" w:rsidRPr="006B296A">
        <w:t>нного строительства</w:t>
      </w:r>
      <w:r w:rsidR="00094F6A" w:rsidRPr="006B296A">
        <w:t xml:space="preserve">, реконструкции объектов капитального строительства, правовой режим использования земельных участков определяется в соответствии с данными ограничениями </w:t>
      </w:r>
      <w:r w:rsidR="00125247" w:rsidRPr="006B296A">
        <w:t>в дополнение к требованиям градостроительных регламентов настоящих Правил</w:t>
      </w:r>
      <w:r w:rsidR="00094F6A" w:rsidRPr="006B296A">
        <w:t>.</w:t>
      </w:r>
    </w:p>
    <w:p w14:paraId="4D477189" w14:textId="3CCC8945" w:rsidR="00AE7C84" w:rsidRDefault="00AE7C84" w:rsidP="004F3315">
      <w:pPr>
        <w:spacing w:line="240" w:lineRule="auto"/>
        <w:ind w:firstLine="567"/>
        <w:jc w:val="both"/>
      </w:pPr>
    </w:p>
    <w:p w14:paraId="0DBAF3E3" w14:textId="77777777" w:rsidR="005D4B38" w:rsidRPr="006B296A" w:rsidRDefault="005D4B38" w:rsidP="004F3315">
      <w:pPr>
        <w:spacing w:line="240" w:lineRule="auto"/>
        <w:ind w:firstLine="567"/>
        <w:jc w:val="both"/>
      </w:pPr>
    </w:p>
    <w:p w14:paraId="48DB7188" w14:textId="77777777" w:rsidR="007E02F0" w:rsidRPr="006B296A" w:rsidRDefault="007E02F0" w:rsidP="004F3315">
      <w:pPr>
        <w:spacing w:line="240" w:lineRule="auto"/>
        <w:jc w:val="both"/>
        <w:outlineLvl w:val="4"/>
        <w:rPr>
          <w:rFonts w:eastAsia="Times New Roman" w:cs="Times New Roman"/>
          <w:bCs/>
          <w:szCs w:val="28"/>
          <w:lang w:eastAsia="ru-RU"/>
        </w:rPr>
      </w:pPr>
      <w:bookmarkStart w:id="98" w:name="_Toc113544471"/>
      <w:r w:rsidRPr="006B296A">
        <w:rPr>
          <w:rFonts w:eastAsia="Times New Roman" w:cs="Times New Roman"/>
          <w:bCs/>
          <w:szCs w:val="28"/>
          <w:lang w:eastAsia="ru-RU"/>
        </w:rPr>
        <w:lastRenderedPageBreak/>
        <w:t xml:space="preserve">Таблица </w:t>
      </w:r>
      <w:r w:rsidR="002A2370" w:rsidRPr="006B296A">
        <w:rPr>
          <w:rFonts w:eastAsia="Times New Roman" w:cs="Times New Roman"/>
          <w:bCs/>
          <w:szCs w:val="28"/>
          <w:lang w:eastAsia="ru-RU"/>
        </w:rPr>
        <w:t>3</w:t>
      </w:r>
      <w:r w:rsidR="0034635C" w:rsidRPr="006B296A">
        <w:rPr>
          <w:rFonts w:eastAsia="Times New Roman" w:cs="Times New Roman"/>
          <w:bCs/>
          <w:szCs w:val="28"/>
          <w:lang w:eastAsia="ru-RU"/>
        </w:rPr>
        <w:t xml:space="preserve"> – </w:t>
      </w:r>
      <w:r w:rsidR="002A2370" w:rsidRPr="006B296A">
        <w:rPr>
          <w:rFonts w:eastAsia="Times New Roman" w:cs="Times New Roman"/>
          <w:bCs/>
          <w:szCs w:val="28"/>
          <w:lang w:eastAsia="ru-RU"/>
        </w:rPr>
        <w:t>Структура и о</w:t>
      </w:r>
      <w:r w:rsidR="0018560A" w:rsidRPr="006B296A">
        <w:rPr>
          <w:rFonts w:eastAsia="Times New Roman" w:cs="Times New Roman"/>
          <w:bCs/>
          <w:szCs w:val="28"/>
          <w:lang w:eastAsia="ru-RU"/>
        </w:rPr>
        <w:t xml:space="preserve">бщие </w:t>
      </w:r>
      <w:r w:rsidR="002A2370" w:rsidRPr="006B296A">
        <w:rPr>
          <w:rFonts w:eastAsia="Times New Roman" w:cs="Times New Roman"/>
          <w:bCs/>
          <w:szCs w:val="28"/>
          <w:lang w:eastAsia="ru-RU"/>
        </w:rPr>
        <w:t>положения</w:t>
      </w:r>
      <w:r w:rsidR="0018560A" w:rsidRPr="006B296A">
        <w:rPr>
          <w:rFonts w:eastAsia="Times New Roman" w:cs="Times New Roman"/>
          <w:bCs/>
          <w:szCs w:val="28"/>
          <w:lang w:eastAsia="ru-RU"/>
        </w:rPr>
        <w:t xml:space="preserve"> градостроительных регламентов территориальных зон и подзон территориальных зон</w:t>
      </w:r>
      <w:bookmarkEnd w:id="98"/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96"/>
        <w:gridCol w:w="3365"/>
        <w:gridCol w:w="5953"/>
      </w:tblGrid>
      <w:tr w:rsidR="00C471BE" w:rsidRPr="006B296A" w14:paraId="28FB2F73" w14:textId="77777777" w:rsidTr="00833C28">
        <w:trPr>
          <w:tblHeader/>
        </w:trPr>
        <w:tc>
          <w:tcPr>
            <w:tcW w:w="996" w:type="dxa"/>
            <w:vAlign w:val="center"/>
          </w:tcPr>
          <w:p w14:paraId="259F434D" w14:textId="77777777" w:rsidR="00C471BE" w:rsidRPr="006B296A" w:rsidRDefault="00C471BE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65" w:type="dxa"/>
            <w:vAlign w:val="center"/>
          </w:tcPr>
          <w:p w14:paraId="69E5B318" w14:textId="77777777" w:rsidR="00C471BE" w:rsidRPr="006B296A" w:rsidRDefault="00C471BE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Составля</w:t>
            </w:r>
            <w:r w:rsidR="001679F9" w:rsidRPr="006B296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ю</w:t>
            </w:r>
            <w:r w:rsidRPr="006B296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щие градостроительных регламентов</w:t>
            </w:r>
          </w:p>
        </w:tc>
        <w:tc>
          <w:tcPr>
            <w:tcW w:w="5953" w:type="dxa"/>
            <w:vAlign w:val="center"/>
          </w:tcPr>
          <w:p w14:paraId="2C147C8E" w14:textId="77777777" w:rsidR="00C471BE" w:rsidRPr="006B296A" w:rsidRDefault="005F6FAA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Общие </w:t>
            </w:r>
            <w:r w:rsidR="00326173" w:rsidRPr="006B296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положения</w:t>
            </w:r>
            <w:r w:rsidRPr="006B296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градостроительных регламентов территориальных зон и подзон территориальных зон</w:t>
            </w:r>
          </w:p>
        </w:tc>
      </w:tr>
      <w:tr w:rsidR="00C51B70" w:rsidRPr="006B296A" w14:paraId="4FB9A737" w14:textId="77777777" w:rsidTr="00833C28">
        <w:tc>
          <w:tcPr>
            <w:tcW w:w="996" w:type="dxa"/>
          </w:tcPr>
          <w:p w14:paraId="47581CC7" w14:textId="77777777" w:rsidR="00C51B70" w:rsidRPr="006B296A" w:rsidRDefault="00C51B70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</w:tcPr>
          <w:p w14:paraId="1A54DB82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Виды 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нного использования земельных участков и объектов капитального строительства</w:t>
            </w:r>
          </w:p>
        </w:tc>
        <w:tc>
          <w:tcPr>
            <w:tcW w:w="5953" w:type="dxa"/>
          </w:tcPr>
          <w:p w14:paraId="4475BC34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Определяются совокупностью основных, условно-разреш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нных и вспомогательных видов, допустимых в территориальных зонах в соответствии с положениями таблиц </w:t>
            </w:r>
            <w:r w:rsidR="002A237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2A237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.25.</w:t>
            </w:r>
          </w:p>
          <w:p w14:paraId="73C1F6A5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При наличии утвержд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нной документации по планировк</w:t>
            </w:r>
            <w:r w:rsidR="0010298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98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территории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нными видами использования являются только те виды из перечня соответствующей территориальной зоны, которые не противоречат установленной зоне планируемого размещения объектов капитального строительства</w:t>
            </w:r>
            <w:r w:rsidR="0012524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а также </w:t>
            </w:r>
            <w:r w:rsidR="00CC05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соответствуют </w:t>
            </w:r>
            <w:r w:rsidR="0012524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вид</w:t>
            </w:r>
            <w:r w:rsidR="00CC05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ам</w:t>
            </w:r>
            <w:r w:rsidR="0012524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="0012524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нного использования, установленн</w:t>
            </w:r>
            <w:r w:rsidR="00CC05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ым</w:t>
            </w:r>
            <w:r w:rsidR="0012524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образуем</w:t>
            </w:r>
            <w:r w:rsidR="00CC05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="0012524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земельн</w:t>
            </w:r>
            <w:r w:rsidR="00CC05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="0012524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участк</w:t>
            </w:r>
            <w:r w:rsidR="00CC05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  <w:r w:rsidR="0012524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составе проекта межевания территории.</w:t>
            </w:r>
          </w:p>
          <w:p w14:paraId="73201D63" w14:textId="77777777" w:rsidR="00102984" w:rsidRPr="006B296A" w:rsidRDefault="00C74E84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Во встроенных и пристроенных помещениях на первых этажах многоквартирных жилых домов (объектов с кодами 2.1.1, 2.5, 2.6) допускается размещать объекты, соответствующие вид</w:t>
            </w:r>
            <w:r w:rsidR="0018560A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ам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разрешённого использования</w:t>
            </w:r>
            <w:r w:rsidR="0018560A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кодами:</w:t>
            </w:r>
            <w:r w:rsidR="005E08A1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3.1.2 (административные здания организаций, обеспечивающих предоставление коммунальных услуг), 3.2.3 (оказание услуг связи), 3.3 (бытовое обслуживание), 3.4.1 (амбулаторно-поликлиническое обслуживание), 3.6.1 (объекты культурно-досуговой деятельности), 3.8.1 (государственное управление), 4.1 (деловое управление), 4.4 (магазины), 4.5 (банковская и страховая деятельность), 4.6 (общественное питание).</w:t>
            </w:r>
          </w:p>
          <w:p w14:paraId="32144C23" w14:textId="77777777" w:rsidR="00C74E84" w:rsidRPr="006B296A" w:rsidRDefault="005E08A1" w:rsidP="00CB474F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Указанные объекты допускается размещать при соблюдении положений</w:t>
            </w:r>
            <w:r w:rsidR="00CB47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B47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МНГП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B47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СП</w:t>
            </w:r>
            <w:proofErr w:type="gramEnd"/>
            <w:r w:rsidR="00406ED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, технического регламента о требованиях пожарной безопасности, санитарных норм и правил, положений иных де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йствующих нормативных актов в сф</w:t>
            </w:r>
            <w:r w:rsidR="00406ED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ере технического регулирования.</w:t>
            </w:r>
          </w:p>
        </w:tc>
      </w:tr>
      <w:tr w:rsidR="00C51B70" w:rsidRPr="006B296A" w14:paraId="7C49DF1E" w14:textId="77777777" w:rsidTr="00833C28">
        <w:tc>
          <w:tcPr>
            <w:tcW w:w="996" w:type="dxa"/>
          </w:tcPr>
          <w:p w14:paraId="2050D448" w14:textId="77777777" w:rsidR="00C51B70" w:rsidRPr="006B296A" w:rsidRDefault="00C51B70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</w:tcPr>
          <w:p w14:paraId="57EC85D4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  <w:lang w:eastAsia="ru-RU"/>
              </w:rPr>
              <w:t>Предельные (минимальные и максимальные) размеры земельных участков</w:t>
            </w:r>
          </w:p>
        </w:tc>
        <w:tc>
          <w:tcPr>
            <w:tcW w:w="5953" w:type="dxa"/>
          </w:tcPr>
          <w:p w14:paraId="27D6EE48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Значения устанавливаются в о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тношении отдельных видов разрешё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нного использования, допустимых в территориальных зонах в соответствии со значениями столбцов 3 и 4 таблиц </w:t>
            </w:r>
            <w:r w:rsidR="002A237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2A237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.25.</w:t>
            </w:r>
          </w:p>
          <w:p w14:paraId="7B8018F1" w14:textId="77777777" w:rsidR="00AC663C" w:rsidRPr="006B296A" w:rsidRDefault="00DF053F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случаях, если предельные (минимальные и максимальные) размеры земельных участков не подлежат установлению, в указанных столбцах соответствующих таблиц приводится сокращение «</w:t>
            </w:r>
            <w:proofErr w:type="spellStart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н.у</w:t>
            </w:r>
            <w:proofErr w:type="spellEnd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.».</w:t>
            </w:r>
          </w:p>
        </w:tc>
      </w:tr>
      <w:tr w:rsidR="00C471BE" w:rsidRPr="006B296A" w14:paraId="4E199030" w14:textId="77777777" w:rsidTr="00833C28">
        <w:tc>
          <w:tcPr>
            <w:tcW w:w="996" w:type="dxa"/>
          </w:tcPr>
          <w:p w14:paraId="39016E9F" w14:textId="77777777" w:rsidR="00C471BE" w:rsidRPr="006B296A" w:rsidRDefault="00C471BE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</w:tcPr>
          <w:p w14:paraId="06FD92D2" w14:textId="77777777" w:rsidR="00C471BE" w:rsidRPr="006B296A" w:rsidRDefault="00C471BE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  <w:lang w:eastAsia="ru-RU"/>
              </w:rPr>
              <w:t>Предельные параметры разрешённого строительства, реконструкции объектов капитального строительства, в том числе:</w:t>
            </w:r>
          </w:p>
        </w:tc>
        <w:tc>
          <w:tcPr>
            <w:tcW w:w="5953" w:type="dxa"/>
          </w:tcPr>
          <w:p w14:paraId="48F63996" w14:textId="77777777" w:rsidR="00C471BE" w:rsidRPr="006B296A" w:rsidRDefault="00231077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положениями строк 3.1, 3.2, 3.3, 3.4, 3.5, 3.6.</w:t>
            </w:r>
          </w:p>
          <w:p w14:paraId="290C0B48" w14:textId="77777777" w:rsidR="00DF053F" w:rsidRPr="006B296A" w:rsidRDefault="00DF053F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случаях, если предельные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параметры 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нного строительства, реконструкции объектов капитального строительства не подлежат установлению, в указанных </w:t>
            </w:r>
            <w:r w:rsidR="00D5448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="00D5448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="00D5448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3.1-3.4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столбцах соответствующих таблиц приводится сокращение «</w:t>
            </w:r>
            <w:proofErr w:type="spellStart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н.у</w:t>
            </w:r>
            <w:proofErr w:type="spellEnd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.».</w:t>
            </w:r>
          </w:p>
        </w:tc>
      </w:tr>
      <w:tr w:rsidR="00C51B70" w:rsidRPr="006B296A" w14:paraId="697B917E" w14:textId="77777777" w:rsidTr="00833C28">
        <w:tc>
          <w:tcPr>
            <w:tcW w:w="996" w:type="dxa"/>
          </w:tcPr>
          <w:p w14:paraId="45BD62C5" w14:textId="77777777" w:rsidR="00C51B70" w:rsidRPr="006B296A" w:rsidRDefault="00C51B70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3365" w:type="dxa"/>
          </w:tcPr>
          <w:p w14:paraId="0D82F789" w14:textId="45006D64" w:rsidR="00C51B70" w:rsidRPr="006B296A" w:rsidRDefault="00C51B70" w:rsidP="00945F6C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</w:t>
            </w:r>
          </w:p>
        </w:tc>
        <w:tc>
          <w:tcPr>
            <w:tcW w:w="5953" w:type="dxa"/>
          </w:tcPr>
          <w:p w14:paraId="492B2CBB" w14:textId="77777777" w:rsidR="003A3CB0" w:rsidRPr="006B296A" w:rsidRDefault="003A3CB0" w:rsidP="00BF0F6D">
            <w:pPr>
              <w:suppressAutoHyphens/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Значения устанавливаются в отношении отдельных видов разрешённого использования, допустимых в территориальных зонах в соответствии со значениями столбца 5 таблиц 4.1-4.25.</w:t>
            </w:r>
          </w:p>
          <w:p w14:paraId="7B83D043" w14:textId="47BF8E96" w:rsidR="00102984" w:rsidRPr="006B296A" w:rsidRDefault="003A3CB0" w:rsidP="00BF0F6D">
            <w:pPr>
              <w:suppressAutoHyphens/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Установленные в столбце 5 таблиц 4.1-4.25 значения р</w:t>
            </w:r>
            <w:r w:rsidR="00520E7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ассч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="00520E7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тыва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ю</w:t>
            </w:r>
            <w:r w:rsidR="00520E7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тся в отношении части земельного участка, расположенной вне красных линий улично-дорожной сети.</w:t>
            </w:r>
          </w:p>
          <w:p w14:paraId="55E5BC74" w14:textId="18DB0774" w:rsidR="003A3CB0" w:rsidRPr="006B296A" w:rsidRDefault="003A3CB0" w:rsidP="00BF0F6D">
            <w:pPr>
              <w:suppressAutoHyphens/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Установленные в столбце 5 таблиц 4.1-4.25 значения рассчитываются только в отношении наземной части объектов капитального строительства, без учёта проекции на поверхность земли подземных этажей зданий, </w:t>
            </w:r>
            <w:r w:rsidR="00567633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строений и сооружений,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обвалованных гаражей-стоянок или иных объектов, а также без учёта проекции на поверхность земли озеленённой и (или) эксплуатируемой кровли объектов капитального строительства, занятой нормируемыми элементами планировочной организации территории, предусмотренными МНГП.</w:t>
            </w:r>
          </w:p>
        </w:tc>
      </w:tr>
      <w:tr w:rsidR="00C51B70" w:rsidRPr="006B296A" w14:paraId="51A67584" w14:textId="77777777" w:rsidTr="00833C28">
        <w:tc>
          <w:tcPr>
            <w:tcW w:w="996" w:type="dxa"/>
          </w:tcPr>
          <w:p w14:paraId="4489896E" w14:textId="77777777" w:rsidR="00C51B70" w:rsidRPr="006B296A" w:rsidRDefault="00C51B70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65" w:type="dxa"/>
          </w:tcPr>
          <w:p w14:paraId="6B6A280F" w14:textId="77777777" w:rsidR="00C51B70" w:rsidRPr="006B296A" w:rsidRDefault="00C51B70" w:rsidP="004F3315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  <w:lang w:eastAsia="ru-RU"/>
              </w:rPr>
              <w:t>Предельное (максимальное) количество этажей зданий, строений, сооружений</w:t>
            </w:r>
          </w:p>
        </w:tc>
        <w:tc>
          <w:tcPr>
            <w:tcW w:w="5953" w:type="dxa"/>
          </w:tcPr>
          <w:p w14:paraId="628FC541" w14:textId="77777777" w:rsidR="00200D20" w:rsidRPr="006B296A" w:rsidRDefault="00200D2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Рассчитывается без учёта подземных, подвальных и технических этажей.</w:t>
            </w:r>
          </w:p>
          <w:p w14:paraId="408F278E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Значения устанавливаются в отношении отдельных видов 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нного использования, допустимых в территориальных зонах в соответствии со значениями столбца 6 таблиц </w:t>
            </w:r>
            <w:r w:rsidR="002A237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2A2370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.25.</w:t>
            </w:r>
          </w:p>
          <w:p w14:paraId="4EED3D5D" w14:textId="77777777" w:rsidR="00D06508" w:rsidRPr="006B296A" w:rsidRDefault="001814C4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границах подзон 1.3, 1.4 независимо от установленных в столбце 6 таблиц </w:t>
            </w:r>
            <w:r w:rsidR="0013105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13105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.25 предельных параметров для </w:t>
            </w:r>
            <w:r w:rsidR="00520E7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всех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видов разрешё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нного использования в любых территориальных зонах, максимальным значением является 10 этажей за исключением случаев, когда в </w:t>
            </w:r>
            <w:r w:rsidR="00E42CD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утвержд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="00E42CD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нной (и не отмен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="00E42CD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нной)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документации по планировке территории </w:t>
            </w:r>
            <w:r w:rsidR="00E42CD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установлено иное</w:t>
            </w:r>
            <w:r w:rsidR="0033362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2CD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значение</w:t>
            </w:r>
            <w:r w:rsidR="0033362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E57FD43" w14:textId="77777777" w:rsidR="00454DC2" w:rsidRPr="006B296A" w:rsidRDefault="00D0650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="004753E1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ля установления этажности более 10 этажей в проекте планировки территории, подготовка которого осуществляется на основании постановления о разработке проекта планировки с проектом межевания территории, принятого после утверждения настоящих Правил, </w:t>
            </w:r>
            <w:r w:rsidR="0033362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материал</w:t>
            </w:r>
            <w:r w:rsidR="004753E1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="0033362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обоснованию проекта планировки территории</w:t>
            </w:r>
            <w:r w:rsidR="004753E1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необходимо включать результаты</w:t>
            </w:r>
            <w:r w:rsidR="005074E6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комплексного визуально-ландшафтного анализа, </w:t>
            </w:r>
            <w:r w:rsidR="006E647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характеризующего влияние прое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="006E647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тируем</w:t>
            </w:r>
            <w:r w:rsidR="00454DC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="006E647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DC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объектов </w:t>
            </w:r>
            <w:r w:rsidR="006E647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454DC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исторически сложившийся силуэт, композицию, архитектурно-художественный облик окружающей застройки. Отдельные требования к визуально-ландшафтному анализу могут включаться в градостроительное задание на разработку проекта </w:t>
            </w:r>
            <w:r w:rsidR="00454DC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планировки с проектом межевания территории.</w:t>
            </w:r>
          </w:p>
          <w:p w14:paraId="109BE370" w14:textId="77777777" w:rsidR="002C02BE" w:rsidRPr="006B296A" w:rsidRDefault="001F357F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границах подзоны 1.5 независимо от установленных в столбце 6 таблиц 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.25 предельных параметров для тех или иных видов 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нного использования в любых территориальных зонах, максимальным значением является 5 этажей за исключением случаев, когда в 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утвержд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нной (и не отмен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нной)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документации по планировке территории 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установлено иное значение. При этом для установления этажности более 5 этажей в проекте планировки территории, подготовка которого осуществляется на основании постановления о разработке проекта планировки с проектом межевания территории, принятого после утверждения настоящих Правил, в материалы по обоснованию проекта планировки территории необходимо включать результаты комплексного визуально-ландшафтного анализа, характеризующего влияние прое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тируемых объектов на исторически сложившийся силуэт, композицию, архитектурно-художественный облик окружающей застройки. Отдельные требования к визуально-ландшафтному анализу могут включаться в градостроительное задание на разработку проекта планировки с проектом межевания территории.</w:t>
            </w:r>
          </w:p>
          <w:p w14:paraId="4770E8F9" w14:textId="77777777" w:rsidR="00C51B70" w:rsidRPr="006B296A" w:rsidRDefault="001F357F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границах подзоны 1.</w:t>
            </w:r>
            <w:r w:rsidR="0023107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независимо от установленных в столбце 6 таблиц 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.25 предельных параметров для тех или иных видов 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нного использования в любых территориальных зонах, максимальным значением является этажность</w:t>
            </w:r>
            <w:r w:rsidR="00520E7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равная максимальному количеству этажей существующих и сохраняемых объектов капитального строительства, расположенных в границах соответствующего квартала, за исключением случаев, когда в 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утверждё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нной (и не отмен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нной)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документации по планировке территории 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установлено иное значение. При этом для установления этажности, превышающей </w:t>
            </w:r>
            <w:r w:rsidR="00570EFA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максимальное 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этажей </w:t>
            </w:r>
            <w:r w:rsidR="00570EFA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существующих и сохраняемых объектов капитального строительства, расположенных в границах соответствующего квартала, 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проекте планировки территории, подготовка которого осуществляется на основании постановления о разработке проекта планировки с проектом межевания территории, принятого после утверждения настоящих Правил, в материалы по обоснованию проекта планировки территории необходимо включать результаты комплексного визуально-ландшафтного анализа, характеризующего влияние прое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тируемых объектов на исторически сложившийся силуэт, композицию, архитектурно-художественный облик окружающей застройки. Отдельные требования к </w:t>
            </w:r>
            <w:r w:rsidR="002C02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визуально-ландшафтному анализу могут включаться в градостроительное задание на разработку проекта планировки с проектом межевания территории.</w:t>
            </w:r>
          </w:p>
        </w:tc>
      </w:tr>
      <w:tr w:rsidR="00C51B70" w:rsidRPr="006B296A" w14:paraId="7FEA3861" w14:textId="77777777" w:rsidTr="00833C28">
        <w:tc>
          <w:tcPr>
            <w:tcW w:w="996" w:type="dxa"/>
          </w:tcPr>
          <w:p w14:paraId="79F739B8" w14:textId="77777777" w:rsidR="00C51B70" w:rsidRPr="006B296A" w:rsidRDefault="00C51B70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365" w:type="dxa"/>
          </w:tcPr>
          <w:p w14:paraId="1C6E2FD9" w14:textId="77777777" w:rsidR="00C51B70" w:rsidRPr="006B296A" w:rsidRDefault="00C51B70" w:rsidP="004F3315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Предельная (максимальная) высота зданий, строений, сооружений </w:t>
            </w:r>
          </w:p>
          <w:p w14:paraId="4A2E4FCE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6DB85F9C" w14:textId="77777777" w:rsidR="00231077" w:rsidRPr="006B296A" w:rsidRDefault="00231077" w:rsidP="004F3315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  <w:lang w:eastAsia="ru-RU"/>
              </w:rPr>
              <w:t>Рассчитывается от проектной отметки земли до верхней отметки самого высокого конструктивного элемента здания за исключением антенн, молниеотводов, иных электротехнических и инженерных устройств.</w:t>
            </w:r>
          </w:p>
          <w:p w14:paraId="5538D257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Значения устанавливаются в отношении отдельных видов 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нного использования, допустимых в территориальных зонах в соответствии со значениями столбца 7 таблиц 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.25.</w:t>
            </w:r>
          </w:p>
        </w:tc>
      </w:tr>
      <w:tr w:rsidR="00C51B70" w:rsidRPr="006B296A" w14:paraId="14B08ECE" w14:textId="77777777" w:rsidTr="00833C28">
        <w:tc>
          <w:tcPr>
            <w:tcW w:w="996" w:type="dxa"/>
          </w:tcPr>
          <w:p w14:paraId="5781ED34" w14:textId="77777777" w:rsidR="00C51B70" w:rsidRPr="006B296A" w:rsidRDefault="00C51B70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365" w:type="dxa"/>
          </w:tcPr>
          <w:p w14:paraId="2E75C96B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Calibri" w:cs="Times New Roman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5953" w:type="dxa"/>
          </w:tcPr>
          <w:p w14:paraId="77BCEC6D" w14:textId="77777777" w:rsidR="00C51B70" w:rsidRPr="006B296A" w:rsidRDefault="00C51B7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Для всех видов разреш</w:t>
            </w:r>
            <w:r w:rsidR="00F750D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нного использования во всех территориальных зонах</w:t>
            </w:r>
            <w:r w:rsidR="001814C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исключением территориальных зон, расположе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="001814C4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ных в границах подзон 1.3, 1.4,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установленное значение – 3 м от передней, боковой и задней границ земельных участков.</w:t>
            </w:r>
          </w:p>
          <w:p w14:paraId="25C71AA5" w14:textId="77777777" w:rsidR="001814C4" w:rsidRPr="006B296A" w:rsidRDefault="001814C4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границах подзон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1.3, 1.4 для всех видов разрешё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нного использования во всех территориальных зонах отступ от передней границы земельного участка не подлежит установлению.</w:t>
            </w:r>
          </w:p>
          <w:p w14:paraId="69F1A2CC" w14:textId="77777777" w:rsidR="00C51B70" w:rsidRPr="006B296A" w:rsidRDefault="00C51B70" w:rsidP="00681211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Значение отступа от границ земельных участков может уточняться с уч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том утвержд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нной и разрабатываемой документации по планировке территории в части линии отступа от красной линии, действующих</w:t>
            </w:r>
            <w:r w:rsidR="00CB47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МНГП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81211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сводов правил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, положений технического регламента о требованиях пожарной безопасности и иных нормативных актов в сфере технического регулирования.</w:t>
            </w:r>
          </w:p>
          <w:p w14:paraId="6255E7F5" w14:textId="136D4E4A" w:rsidR="00681211" w:rsidRPr="006B296A" w:rsidRDefault="008E18B3" w:rsidP="00891FF3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случае внесения изменений в п</w:t>
            </w:r>
            <w:r w:rsidR="00681211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риведенные в столбце 8 таблиц 4.1-4.25 своды правил, положения которых подлежат учету при определении мест допустимого расположения зданий, строений и сооружений в границах земельного участка,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своды правил подлежат учету в </w:t>
            </w:r>
            <w:r w:rsidR="00891FF3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действующих (актуальных)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редакциях.</w:t>
            </w:r>
          </w:p>
        </w:tc>
      </w:tr>
      <w:tr w:rsidR="009617B5" w:rsidRPr="006B296A" w14:paraId="31943B2D" w14:textId="77777777" w:rsidTr="00833C28">
        <w:tc>
          <w:tcPr>
            <w:tcW w:w="996" w:type="dxa"/>
          </w:tcPr>
          <w:p w14:paraId="54631E6C" w14:textId="77777777" w:rsidR="009617B5" w:rsidRPr="006B296A" w:rsidRDefault="009617B5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365" w:type="dxa"/>
          </w:tcPr>
          <w:p w14:paraId="7992E7CD" w14:textId="77777777" w:rsidR="009617B5" w:rsidRPr="006B296A" w:rsidRDefault="009617B5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5953" w:type="dxa"/>
          </w:tcPr>
          <w:p w14:paraId="13D3AA1F" w14:textId="77777777" w:rsidR="004007F6" w:rsidRPr="006B296A" w:rsidRDefault="009617B5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Перечень параметров, отличных от установленных в </w:t>
            </w:r>
            <w:proofErr w:type="spellStart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3.1-3.4 </w:t>
            </w:r>
            <w:r w:rsidR="0047488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настоящей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таблицы, и их значения определяются индивидуально в отношении отдельных видов разреш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нного использования земельных участков и объектов капитального строительства, допустимых градостроительными регламентами территориальных </w:t>
            </w:r>
            <w:r w:rsidR="0047488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зон.</w:t>
            </w:r>
          </w:p>
          <w:p w14:paraId="3A322A79" w14:textId="77777777" w:rsidR="009617B5" w:rsidRPr="006B296A" w:rsidRDefault="0047488B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Сведения о таких параметрах, при их наличии, приводятся в столбце 8 таблиц 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.25.</w:t>
            </w:r>
          </w:p>
        </w:tc>
      </w:tr>
      <w:tr w:rsidR="00725AD3" w:rsidRPr="006B296A" w14:paraId="16BA6455" w14:textId="77777777" w:rsidTr="00833C28">
        <w:tc>
          <w:tcPr>
            <w:tcW w:w="996" w:type="dxa"/>
          </w:tcPr>
          <w:p w14:paraId="1EAEF14F" w14:textId="77777777" w:rsidR="00725AD3" w:rsidRPr="006B296A" w:rsidRDefault="00725AD3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365" w:type="dxa"/>
          </w:tcPr>
          <w:p w14:paraId="386C33E0" w14:textId="77777777" w:rsidR="00725AD3" w:rsidRPr="006B296A" w:rsidRDefault="00725AD3" w:rsidP="00CB474F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Предельные параметры – расч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тные показатели минимально допустимого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уровня обеспеченности и максимально допустимого уровня территориальной доступности, значения которых установлены </w:t>
            </w:r>
            <w:proofErr w:type="gramStart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B47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МНГП</w:t>
            </w:r>
            <w:proofErr w:type="gramEnd"/>
            <w:r w:rsidR="00CB474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71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с возможностью уточнения для отдельных территориальных зон и подзон настоящих Правил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5953" w:type="dxa"/>
          </w:tcPr>
          <w:p w14:paraId="2A0ED97D" w14:textId="77777777" w:rsidR="00725AD3" w:rsidRPr="006B296A" w:rsidRDefault="002E0766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соответствии с положениями строк 3.6.1, 3.6.2, 3.6.3.</w:t>
            </w:r>
          </w:p>
        </w:tc>
      </w:tr>
      <w:tr w:rsidR="00C471BE" w:rsidRPr="006B296A" w14:paraId="0BA256CD" w14:textId="77777777" w:rsidTr="00833C28">
        <w:tc>
          <w:tcPr>
            <w:tcW w:w="996" w:type="dxa"/>
          </w:tcPr>
          <w:p w14:paraId="07A7D524" w14:textId="77777777" w:rsidR="00C471BE" w:rsidRPr="006B296A" w:rsidRDefault="00C471BE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3365" w:type="dxa"/>
          </w:tcPr>
          <w:p w14:paraId="4CA88BC3" w14:textId="77777777" w:rsidR="00C471BE" w:rsidRPr="006B296A" w:rsidRDefault="00AB6EEE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расчё</w:t>
            </w:r>
            <w:r w:rsidR="00C471B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тные показатели минимально допустимого уровня обеспеченности и максимально допустимого уровня территориальной доступности элементов планировочной организации территории, в том числе:</w:t>
            </w:r>
          </w:p>
        </w:tc>
        <w:tc>
          <w:tcPr>
            <w:tcW w:w="5953" w:type="dxa"/>
          </w:tcPr>
          <w:p w14:paraId="79068ED4" w14:textId="77777777" w:rsidR="00C471BE" w:rsidRPr="006B296A" w:rsidRDefault="002E0766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положениями строк 3.6.1.1 - 3.6.1.10.</w:t>
            </w:r>
          </w:p>
        </w:tc>
      </w:tr>
      <w:tr w:rsidR="00833C28" w:rsidRPr="006B296A" w14:paraId="2E886C63" w14:textId="77777777" w:rsidTr="00833C28">
        <w:tc>
          <w:tcPr>
            <w:tcW w:w="996" w:type="dxa"/>
          </w:tcPr>
          <w:p w14:paraId="6DE8ACA5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3.6.1.1</w:t>
            </w:r>
          </w:p>
        </w:tc>
        <w:tc>
          <w:tcPr>
            <w:tcW w:w="3365" w:type="dxa"/>
          </w:tcPr>
          <w:p w14:paraId="12341C4C" w14:textId="77777777" w:rsidR="00833C28" w:rsidRPr="006B296A" w:rsidRDefault="00833C2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Площадки для игр детей дошкольного и младшего школьного возраста</w:t>
            </w:r>
          </w:p>
        </w:tc>
        <w:tc>
          <w:tcPr>
            <w:tcW w:w="5953" w:type="dxa"/>
          </w:tcPr>
          <w:p w14:paraId="742E47E1" w14:textId="77777777" w:rsidR="00833C28" w:rsidRPr="006B296A" w:rsidRDefault="00833C2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391348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положениями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МНГП</w:t>
            </w:r>
            <w:r w:rsidR="00391348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33C28" w:rsidRPr="006B296A" w14:paraId="349192CA" w14:textId="77777777" w:rsidTr="00833C28">
        <w:tc>
          <w:tcPr>
            <w:tcW w:w="996" w:type="dxa"/>
          </w:tcPr>
          <w:p w14:paraId="42B2F04D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3.6.1.2</w:t>
            </w:r>
          </w:p>
        </w:tc>
        <w:tc>
          <w:tcPr>
            <w:tcW w:w="3365" w:type="dxa"/>
          </w:tcPr>
          <w:p w14:paraId="65B987BF" w14:textId="77777777" w:rsidR="00833C28" w:rsidRPr="006B296A" w:rsidRDefault="00833C2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Площадки для отдыха взрослого населения</w:t>
            </w:r>
          </w:p>
        </w:tc>
        <w:tc>
          <w:tcPr>
            <w:tcW w:w="5953" w:type="dxa"/>
          </w:tcPr>
          <w:p w14:paraId="1999990F" w14:textId="77777777" w:rsidR="00833C28" w:rsidRPr="006B296A" w:rsidRDefault="0000730C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положениями МНГП.</w:t>
            </w:r>
          </w:p>
        </w:tc>
      </w:tr>
      <w:tr w:rsidR="00833C28" w:rsidRPr="006B296A" w14:paraId="060E9EB2" w14:textId="77777777" w:rsidTr="00833C28">
        <w:tc>
          <w:tcPr>
            <w:tcW w:w="996" w:type="dxa"/>
          </w:tcPr>
          <w:p w14:paraId="4FB92E04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3.6.1.3</w:t>
            </w:r>
          </w:p>
        </w:tc>
        <w:tc>
          <w:tcPr>
            <w:tcW w:w="3365" w:type="dxa"/>
          </w:tcPr>
          <w:p w14:paraId="0E27391B" w14:textId="77777777" w:rsidR="00833C28" w:rsidRPr="006B296A" w:rsidRDefault="00833C2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Площадки для занятий физкультурой</w:t>
            </w:r>
          </w:p>
        </w:tc>
        <w:tc>
          <w:tcPr>
            <w:tcW w:w="5953" w:type="dxa"/>
          </w:tcPr>
          <w:p w14:paraId="11C678A2" w14:textId="77777777" w:rsidR="00833C2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положениями МНГП.</w:t>
            </w:r>
          </w:p>
        </w:tc>
      </w:tr>
      <w:tr w:rsidR="00833C28" w:rsidRPr="006B296A" w14:paraId="094A20E8" w14:textId="77777777" w:rsidTr="00833C28">
        <w:tc>
          <w:tcPr>
            <w:tcW w:w="996" w:type="dxa"/>
          </w:tcPr>
          <w:p w14:paraId="79EABCD8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3.6.1.4</w:t>
            </w:r>
          </w:p>
        </w:tc>
        <w:tc>
          <w:tcPr>
            <w:tcW w:w="3365" w:type="dxa"/>
          </w:tcPr>
          <w:p w14:paraId="3D5BB4C9" w14:textId="77777777" w:rsidR="00833C28" w:rsidRPr="006B296A" w:rsidRDefault="00833C2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Площадки для хозяйственных целей</w:t>
            </w:r>
          </w:p>
        </w:tc>
        <w:tc>
          <w:tcPr>
            <w:tcW w:w="5953" w:type="dxa"/>
          </w:tcPr>
          <w:p w14:paraId="023368DA" w14:textId="77777777" w:rsidR="00833C2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положениями МНГП.</w:t>
            </w:r>
          </w:p>
        </w:tc>
      </w:tr>
      <w:tr w:rsidR="00833C28" w:rsidRPr="006B296A" w14:paraId="029498DA" w14:textId="77777777" w:rsidTr="00833C28">
        <w:tc>
          <w:tcPr>
            <w:tcW w:w="996" w:type="dxa"/>
          </w:tcPr>
          <w:p w14:paraId="7BDD101D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3.6.1.5</w:t>
            </w:r>
          </w:p>
        </w:tc>
        <w:tc>
          <w:tcPr>
            <w:tcW w:w="3365" w:type="dxa"/>
          </w:tcPr>
          <w:p w14:paraId="6AC02355" w14:textId="77777777" w:rsidR="00833C28" w:rsidRPr="006B296A" w:rsidRDefault="00833C2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Зел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ные насаждения (включая все территории с естественным покрытием)</w:t>
            </w:r>
          </w:p>
        </w:tc>
        <w:tc>
          <w:tcPr>
            <w:tcW w:w="5953" w:type="dxa"/>
          </w:tcPr>
          <w:p w14:paraId="681859B4" w14:textId="77777777" w:rsidR="00997B50" w:rsidRPr="006B296A" w:rsidRDefault="00997B5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случае 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непосредственного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примыкания зоны планируемого размещения объектов капитального строительства, предназначенной для размещения </w:t>
            </w:r>
            <w:r w:rsidR="001A30A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многоквартирного жилищного фонда, к озелен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="001A30A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нной терр</w:t>
            </w:r>
            <w:r w:rsidR="00AB6EEE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итории общего пользования площад</w:t>
            </w:r>
            <w:r w:rsidR="001A30A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ью от 1 га, границы которой определены в документации по планировке территории, расч</w:t>
            </w:r>
            <w:r w:rsidR="00812807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="001A30A2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тный показатель минимально допустимого уровня обеспеченности составляет 1 кв. м на 15 кв. м общей площади </w:t>
            </w:r>
            <w:r w:rsidR="002E0766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жилищного фонда для территориальных зон, расположенных в границах подзоны 1.</w:t>
            </w:r>
            <w:r w:rsidR="0000730C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2E0766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093648D4" w14:textId="77777777" w:rsidR="00833C28" w:rsidRPr="006B296A" w:rsidRDefault="002E0766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Для иных случаев значение показателя определяется в соответствии с М</w:t>
            </w:r>
            <w:r w:rsidR="00833C28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НГП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33C28" w:rsidRPr="006B296A" w14:paraId="602765A1" w14:textId="77777777" w:rsidTr="00833C28">
        <w:tc>
          <w:tcPr>
            <w:tcW w:w="996" w:type="dxa"/>
          </w:tcPr>
          <w:p w14:paraId="19B8A0A4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3.6.1.6</w:t>
            </w:r>
          </w:p>
        </w:tc>
        <w:tc>
          <w:tcPr>
            <w:tcW w:w="3365" w:type="dxa"/>
          </w:tcPr>
          <w:p w14:paraId="5AF764F5" w14:textId="77777777" w:rsidR="00833C28" w:rsidRPr="006B296A" w:rsidRDefault="00833C2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Автостоянки (в том числе гостевые)</w:t>
            </w:r>
          </w:p>
        </w:tc>
        <w:tc>
          <w:tcPr>
            <w:tcW w:w="5953" w:type="dxa"/>
          </w:tcPr>
          <w:p w14:paraId="5FE8F061" w14:textId="77777777" w:rsidR="0081547F" w:rsidRPr="006B296A" w:rsidRDefault="008B10C6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границах подзон</w:t>
            </w:r>
            <w:r w:rsidR="005074E6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1.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68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на территории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любых территориальных зон</w:t>
            </w:r>
            <w:r w:rsidR="00FD568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обосновании в проекте планировки территории допускается предусматривать нормативное количество гостевых автостоянок вне зон планируемого размещения объектов капитального строительства, предназначенных для размещения многоквартирного жилищного фонда.</w:t>
            </w:r>
          </w:p>
          <w:p w14:paraId="065AB03A" w14:textId="77777777" w:rsidR="00833C28" w:rsidRPr="006B296A" w:rsidRDefault="00DF5475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Иные требования - в</w:t>
            </w:r>
            <w:r w:rsidR="00833C28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соответствии с</w:t>
            </w:r>
            <w:r w:rsidR="0081547F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положениями</w:t>
            </w:r>
            <w:r w:rsidR="00833C28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МНГП</w:t>
            </w:r>
          </w:p>
        </w:tc>
      </w:tr>
      <w:tr w:rsidR="00833C28" w:rsidRPr="006B296A" w14:paraId="52347920" w14:textId="77777777" w:rsidTr="00833C28">
        <w:tc>
          <w:tcPr>
            <w:tcW w:w="996" w:type="dxa"/>
          </w:tcPr>
          <w:p w14:paraId="6272B30B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3.6.1.7</w:t>
            </w:r>
          </w:p>
        </w:tc>
        <w:tc>
          <w:tcPr>
            <w:tcW w:w="3365" w:type="dxa"/>
          </w:tcPr>
          <w:p w14:paraId="654B99DD" w14:textId="77777777" w:rsidR="00833C28" w:rsidRPr="006B296A" w:rsidRDefault="00993265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Внутриквартальные проезды, разворотные площадки и иные территории для движения автотранспорта</w:t>
            </w:r>
          </w:p>
        </w:tc>
        <w:tc>
          <w:tcPr>
            <w:tcW w:w="5953" w:type="dxa"/>
          </w:tcPr>
          <w:p w14:paraId="205AB091" w14:textId="77777777" w:rsidR="00833C28" w:rsidRPr="006B296A" w:rsidRDefault="00833C2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2E0766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положениями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МНГП</w:t>
            </w:r>
            <w:r w:rsidR="00391348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33C28" w:rsidRPr="006B296A" w14:paraId="2185BA61" w14:textId="77777777" w:rsidTr="00833C28">
        <w:tc>
          <w:tcPr>
            <w:tcW w:w="996" w:type="dxa"/>
          </w:tcPr>
          <w:p w14:paraId="4217A148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3.6.1.8</w:t>
            </w:r>
          </w:p>
        </w:tc>
        <w:tc>
          <w:tcPr>
            <w:tcW w:w="3365" w:type="dxa"/>
          </w:tcPr>
          <w:p w14:paraId="1F932D23" w14:textId="77777777" w:rsidR="00833C28" w:rsidRPr="006B296A" w:rsidRDefault="00993265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Тротуары и пешеходные дорожки</w:t>
            </w:r>
          </w:p>
        </w:tc>
        <w:tc>
          <w:tcPr>
            <w:tcW w:w="5953" w:type="dxa"/>
          </w:tcPr>
          <w:p w14:paraId="6C37535B" w14:textId="77777777" w:rsidR="00833C2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положениями МНГП.</w:t>
            </w:r>
          </w:p>
        </w:tc>
      </w:tr>
      <w:tr w:rsidR="00833C28" w:rsidRPr="006B296A" w14:paraId="0AE95A60" w14:textId="77777777" w:rsidTr="00833C28">
        <w:tc>
          <w:tcPr>
            <w:tcW w:w="996" w:type="dxa"/>
          </w:tcPr>
          <w:p w14:paraId="224BD981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3.6.1.9</w:t>
            </w:r>
          </w:p>
        </w:tc>
        <w:tc>
          <w:tcPr>
            <w:tcW w:w="3365" w:type="dxa"/>
          </w:tcPr>
          <w:p w14:paraId="52E40187" w14:textId="77777777" w:rsidR="00833C28" w:rsidRPr="006B296A" w:rsidRDefault="00993265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Контейнерные площадки для сбора ТКО и крупногабаритного мусора</w:t>
            </w:r>
          </w:p>
        </w:tc>
        <w:tc>
          <w:tcPr>
            <w:tcW w:w="5953" w:type="dxa"/>
          </w:tcPr>
          <w:p w14:paraId="101B85D1" w14:textId="77777777" w:rsidR="00833C2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положениями МНГП.</w:t>
            </w:r>
          </w:p>
        </w:tc>
      </w:tr>
      <w:tr w:rsidR="00833C28" w:rsidRPr="006B296A" w14:paraId="7243E06B" w14:textId="77777777" w:rsidTr="00833C28">
        <w:trPr>
          <w:trHeight w:val="85"/>
        </w:trPr>
        <w:tc>
          <w:tcPr>
            <w:tcW w:w="996" w:type="dxa"/>
          </w:tcPr>
          <w:p w14:paraId="353CD83D" w14:textId="77777777" w:rsidR="00833C28" w:rsidRPr="006B296A" w:rsidRDefault="00833C2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3.6.1.10</w:t>
            </w:r>
          </w:p>
        </w:tc>
        <w:tc>
          <w:tcPr>
            <w:tcW w:w="3365" w:type="dxa"/>
          </w:tcPr>
          <w:p w14:paraId="7A405AF2" w14:textId="77777777" w:rsidR="00833C28" w:rsidRPr="006B296A" w:rsidRDefault="00993265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Площадки для выгула собак</w:t>
            </w:r>
          </w:p>
        </w:tc>
        <w:tc>
          <w:tcPr>
            <w:tcW w:w="5953" w:type="dxa"/>
          </w:tcPr>
          <w:p w14:paraId="11EDFE5D" w14:textId="77777777" w:rsidR="00833C2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положениями МНГП.</w:t>
            </w:r>
          </w:p>
        </w:tc>
      </w:tr>
      <w:tr w:rsidR="00997B50" w:rsidRPr="006B296A" w14:paraId="34EF4513" w14:textId="77777777" w:rsidTr="00997B50">
        <w:trPr>
          <w:trHeight w:val="85"/>
        </w:trPr>
        <w:tc>
          <w:tcPr>
            <w:tcW w:w="996" w:type="dxa"/>
          </w:tcPr>
          <w:p w14:paraId="31055046" w14:textId="77777777" w:rsidR="00997B50" w:rsidRPr="006B296A" w:rsidRDefault="00997B50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3365" w:type="dxa"/>
          </w:tcPr>
          <w:p w14:paraId="33E55A62" w14:textId="77777777" w:rsidR="00997B50" w:rsidRPr="006B296A" w:rsidRDefault="00997B50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Максимально допустимая плотность многоквартирного жилищного фонда в границах зон планируемого размещения объектов капитального строительства</w:t>
            </w:r>
          </w:p>
        </w:tc>
        <w:tc>
          <w:tcPr>
            <w:tcW w:w="5953" w:type="dxa"/>
          </w:tcPr>
          <w:p w14:paraId="00C929FD" w14:textId="77777777" w:rsidR="0081547F" w:rsidRPr="006B296A" w:rsidRDefault="0081547F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границах подзоны 1.1 в отношении территориальных зон вида "М" (многофункциональные зоны) допускается увеличение установленных в таблице 2 МНГП значений, но не более, чем на 10% относительно установленных для соответствующей этажности и доли </w:t>
            </w:r>
            <w:proofErr w:type="spellStart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-мест, размещаемых в подземных и наземных многоуровневых гаражах-стоянках, от суммарного требуемого нормативного количества </w:t>
            </w:r>
            <w:proofErr w:type="spellStart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-мест для хранения легковых автомобилей жителей.</w:t>
            </w:r>
          </w:p>
          <w:p w14:paraId="405C6DDB" w14:textId="77777777" w:rsidR="00997B50" w:rsidRPr="006B296A" w:rsidRDefault="00273BCA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Иные требования - в соответствии с положениями МНГП</w:t>
            </w:r>
          </w:p>
        </w:tc>
      </w:tr>
      <w:tr w:rsidR="00391348" w:rsidRPr="006B296A" w14:paraId="387F3A29" w14:textId="77777777" w:rsidTr="0081547F">
        <w:trPr>
          <w:trHeight w:val="85"/>
        </w:trPr>
        <w:tc>
          <w:tcPr>
            <w:tcW w:w="996" w:type="dxa"/>
          </w:tcPr>
          <w:p w14:paraId="5A39B906" w14:textId="77777777" w:rsidR="00391348" w:rsidRPr="006B296A" w:rsidRDefault="00391348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3.6.3</w:t>
            </w:r>
          </w:p>
        </w:tc>
        <w:tc>
          <w:tcPr>
            <w:tcW w:w="3365" w:type="dxa"/>
          </w:tcPr>
          <w:p w14:paraId="737C1430" w14:textId="77777777" w:rsidR="0039134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Требуемое количество </w:t>
            </w:r>
            <w:proofErr w:type="spellStart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-мест для организованного хранения легкового автотранспорта населения многоквартирных жилых домов (жилых групп)</w:t>
            </w:r>
          </w:p>
        </w:tc>
        <w:tc>
          <w:tcPr>
            <w:tcW w:w="5953" w:type="dxa"/>
          </w:tcPr>
          <w:p w14:paraId="7A1F5CAF" w14:textId="77777777" w:rsidR="0039134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Гаражно-стояночные объекты для хранения автомобилей населения многоквартирной жилой застройки:</w:t>
            </w:r>
          </w:p>
          <w:p w14:paraId="2033B178" w14:textId="77777777" w:rsidR="0039134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границах подзоны 1.1 – 86 кв. м общей площади квартир;</w:t>
            </w:r>
          </w:p>
          <w:p w14:paraId="7A2C00DD" w14:textId="77777777" w:rsidR="0039134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в границах подзоны 1.2 – 75 кв. м общей площади квартир.</w:t>
            </w:r>
          </w:p>
          <w:p w14:paraId="052A07F0" w14:textId="77777777" w:rsidR="00391348" w:rsidRPr="006B296A" w:rsidRDefault="00391348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31077" w:rsidRPr="006B296A" w14:paraId="76B8FEA0" w14:textId="77777777" w:rsidTr="005E08A1">
        <w:trPr>
          <w:trHeight w:val="85"/>
        </w:trPr>
        <w:tc>
          <w:tcPr>
            <w:tcW w:w="996" w:type="dxa"/>
          </w:tcPr>
          <w:p w14:paraId="03E704AD" w14:textId="77777777" w:rsidR="00231077" w:rsidRPr="006B296A" w:rsidRDefault="00231077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365" w:type="dxa"/>
          </w:tcPr>
          <w:p w14:paraId="50AB02CA" w14:textId="77777777" w:rsidR="00231077" w:rsidRPr="006B296A" w:rsidRDefault="00231077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  <w:tc>
          <w:tcPr>
            <w:tcW w:w="5953" w:type="dxa"/>
          </w:tcPr>
          <w:p w14:paraId="4B96E416" w14:textId="77777777" w:rsidR="00231077" w:rsidRPr="006B296A" w:rsidRDefault="00231077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Устанавливаются в отношении отдельных видов разреш</w:t>
            </w:r>
            <w:r w:rsidR="00CC3023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нного использования, допустимых в территориальных зонах, в столбце 8 таблиц 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.1-</w:t>
            </w:r>
            <w:r w:rsidR="005F1C6B"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.25.</w:t>
            </w:r>
          </w:p>
        </w:tc>
      </w:tr>
      <w:tr w:rsidR="00231077" w:rsidRPr="006B296A" w14:paraId="1BBFA3FE" w14:textId="77777777" w:rsidTr="005E08A1">
        <w:trPr>
          <w:trHeight w:val="85"/>
        </w:trPr>
        <w:tc>
          <w:tcPr>
            <w:tcW w:w="996" w:type="dxa"/>
          </w:tcPr>
          <w:p w14:paraId="320D29C6" w14:textId="77777777" w:rsidR="00231077" w:rsidRPr="006B296A" w:rsidRDefault="00231077" w:rsidP="004F3315">
            <w:pPr>
              <w:suppressAutoHyphens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365" w:type="dxa"/>
          </w:tcPr>
          <w:p w14:paraId="3E086F44" w14:textId="77777777" w:rsidR="00231077" w:rsidRPr="006B296A" w:rsidRDefault="00231077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Расчётные показатели минимально допустимого уровня обеспеченности территории объектами коммунальной, транспортной, социальной инфраструктур и расчётные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градостроительный регламент, предусматривается осуществление деятельности по комплексному развитию территории</w:t>
            </w:r>
          </w:p>
        </w:tc>
        <w:tc>
          <w:tcPr>
            <w:tcW w:w="5953" w:type="dxa"/>
          </w:tcPr>
          <w:p w14:paraId="64A1517A" w14:textId="77777777" w:rsidR="00231077" w:rsidRPr="006B296A" w:rsidRDefault="00231077" w:rsidP="004F3315">
            <w:pPr>
              <w:suppressAutoHyphens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Определяются положениями раздела </w:t>
            </w:r>
            <w:r w:rsidRPr="006B296A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6B2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настоящих Правил.</w:t>
            </w:r>
          </w:p>
        </w:tc>
      </w:tr>
    </w:tbl>
    <w:p w14:paraId="68F0C928" w14:textId="77777777" w:rsidR="0021582F" w:rsidRPr="006B296A" w:rsidRDefault="0021582F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</w:p>
    <w:p w14:paraId="2203059E" w14:textId="77777777" w:rsidR="00AC663C" w:rsidRPr="006B296A" w:rsidRDefault="00AC663C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Примечания к таблице 3:</w:t>
      </w:r>
    </w:p>
    <w:p w14:paraId="68FB36AB" w14:textId="41839E84" w:rsidR="00874F08" w:rsidRPr="006B296A" w:rsidRDefault="00CC3023" w:rsidP="004F3315">
      <w:pPr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6B296A">
        <w:rPr>
          <w:rFonts w:eastAsia="Calibri" w:cs="Times New Roman"/>
          <w:sz w:val="24"/>
          <w:szCs w:val="24"/>
        </w:rPr>
        <w:t>1. В случае, если утверждё</w:t>
      </w:r>
      <w:r w:rsidR="00874F08" w:rsidRPr="006B296A">
        <w:rPr>
          <w:rFonts w:eastAsia="Calibri" w:cs="Times New Roman"/>
          <w:sz w:val="24"/>
          <w:szCs w:val="24"/>
        </w:rPr>
        <w:t xml:space="preserve">нный </w:t>
      </w:r>
      <w:r w:rsidR="008E7FDC" w:rsidRPr="006B296A">
        <w:rPr>
          <w:rFonts w:eastAsia="Calibri" w:cs="Times New Roman"/>
          <w:sz w:val="24"/>
          <w:szCs w:val="24"/>
        </w:rPr>
        <w:t>(и не отмен</w:t>
      </w:r>
      <w:r w:rsidRPr="006B296A">
        <w:rPr>
          <w:rFonts w:eastAsia="Calibri" w:cs="Times New Roman"/>
          <w:sz w:val="24"/>
          <w:szCs w:val="24"/>
        </w:rPr>
        <w:t>ё</w:t>
      </w:r>
      <w:r w:rsidR="008E7FDC" w:rsidRPr="006B296A">
        <w:rPr>
          <w:rFonts w:eastAsia="Calibri" w:cs="Times New Roman"/>
          <w:sz w:val="24"/>
          <w:szCs w:val="24"/>
        </w:rPr>
        <w:t xml:space="preserve">нный) </w:t>
      </w:r>
      <w:r w:rsidR="00874F08" w:rsidRPr="006B296A">
        <w:rPr>
          <w:rFonts w:eastAsia="Calibri" w:cs="Times New Roman"/>
          <w:sz w:val="24"/>
          <w:szCs w:val="24"/>
        </w:rPr>
        <w:t>проект планировки территории предусматривает размещение новых объектов капитального строительства, соответствующих видам разреш</w:t>
      </w:r>
      <w:r w:rsidRPr="006B296A">
        <w:rPr>
          <w:rFonts w:eastAsia="Calibri" w:cs="Times New Roman"/>
          <w:sz w:val="24"/>
          <w:szCs w:val="24"/>
        </w:rPr>
        <w:t>ё</w:t>
      </w:r>
      <w:r w:rsidR="00874F08" w:rsidRPr="006B296A">
        <w:rPr>
          <w:rFonts w:eastAsia="Calibri" w:cs="Times New Roman"/>
          <w:sz w:val="24"/>
          <w:szCs w:val="24"/>
        </w:rPr>
        <w:t>нного использования, которые отсутствуют среди основных и условно разреш</w:t>
      </w:r>
      <w:r w:rsidRPr="006B296A">
        <w:rPr>
          <w:rFonts w:eastAsia="Calibri" w:cs="Times New Roman"/>
          <w:sz w:val="24"/>
          <w:szCs w:val="24"/>
        </w:rPr>
        <w:t>ё</w:t>
      </w:r>
      <w:r w:rsidR="00874F08" w:rsidRPr="006B296A">
        <w:rPr>
          <w:rFonts w:eastAsia="Calibri" w:cs="Times New Roman"/>
          <w:sz w:val="24"/>
          <w:szCs w:val="24"/>
        </w:rPr>
        <w:t>нных видов в градостроительном регламенте соответс</w:t>
      </w:r>
      <w:r w:rsidRPr="006B296A">
        <w:rPr>
          <w:rFonts w:eastAsia="Calibri" w:cs="Times New Roman"/>
          <w:sz w:val="24"/>
          <w:szCs w:val="24"/>
        </w:rPr>
        <w:t>т</w:t>
      </w:r>
      <w:r w:rsidR="00874F08" w:rsidRPr="006B296A">
        <w:rPr>
          <w:rFonts w:eastAsia="Calibri" w:cs="Times New Roman"/>
          <w:sz w:val="24"/>
          <w:szCs w:val="24"/>
        </w:rPr>
        <w:t>вующей территориальной зоны настоящих Правил, использование земельных участков</w:t>
      </w:r>
      <w:r w:rsidR="008E7FDC" w:rsidRPr="006B296A">
        <w:rPr>
          <w:rFonts w:eastAsia="Calibri" w:cs="Times New Roman"/>
          <w:sz w:val="24"/>
          <w:szCs w:val="24"/>
        </w:rPr>
        <w:t>, расположенных на данной территории,</w:t>
      </w:r>
      <w:r w:rsidR="00874F08" w:rsidRPr="006B296A">
        <w:rPr>
          <w:rFonts w:eastAsia="Calibri" w:cs="Times New Roman"/>
          <w:sz w:val="24"/>
          <w:szCs w:val="24"/>
        </w:rPr>
        <w:t xml:space="preserve"> допускается только в со</w:t>
      </w:r>
      <w:r w:rsidR="00866B21" w:rsidRPr="006B296A">
        <w:rPr>
          <w:rFonts w:eastAsia="Calibri" w:cs="Times New Roman"/>
          <w:sz w:val="24"/>
          <w:szCs w:val="24"/>
        </w:rPr>
        <w:t>о</w:t>
      </w:r>
      <w:r w:rsidR="00874F08" w:rsidRPr="006B296A">
        <w:rPr>
          <w:rFonts w:eastAsia="Calibri" w:cs="Times New Roman"/>
          <w:sz w:val="24"/>
          <w:szCs w:val="24"/>
        </w:rPr>
        <w:t xml:space="preserve">тветствии </w:t>
      </w:r>
      <w:r w:rsidR="00866B21" w:rsidRPr="006B296A">
        <w:rPr>
          <w:rFonts w:eastAsia="Calibri" w:cs="Times New Roman"/>
          <w:sz w:val="24"/>
          <w:szCs w:val="24"/>
        </w:rPr>
        <w:t>с положениями</w:t>
      </w:r>
      <w:r w:rsidR="00874F08" w:rsidRPr="006B296A">
        <w:rPr>
          <w:rFonts w:eastAsia="Calibri" w:cs="Times New Roman"/>
          <w:sz w:val="24"/>
          <w:szCs w:val="24"/>
        </w:rPr>
        <w:t xml:space="preserve"> </w:t>
      </w:r>
      <w:r w:rsidR="00866B21" w:rsidRPr="006B296A">
        <w:rPr>
          <w:rFonts w:eastAsia="Calibri" w:cs="Times New Roman"/>
          <w:sz w:val="24"/>
          <w:szCs w:val="24"/>
        </w:rPr>
        <w:t>градостроительных регламентов настоящих Правил. Исключения составляют случаи, когда в отноше</w:t>
      </w:r>
      <w:r w:rsidR="008650E7" w:rsidRPr="006B296A">
        <w:rPr>
          <w:rFonts w:eastAsia="Calibri" w:cs="Times New Roman"/>
          <w:sz w:val="24"/>
          <w:szCs w:val="24"/>
        </w:rPr>
        <w:t>нии таких территорий, в границах которых</w:t>
      </w:r>
      <w:r w:rsidR="00866B21" w:rsidRPr="006B296A">
        <w:rPr>
          <w:rFonts w:eastAsia="Calibri" w:cs="Times New Roman"/>
          <w:sz w:val="24"/>
          <w:szCs w:val="24"/>
        </w:rPr>
        <w:t xml:space="preserve"> расположен</w:t>
      </w:r>
      <w:r w:rsidR="004A1E02" w:rsidRPr="006B296A">
        <w:rPr>
          <w:rFonts w:eastAsia="Calibri" w:cs="Times New Roman"/>
          <w:sz w:val="24"/>
          <w:szCs w:val="24"/>
        </w:rPr>
        <w:t xml:space="preserve"> (</w:t>
      </w:r>
      <w:r w:rsidR="008650E7" w:rsidRPr="006B296A">
        <w:rPr>
          <w:rFonts w:eastAsia="Calibri" w:cs="Times New Roman"/>
          <w:sz w:val="24"/>
          <w:szCs w:val="24"/>
        </w:rPr>
        <w:t>ы</w:t>
      </w:r>
      <w:r w:rsidR="004A1E02" w:rsidRPr="006B296A">
        <w:rPr>
          <w:rFonts w:eastAsia="Calibri" w:cs="Times New Roman"/>
          <w:sz w:val="24"/>
          <w:szCs w:val="24"/>
        </w:rPr>
        <w:t>)</w:t>
      </w:r>
      <w:r w:rsidR="008650E7" w:rsidRPr="006B296A">
        <w:rPr>
          <w:rFonts w:eastAsia="Calibri" w:cs="Times New Roman"/>
          <w:sz w:val="24"/>
          <w:szCs w:val="24"/>
        </w:rPr>
        <w:t xml:space="preserve"> земельн</w:t>
      </w:r>
      <w:r w:rsidR="004A1E02" w:rsidRPr="006B296A">
        <w:rPr>
          <w:rFonts w:eastAsia="Calibri" w:cs="Times New Roman"/>
          <w:sz w:val="24"/>
          <w:szCs w:val="24"/>
        </w:rPr>
        <w:t>ый (</w:t>
      </w:r>
      <w:proofErr w:type="spellStart"/>
      <w:r w:rsidR="004A1E02" w:rsidRPr="006B296A">
        <w:rPr>
          <w:rFonts w:eastAsia="Calibri" w:cs="Times New Roman"/>
          <w:sz w:val="24"/>
          <w:szCs w:val="24"/>
        </w:rPr>
        <w:t>ые</w:t>
      </w:r>
      <w:proofErr w:type="spellEnd"/>
      <w:r w:rsidR="004A1E02" w:rsidRPr="006B296A">
        <w:rPr>
          <w:rFonts w:eastAsia="Calibri" w:cs="Times New Roman"/>
          <w:sz w:val="24"/>
          <w:szCs w:val="24"/>
        </w:rPr>
        <w:t xml:space="preserve">) </w:t>
      </w:r>
      <w:proofErr w:type="spellStart"/>
      <w:r w:rsidR="004A1E02" w:rsidRPr="006B296A">
        <w:rPr>
          <w:rFonts w:eastAsia="Calibri" w:cs="Times New Roman"/>
          <w:sz w:val="24"/>
          <w:szCs w:val="24"/>
        </w:rPr>
        <w:t>участк</w:t>
      </w:r>
      <w:r w:rsidR="008650E7" w:rsidRPr="006B296A">
        <w:rPr>
          <w:rFonts w:eastAsia="Calibri" w:cs="Times New Roman"/>
          <w:sz w:val="24"/>
          <w:szCs w:val="24"/>
        </w:rPr>
        <w:t>ок</w:t>
      </w:r>
      <w:proofErr w:type="spellEnd"/>
      <w:r w:rsidR="004A1E02" w:rsidRPr="006B296A">
        <w:rPr>
          <w:rFonts w:eastAsia="Calibri" w:cs="Times New Roman"/>
          <w:sz w:val="24"/>
          <w:szCs w:val="24"/>
        </w:rPr>
        <w:t xml:space="preserve"> (и</w:t>
      </w:r>
      <w:r w:rsidR="008650E7" w:rsidRPr="006B296A">
        <w:rPr>
          <w:rFonts w:eastAsia="Calibri" w:cs="Times New Roman"/>
          <w:sz w:val="24"/>
          <w:szCs w:val="24"/>
        </w:rPr>
        <w:t>)</w:t>
      </w:r>
      <w:r w:rsidR="00866B21" w:rsidRPr="006B296A">
        <w:rPr>
          <w:rFonts w:eastAsia="Calibri" w:cs="Times New Roman"/>
          <w:sz w:val="24"/>
          <w:szCs w:val="24"/>
        </w:rPr>
        <w:t>, до утверждения настоящих Правил заключ</w:t>
      </w:r>
      <w:r w:rsidRPr="006B296A">
        <w:rPr>
          <w:rFonts w:eastAsia="Calibri" w:cs="Times New Roman"/>
          <w:sz w:val="24"/>
          <w:szCs w:val="24"/>
        </w:rPr>
        <w:t>ё</w:t>
      </w:r>
      <w:r w:rsidR="00866B21" w:rsidRPr="006B296A">
        <w:rPr>
          <w:rFonts w:eastAsia="Calibri" w:cs="Times New Roman"/>
          <w:sz w:val="24"/>
          <w:szCs w:val="24"/>
        </w:rPr>
        <w:t xml:space="preserve">н </w:t>
      </w:r>
      <w:r w:rsidR="008E7FDC" w:rsidRPr="006B296A">
        <w:rPr>
          <w:rFonts w:eastAsia="Calibri" w:cs="Times New Roman"/>
          <w:sz w:val="24"/>
          <w:szCs w:val="24"/>
        </w:rPr>
        <w:t xml:space="preserve">(и не расторгнут) </w:t>
      </w:r>
      <w:r w:rsidR="00866B21" w:rsidRPr="006B296A">
        <w:rPr>
          <w:rFonts w:eastAsia="Calibri" w:cs="Times New Roman"/>
          <w:sz w:val="24"/>
          <w:szCs w:val="24"/>
        </w:rPr>
        <w:t xml:space="preserve">договор о развитии застроенных территорий, </w:t>
      </w:r>
      <w:r w:rsidR="008E7FDC" w:rsidRPr="006B296A">
        <w:rPr>
          <w:rFonts w:eastAsia="Calibri" w:cs="Times New Roman"/>
          <w:sz w:val="24"/>
          <w:szCs w:val="24"/>
        </w:rPr>
        <w:t xml:space="preserve">договор </w:t>
      </w:r>
      <w:r w:rsidR="00866B21" w:rsidRPr="006B296A">
        <w:rPr>
          <w:rFonts w:eastAsia="Calibri" w:cs="Times New Roman"/>
          <w:sz w:val="24"/>
          <w:szCs w:val="24"/>
        </w:rPr>
        <w:t>комплексного освоения территории</w:t>
      </w:r>
      <w:r w:rsidR="008E7FDC" w:rsidRPr="006B296A">
        <w:rPr>
          <w:rFonts w:eastAsia="Calibri" w:cs="Times New Roman"/>
          <w:sz w:val="24"/>
          <w:szCs w:val="24"/>
        </w:rPr>
        <w:t>.</w:t>
      </w:r>
    </w:p>
    <w:p w14:paraId="29986941" w14:textId="0DB5F2C5" w:rsidR="008F3E3D" w:rsidRPr="006B296A" w:rsidRDefault="008E7FDC" w:rsidP="004F3315">
      <w:pPr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6B296A">
        <w:rPr>
          <w:rFonts w:eastAsia="Calibri" w:cs="Times New Roman"/>
          <w:sz w:val="24"/>
          <w:szCs w:val="24"/>
        </w:rPr>
        <w:t>2</w:t>
      </w:r>
      <w:r w:rsidR="00AC663C" w:rsidRPr="006B296A">
        <w:rPr>
          <w:rFonts w:eastAsia="Calibri" w:cs="Times New Roman"/>
          <w:sz w:val="24"/>
          <w:szCs w:val="24"/>
        </w:rPr>
        <w:t xml:space="preserve">. </w:t>
      </w:r>
      <w:r w:rsidR="00F679BD" w:rsidRPr="006B296A">
        <w:rPr>
          <w:rFonts w:eastAsia="Calibri" w:cs="Times New Roman"/>
          <w:sz w:val="24"/>
          <w:szCs w:val="24"/>
        </w:rPr>
        <w:t>П</w:t>
      </w:r>
      <w:r w:rsidR="00B85F42" w:rsidRPr="006B296A">
        <w:rPr>
          <w:rFonts w:eastAsia="Calibri" w:cs="Times New Roman"/>
          <w:sz w:val="24"/>
          <w:szCs w:val="24"/>
        </w:rPr>
        <w:t>редельные (максимальные и минимальные) размеры земельных участков, образованн</w:t>
      </w:r>
      <w:r w:rsidR="006616D4" w:rsidRPr="006B296A">
        <w:rPr>
          <w:rFonts w:eastAsia="Calibri" w:cs="Times New Roman"/>
          <w:sz w:val="24"/>
          <w:szCs w:val="24"/>
        </w:rPr>
        <w:t xml:space="preserve">ых на основании, принятых </w:t>
      </w:r>
      <w:r w:rsidR="00F679BD" w:rsidRPr="006B296A">
        <w:rPr>
          <w:rFonts w:eastAsia="Calibri" w:cs="Times New Roman"/>
          <w:sz w:val="24"/>
          <w:szCs w:val="24"/>
        </w:rPr>
        <w:t>до 31</w:t>
      </w:r>
      <w:r w:rsidR="008222D8" w:rsidRPr="006B296A">
        <w:rPr>
          <w:rFonts w:eastAsia="Calibri" w:cs="Times New Roman"/>
          <w:sz w:val="24"/>
          <w:szCs w:val="24"/>
        </w:rPr>
        <w:t xml:space="preserve"> декабря 2</w:t>
      </w:r>
      <w:r w:rsidR="00F679BD" w:rsidRPr="006B296A">
        <w:rPr>
          <w:rFonts w:eastAsia="Calibri" w:cs="Times New Roman"/>
          <w:sz w:val="24"/>
          <w:szCs w:val="24"/>
        </w:rPr>
        <w:t>022 года</w:t>
      </w:r>
      <w:r w:rsidR="006616D4" w:rsidRPr="006B296A">
        <w:rPr>
          <w:rFonts w:eastAsia="Calibri" w:cs="Times New Roman"/>
          <w:sz w:val="24"/>
          <w:szCs w:val="24"/>
        </w:rPr>
        <w:t xml:space="preserve"> решений об утверждении  </w:t>
      </w:r>
      <w:r w:rsidR="00B85F42" w:rsidRPr="006B296A">
        <w:rPr>
          <w:rFonts w:eastAsia="Calibri" w:cs="Times New Roman"/>
          <w:sz w:val="24"/>
          <w:szCs w:val="24"/>
        </w:rPr>
        <w:t>проекта межевания территории</w:t>
      </w:r>
      <w:r w:rsidR="00F679BD" w:rsidRPr="006B296A">
        <w:rPr>
          <w:rFonts w:eastAsia="Calibri" w:cs="Times New Roman"/>
          <w:sz w:val="24"/>
          <w:szCs w:val="24"/>
        </w:rPr>
        <w:t>,</w:t>
      </w:r>
      <w:r w:rsidR="00B85F42" w:rsidRPr="006B296A">
        <w:rPr>
          <w:rFonts w:eastAsia="Calibri" w:cs="Times New Roman"/>
          <w:sz w:val="24"/>
          <w:szCs w:val="24"/>
        </w:rPr>
        <w:t xml:space="preserve"> </w:t>
      </w:r>
      <w:r w:rsidR="008F3E3D" w:rsidRPr="006B296A">
        <w:rPr>
          <w:rFonts w:eastAsia="Calibri" w:cs="Times New Roman"/>
          <w:sz w:val="24"/>
          <w:szCs w:val="24"/>
        </w:rPr>
        <w:t xml:space="preserve">а также в случае внесения изменений в утвержденный проект межевания территории, </w:t>
      </w:r>
      <w:r w:rsidR="00B85F42" w:rsidRPr="006B296A">
        <w:rPr>
          <w:rFonts w:eastAsia="Calibri" w:cs="Times New Roman"/>
          <w:sz w:val="24"/>
          <w:szCs w:val="24"/>
        </w:rPr>
        <w:t>определяются данным проектом межевания территории независимо от значений предельных (максимальных и минимальных) размеров земельных участков, установленных настоящими Правилами</w:t>
      </w:r>
      <w:r w:rsidR="00CC3023" w:rsidRPr="006B296A">
        <w:rPr>
          <w:rFonts w:eastAsia="Calibri" w:cs="Times New Roman"/>
          <w:sz w:val="24"/>
          <w:szCs w:val="24"/>
        </w:rPr>
        <w:t xml:space="preserve"> в отношении любых видов разрешё</w:t>
      </w:r>
      <w:r w:rsidR="00B85F42" w:rsidRPr="006B296A">
        <w:rPr>
          <w:rFonts w:eastAsia="Calibri" w:cs="Times New Roman"/>
          <w:sz w:val="24"/>
          <w:szCs w:val="24"/>
        </w:rPr>
        <w:t>нного использования любых территориальных зон.</w:t>
      </w:r>
      <w:r w:rsidR="008F3E3D" w:rsidRPr="006B296A">
        <w:rPr>
          <w:rFonts w:eastAsia="Calibri" w:cs="Times New Roman"/>
          <w:sz w:val="24"/>
          <w:szCs w:val="24"/>
        </w:rPr>
        <w:t xml:space="preserve"> </w:t>
      </w:r>
    </w:p>
    <w:p w14:paraId="5E9B8EC0" w14:textId="5E29CD90" w:rsidR="00514366" w:rsidRPr="006B296A" w:rsidRDefault="008E7FDC" w:rsidP="004F3315">
      <w:pPr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6B296A">
        <w:rPr>
          <w:rFonts w:eastAsia="Calibri" w:cs="Times New Roman"/>
          <w:sz w:val="24"/>
          <w:szCs w:val="24"/>
        </w:rPr>
        <w:t>3</w:t>
      </w:r>
      <w:r w:rsidR="002E5C51" w:rsidRPr="006B296A">
        <w:rPr>
          <w:rFonts w:eastAsia="Calibri" w:cs="Times New Roman"/>
          <w:sz w:val="24"/>
          <w:szCs w:val="24"/>
        </w:rPr>
        <w:t xml:space="preserve">. </w:t>
      </w:r>
      <w:r w:rsidR="006616D4" w:rsidRPr="006B296A">
        <w:rPr>
          <w:rFonts w:eastAsia="Calibri" w:cs="Times New Roman"/>
          <w:sz w:val="24"/>
          <w:szCs w:val="24"/>
        </w:rPr>
        <w:t>П</w:t>
      </w:r>
      <w:r w:rsidR="002E5C51" w:rsidRPr="006B296A">
        <w:rPr>
          <w:rFonts w:eastAsia="Calibri" w:cs="Times New Roman"/>
          <w:sz w:val="24"/>
          <w:szCs w:val="24"/>
        </w:rPr>
        <w:t>редельные параметры разрешённого строительства, реконструкции объектов капитального строительства, перечисленные в частях 3.2-3.</w:t>
      </w:r>
      <w:r w:rsidR="00DA7AC7" w:rsidRPr="006B296A">
        <w:rPr>
          <w:rFonts w:eastAsia="Calibri" w:cs="Times New Roman"/>
          <w:sz w:val="24"/>
          <w:szCs w:val="24"/>
        </w:rPr>
        <w:t>5</w:t>
      </w:r>
      <w:r w:rsidR="002E5C51" w:rsidRPr="006B296A">
        <w:rPr>
          <w:rFonts w:eastAsia="Calibri" w:cs="Times New Roman"/>
          <w:sz w:val="24"/>
          <w:szCs w:val="24"/>
        </w:rPr>
        <w:t xml:space="preserve"> таблицы 3</w:t>
      </w:r>
      <w:r w:rsidR="00CC3023" w:rsidRPr="006B296A">
        <w:rPr>
          <w:rFonts w:eastAsia="Calibri" w:cs="Times New Roman"/>
          <w:sz w:val="24"/>
          <w:szCs w:val="24"/>
        </w:rPr>
        <w:t>, определяются утверждё</w:t>
      </w:r>
      <w:r w:rsidR="00644EB7" w:rsidRPr="006B296A">
        <w:rPr>
          <w:rFonts w:eastAsia="Calibri" w:cs="Times New Roman"/>
          <w:sz w:val="24"/>
          <w:szCs w:val="24"/>
        </w:rPr>
        <w:t xml:space="preserve">нным </w:t>
      </w:r>
      <w:r w:rsidR="005D38B6" w:rsidRPr="006B296A">
        <w:rPr>
          <w:rFonts w:eastAsia="Calibri" w:cs="Times New Roman"/>
          <w:sz w:val="24"/>
          <w:szCs w:val="24"/>
        </w:rPr>
        <w:t>до 31</w:t>
      </w:r>
      <w:r w:rsidR="008222D8" w:rsidRPr="006B296A">
        <w:rPr>
          <w:rFonts w:eastAsia="Calibri" w:cs="Times New Roman"/>
          <w:sz w:val="24"/>
          <w:szCs w:val="24"/>
        </w:rPr>
        <w:t xml:space="preserve"> декабря </w:t>
      </w:r>
      <w:r w:rsidR="006616D4" w:rsidRPr="006B296A">
        <w:rPr>
          <w:rFonts w:eastAsia="Calibri" w:cs="Times New Roman"/>
          <w:sz w:val="24"/>
          <w:szCs w:val="24"/>
        </w:rPr>
        <w:t xml:space="preserve">2022 года </w:t>
      </w:r>
      <w:r w:rsidR="00644EB7" w:rsidRPr="006B296A">
        <w:rPr>
          <w:rFonts w:eastAsia="Calibri" w:cs="Times New Roman"/>
          <w:sz w:val="24"/>
          <w:szCs w:val="24"/>
        </w:rPr>
        <w:t xml:space="preserve">проектом планировки </w:t>
      </w:r>
      <w:r w:rsidR="006616D4" w:rsidRPr="006B296A">
        <w:rPr>
          <w:rFonts w:eastAsia="Calibri" w:cs="Times New Roman"/>
          <w:sz w:val="24"/>
          <w:szCs w:val="24"/>
        </w:rPr>
        <w:t xml:space="preserve">и межевания </w:t>
      </w:r>
      <w:r w:rsidR="00644EB7" w:rsidRPr="006B296A">
        <w:rPr>
          <w:rFonts w:eastAsia="Calibri" w:cs="Times New Roman"/>
          <w:sz w:val="24"/>
          <w:szCs w:val="24"/>
        </w:rPr>
        <w:t>территории. Настоящее условие распространяется только на те земельные участки, которые образованы в соответствии с данным проектом межевания территории</w:t>
      </w:r>
      <w:r w:rsidR="00012671" w:rsidRPr="006B296A">
        <w:rPr>
          <w:rFonts w:eastAsia="Calibri" w:cs="Times New Roman"/>
          <w:sz w:val="24"/>
          <w:szCs w:val="24"/>
        </w:rPr>
        <w:t xml:space="preserve">. При этом установленные в проекте планировки территории предельные параметры должны быть утверждены в привязке к территории, соответствующей границам земельного участка. </w:t>
      </w:r>
    </w:p>
    <w:p w14:paraId="10C041F5" w14:textId="4B8023D2" w:rsidR="008875EA" w:rsidRPr="006B296A" w:rsidRDefault="008E7FDC" w:rsidP="004F3315">
      <w:pPr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6B296A">
        <w:rPr>
          <w:rFonts w:eastAsia="Calibri" w:cs="Times New Roman"/>
          <w:sz w:val="24"/>
          <w:szCs w:val="24"/>
        </w:rPr>
        <w:t>4</w:t>
      </w:r>
      <w:r w:rsidR="008875EA" w:rsidRPr="006B296A">
        <w:rPr>
          <w:rFonts w:eastAsia="Calibri" w:cs="Times New Roman"/>
          <w:sz w:val="24"/>
          <w:szCs w:val="24"/>
        </w:rPr>
        <w:t xml:space="preserve">. </w:t>
      </w:r>
      <w:r w:rsidR="00DA7AC7" w:rsidRPr="006B296A">
        <w:rPr>
          <w:rFonts w:eastAsia="Calibri" w:cs="Times New Roman"/>
          <w:sz w:val="24"/>
          <w:szCs w:val="24"/>
        </w:rPr>
        <w:t>Градостроительные регламенты настоящих Правил в части предельных параметров, включ</w:t>
      </w:r>
      <w:r w:rsidR="00CC3023" w:rsidRPr="006B296A">
        <w:rPr>
          <w:rFonts w:eastAsia="Calibri" w:cs="Times New Roman"/>
          <w:sz w:val="24"/>
          <w:szCs w:val="24"/>
        </w:rPr>
        <w:t>ё</w:t>
      </w:r>
      <w:r w:rsidR="00DA7AC7" w:rsidRPr="006B296A">
        <w:rPr>
          <w:rFonts w:eastAsia="Calibri" w:cs="Times New Roman"/>
          <w:sz w:val="24"/>
          <w:szCs w:val="24"/>
        </w:rPr>
        <w:t xml:space="preserve">нных в </w:t>
      </w:r>
      <w:r w:rsidR="008749D7" w:rsidRPr="006B296A">
        <w:rPr>
          <w:rFonts w:eastAsia="Calibri" w:cs="Times New Roman"/>
          <w:sz w:val="24"/>
          <w:szCs w:val="24"/>
        </w:rPr>
        <w:t>пункт</w:t>
      </w:r>
      <w:r w:rsidR="00DA7AC7" w:rsidRPr="006B296A">
        <w:rPr>
          <w:rFonts w:eastAsia="Calibri" w:cs="Times New Roman"/>
          <w:sz w:val="24"/>
          <w:szCs w:val="24"/>
        </w:rPr>
        <w:t xml:space="preserve"> 3.6 таблицы 3, не распространяются на случаи, перечисленные в </w:t>
      </w:r>
      <w:r w:rsidR="00874F08" w:rsidRPr="006B296A">
        <w:rPr>
          <w:rFonts w:eastAsia="Calibri" w:cs="Times New Roman"/>
          <w:sz w:val="24"/>
          <w:szCs w:val="24"/>
        </w:rPr>
        <w:t xml:space="preserve">части 3 Решения Совета </w:t>
      </w:r>
      <w:r w:rsidR="008749D7" w:rsidRPr="006B296A">
        <w:rPr>
          <w:rFonts w:eastAsia="Calibri" w:cs="Times New Roman"/>
          <w:sz w:val="24"/>
          <w:szCs w:val="24"/>
        </w:rPr>
        <w:t>ГО г. Уфа РБ</w:t>
      </w:r>
      <w:r w:rsidR="00F86739" w:rsidRPr="006B296A">
        <w:rPr>
          <w:rFonts w:eastAsia="Calibri" w:cs="Times New Roman"/>
          <w:sz w:val="24"/>
          <w:szCs w:val="24"/>
        </w:rPr>
        <w:t xml:space="preserve"> </w:t>
      </w:r>
      <w:r w:rsidR="008749D7" w:rsidRPr="006B296A">
        <w:rPr>
          <w:rFonts w:eastAsia="Calibri" w:cs="Times New Roman"/>
          <w:sz w:val="24"/>
          <w:szCs w:val="24"/>
        </w:rPr>
        <w:t xml:space="preserve">от 30 июня </w:t>
      </w:r>
      <w:r w:rsidR="00874F08" w:rsidRPr="006B296A">
        <w:rPr>
          <w:rFonts w:eastAsia="Calibri" w:cs="Times New Roman"/>
          <w:sz w:val="24"/>
          <w:szCs w:val="24"/>
        </w:rPr>
        <w:t xml:space="preserve">2021 </w:t>
      </w:r>
      <w:r w:rsidR="008749D7" w:rsidRPr="006B296A">
        <w:rPr>
          <w:rFonts w:eastAsia="Calibri" w:cs="Times New Roman"/>
          <w:sz w:val="24"/>
          <w:szCs w:val="24"/>
        </w:rPr>
        <w:t xml:space="preserve">года </w:t>
      </w:r>
      <w:r w:rsidR="00F86739" w:rsidRPr="006B296A">
        <w:rPr>
          <w:rFonts w:eastAsia="Calibri" w:cs="Times New Roman"/>
          <w:sz w:val="24"/>
          <w:szCs w:val="24"/>
        </w:rPr>
        <w:t>№</w:t>
      </w:r>
      <w:r w:rsidR="00874F08" w:rsidRPr="006B296A">
        <w:rPr>
          <w:rFonts w:eastAsia="Calibri" w:cs="Times New Roman"/>
          <w:sz w:val="24"/>
          <w:szCs w:val="24"/>
        </w:rPr>
        <w:t xml:space="preserve"> 83/7 </w:t>
      </w:r>
      <w:r w:rsidR="00F200D6" w:rsidRPr="006B296A">
        <w:rPr>
          <w:rFonts w:eastAsia="Calibri" w:cs="Times New Roman"/>
          <w:sz w:val="24"/>
          <w:szCs w:val="24"/>
        </w:rPr>
        <w:t>«</w:t>
      </w:r>
      <w:r w:rsidR="00874F08" w:rsidRPr="006B296A">
        <w:rPr>
          <w:rFonts w:eastAsia="Calibri" w:cs="Times New Roman"/>
          <w:sz w:val="24"/>
          <w:szCs w:val="24"/>
        </w:rPr>
        <w:t xml:space="preserve">Об утверждении местных нормативов градостроительного проектирования </w:t>
      </w:r>
      <w:r w:rsidR="00C61652" w:rsidRPr="006B296A">
        <w:rPr>
          <w:rFonts w:cs="Times New Roman"/>
          <w:color w:val="000000" w:themeColor="text1"/>
          <w:sz w:val="24"/>
          <w:szCs w:val="24"/>
        </w:rPr>
        <w:t>ГО г. Уфа РБ</w:t>
      </w:r>
      <w:r w:rsidR="00F200D6" w:rsidRPr="006B296A">
        <w:rPr>
          <w:rFonts w:eastAsia="Calibri" w:cs="Times New Roman"/>
          <w:sz w:val="24"/>
          <w:szCs w:val="24"/>
        </w:rPr>
        <w:t>»</w:t>
      </w:r>
      <w:r w:rsidR="00874F08" w:rsidRPr="006B296A">
        <w:rPr>
          <w:rFonts w:eastAsia="Calibri" w:cs="Times New Roman"/>
          <w:sz w:val="24"/>
          <w:szCs w:val="24"/>
        </w:rPr>
        <w:t>.</w:t>
      </w:r>
    </w:p>
    <w:p w14:paraId="665A5B64" w14:textId="77777777" w:rsidR="00253636" w:rsidRPr="006B296A" w:rsidRDefault="00253636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</w:p>
    <w:p w14:paraId="3370F102" w14:textId="09E3306C" w:rsidR="009A34D6" w:rsidRPr="006B296A" w:rsidRDefault="008749D7" w:rsidP="004F3315">
      <w:pPr>
        <w:suppressAutoHyphens/>
        <w:spacing w:line="240" w:lineRule="auto"/>
        <w:ind w:firstLine="709"/>
        <w:jc w:val="both"/>
        <w:outlineLvl w:val="3"/>
        <w:rPr>
          <w:rFonts w:eastAsia="Times New Roman" w:cs="Times New Roman"/>
          <w:b/>
          <w:szCs w:val="28"/>
          <w:lang w:eastAsia="ru-RU"/>
        </w:rPr>
      </w:pPr>
      <w:bookmarkStart w:id="99" w:name="_Toc113544472"/>
      <w:r w:rsidRPr="006B296A">
        <w:rPr>
          <w:rFonts w:eastAsia="Times New Roman" w:cs="Times New Roman"/>
          <w:b/>
          <w:szCs w:val="28"/>
          <w:lang w:eastAsia="ru-RU"/>
        </w:rPr>
        <w:t>Статья 21.</w:t>
      </w:r>
      <w:r w:rsidR="00253636" w:rsidRPr="006B296A">
        <w:rPr>
          <w:rFonts w:eastAsia="Times New Roman" w:cs="Times New Roman"/>
          <w:b/>
          <w:szCs w:val="28"/>
          <w:lang w:eastAsia="ru-RU"/>
        </w:rPr>
        <w:t xml:space="preserve"> </w:t>
      </w:r>
      <w:r w:rsidR="001C576E" w:rsidRPr="006B296A">
        <w:rPr>
          <w:rFonts w:eastAsia="Times New Roman" w:cs="Times New Roman"/>
          <w:b/>
          <w:szCs w:val="28"/>
          <w:lang w:eastAsia="ru-RU"/>
        </w:rPr>
        <w:t xml:space="preserve">Общие </w:t>
      </w:r>
      <w:r w:rsidR="00406EDF" w:rsidRPr="006B296A">
        <w:rPr>
          <w:rFonts w:eastAsia="Times New Roman" w:cs="Times New Roman"/>
          <w:b/>
          <w:szCs w:val="28"/>
          <w:lang w:eastAsia="ru-RU"/>
        </w:rPr>
        <w:t>положения в части</w:t>
      </w:r>
      <w:r w:rsidR="00CF033A" w:rsidRPr="006B296A">
        <w:rPr>
          <w:rFonts w:eastAsia="Times New Roman" w:cs="Times New Roman"/>
          <w:b/>
          <w:szCs w:val="28"/>
          <w:lang w:eastAsia="ru-RU"/>
        </w:rPr>
        <w:t xml:space="preserve"> ограничений в зонах с особыми ус</w:t>
      </w:r>
      <w:r w:rsidR="00656E1B" w:rsidRPr="006B296A">
        <w:rPr>
          <w:rFonts w:eastAsia="Times New Roman" w:cs="Times New Roman"/>
          <w:b/>
          <w:szCs w:val="28"/>
          <w:lang w:eastAsia="ru-RU"/>
        </w:rPr>
        <w:t>л</w:t>
      </w:r>
      <w:r w:rsidR="00CF033A" w:rsidRPr="006B296A">
        <w:rPr>
          <w:rFonts w:eastAsia="Times New Roman" w:cs="Times New Roman"/>
          <w:b/>
          <w:szCs w:val="28"/>
          <w:lang w:eastAsia="ru-RU"/>
        </w:rPr>
        <w:t>овиями использования территорий</w:t>
      </w:r>
      <w:bookmarkEnd w:id="99"/>
    </w:p>
    <w:p w14:paraId="0EDA9FDD" w14:textId="77777777" w:rsidR="00253636" w:rsidRPr="006B296A" w:rsidRDefault="00253636" w:rsidP="004F3315">
      <w:pPr>
        <w:suppressAutoHyphens/>
        <w:spacing w:line="240" w:lineRule="auto"/>
        <w:ind w:firstLine="709"/>
        <w:jc w:val="both"/>
        <w:outlineLvl w:val="3"/>
        <w:rPr>
          <w:rFonts w:eastAsia="Times New Roman" w:cs="Times New Roman"/>
          <w:b/>
          <w:szCs w:val="28"/>
          <w:lang w:eastAsia="ru-RU"/>
        </w:rPr>
      </w:pPr>
    </w:p>
    <w:p w14:paraId="7433955C" w14:textId="77777777" w:rsidR="00377D79" w:rsidRPr="006B296A" w:rsidRDefault="00377D7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bookmarkStart w:id="100" w:name="_Toc52818640"/>
      <w:r w:rsidRPr="006B296A">
        <w:rPr>
          <w:rFonts w:eastAsia="Calibri" w:cs="Times New Roman"/>
          <w:szCs w:val="28"/>
        </w:rPr>
        <w:t>1. В целях защиты жизни и здоровья граждан; безопасной эксплуатации объектов транспорта, связи, энергетики, объектов обороны страны и безопасности государства; обеспечения сохранности объектов культурного наследия; охраны окружающей среды, в том числе защиты и сохранения природных лечебных ресурсов, предотвращения загрязнения, засорения, заиления водных объектов и истощения их вод, сохранения среды обитания водных биологических ресурсов и других объектов животного и растительного мира; обеспечения обороны страны и безопасности государства устанавливаются зоны с особыми условиями использования территории.</w:t>
      </w:r>
    </w:p>
    <w:p w14:paraId="79F5CD79" w14:textId="77777777" w:rsidR="00377D79" w:rsidRPr="006B296A" w:rsidRDefault="00377D7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lastRenderedPageBreak/>
        <w:t>В границах зон с особыми условиями использования территории устанавливаются ограничения использования земельных участков, которые распространяются на все, что находится над и под поверхностью земель, если иное не предусмотрено законами о недрах, воздушным и водным законодательством, и ограничивают или запрещают размещение и (или) использование расположенных на таких земельных участках объектов недвижимого имущества и (или) ограничивают или запрещают использование земельных участков для осуществления иных видов деятельности, которые несовместимы с целями установления зон с особыми условиями использования территорий.</w:t>
      </w:r>
    </w:p>
    <w:p w14:paraId="65D8A041" w14:textId="77777777" w:rsidR="00377D79" w:rsidRPr="006B296A" w:rsidRDefault="00377D7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2. Перечни зон с особыми условиями использования территорий, отображение их границ на карт</w:t>
      </w:r>
      <w:r w:rsidR="00CC3023" w:rsidRPr="006B296A">
        <w:rPr>
          <w:rFonts w:eastAsia="Calibri" w:cs="Times New Roman"/>
          <w:szCs w:val="28"/>
        </w:rPr>
        <w:t>а</w:t>
      </w:r>
      <w:r w:rsidR="0097303E" w:rsidRPr="006B296A">
        <w:rPr>
          <w:rFonts w:eastAsia="Calibri" w:cs="Times New Roman"/>
          <w:szCs w:val="28"/>
        </w:rPr>
        <w:t>х</w:t>
      </w:r>
      <w:r w:rsidRPr="006B296A">
        <w:rPr>
          <w:rFonts w:eastAsia="Calibri" w:cs="Times New Roman"/>
          <w:szCs w:val="28"/>
        </w:rPr>
        <w:t xml:space="preserve"> градостроительного зонирования и ограничения использования земельных участков и объектов капитального строительства на их территории </w:t>
      </w:r>
      <w:r w:rsidR="00D43F82" w:rsidRPr="006B296A">
        <w:rPr>
          <w:rFonts w:eastAsia="Calibri" w:cs="Times New Roman"/>
          <w:szCs w:val="28"/>
        </w:rPr>
        <w:t>определяются З</w:t>
      </w:r>
      <w:r w:rsidR="00F86739" w:rsidRPr="006B296A">
        <w:rPr>
          <w:rFonts w:eastAsia="Calibri" w:cs="Times New Roman"/>
          <w:szCs w:val="28"/>
        </w:rPr>
        <w:t>К РФ</w:t>
      </w:r>
      <w:r w:rsidR="00D43F82" w:rsidRPr="006B296A">
        <w:rPr>
          <w:rFonts w:eastAsia="Calibri" w:cs="Times New Roman"/>
          <w:szCs w:val="28"/>
        </w:rPr>
        <w:t xml:space="preserve">, иными нормативными правовыми актами и нормативно-технической документацией Российской Федерации, Республики Башкортостан и </w:t>
      </w:r>
      <w:r w:rsidR="00F86739" w:rsidRPr="006B296A">
        <w:rPr>
          <w:rFonts w:eastAsia="Calibri" w:cs="Times New Roman"/>
          <w:szCs w:val="28"/>
        </w:rPr>
        <w:t>ГО г. Уфа РБ</w:t>
      </w:r>
      <w:r w:rsidRPr="006B296A">
        <w:rPr>
          <w:rFonts w:eastAsia="Calibri" w:cs="Times New Roman"/>
          <w:szCs w:val="28"/>
        </w:rPr>
        <w:t>.</w:t>
      </w:r>
    </w:p>
    <w:p w14:paraId="4288BCD9" w14:textId="77777777" w:rsidR="00377D79" w:rsidRPr="006B296A" w:rsidRDefault="00377D7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3 Земельные участки, включ</w:t>
      </w:r>
      <w:r w:rsidR="006C3F64" w:rsidRPr="006B296A">
        <w:rPr>
          <w:rFonts w:eastAsia="Calibri" w:cs="Times New Roman"/>
          <w:szCs w:val="28"/>
        </w:rPr>
        <w:t>ё</w:t>
      </w:r>
      <w:r w:rsidRPr="006B296A">
        <w:rPr>
          <w:rFonts w:eastAsia="Calibri" w:cs="Times New Roman"/>
          <w:szCs w:val="28"/>
        </w:rPr>
        <w:t>нные в границы зон с особыми условиями использования территорий, у собственников земельных участков, землепользователей, землевладельцев и арендаторов земельных участков не изымаются, если иное не предусмотрено федеральным законом.</w:t>
      </w:r>
    </w:p>
    <w:p w14:paraId="12C1A581" w14:textId="77777777" w:rsidR="00377D79" w:rsidRPr="006B296A" w:rsidRDefault="00377D7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4. Со дня установления или изменения зоны с особыми условиями использования территории на земельных участках, расположенных в границах такой зоны, не допускаются строительство, использование зданий, сооружений, </w:t>
      </w:r>
      <w:r w:rsidR="00D55AE5" w:rsidRPr="006B296A">
        <w:rPr>
          <w:rFonts w:eastAsia="Calibri" w:cs="Times New Roman"/>
          <w:szCs w:val="28"/>
        </w:rPr>
        <w:t>разрешённ</w:t>
      </w:r>
      <w:r w:rsidRPr="006B296A">
        <w:rPr>
          <w:rFonts w:eastAsia="Calibri" w:cs="Times New Roman"/>
          <w:szCs w:val="28"/>
        </w:rPr>
        <w:t>ое использование (назначение) которых не соответствует ограничениям использования земельных участков, предусмотренных решением об установлении, изменении зоны с особыми условиями использования территории, а также иное использование земельных участков, не соответствующее указанным ограничениям, если иное не предусмотрено пунктами 2 и 4 статьи 107 З</w:t>
      </w:r>
      <w:r w:rsidR="00500A2D" w:rsidRPr="006B296A">
        <w:rPr>
          <w:rFonts w:eastAsia="Calibri" w:cs="Times New Roman"/>
          <w:szCs w:val="28"/>
        </w:rPr>
        <w:t>К РФ</w:t>
      </w:r>
      <w:r w:rsidRPr="006B296A">
        <w:rPr>
          <w:rFonts w:eastAsia="Calibri" w:cs="Times New Roman"/>
          <w:szCs w:val="28"/>
        </w:rPr>
        <w:t xml:space="preserve">. Реконструкция указанных зданий, сооружений может осуществляться только </w:t>
      </w:r>
      <w:r w:rsidR="00DC000B" w:rsidRPr="006B296A">
        <w:rPr>
          <w:rFonts w:eastAsia="Calibri" w:cs="Times New Roman"/>
          <w:szCs w:val="28"/>
        </w:rPr>
        <w:t>путём</w:t>
      </w:r>
      <w:r w:rsidRPr="006B296A">
        <w:rPr>
          <w:rFonts w:eastAsia="Calibri" w:cs="Times New Roman"/>
          <w:szCs w:val="28"/>
        </w:rPr>
        <w:t xml:space="preserve"> их приведения в соответствие с ограничениями использования земельных участков, установленными в границах зоны с особыми условиями использования территории.</w:t>
      </w:r>
    </w:p>
    <w:p w14:paraId="29F70315" w14:textId="77777777" w:rsidR="00882191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5</w:t>
      </w:r>
      <w:r w:rsidR="00377D79" w:rsidRPr="006B296A">
        <w:rPr>
          <w:rFonts w:eastAsia="Calibri" w:cs="Times New Roman"/>
          <w:szCs w:val="28"/>
        </w:rPr>
        <w:t xml:space="preserve">. </w:t>
      </w:r>
      <w:r w:rsidR="00D0410C" w:rsidRPr="006B296A">
        <w:rPr>
          <w:rFonts w:eastAsia="Calibri" w:cs="Times New Roman"/>
          <w:szCs w:val="28"/>
        </w:rPr>
        <w:t>Разрешённым</w:t>
      </w:r>
      <w:r w:rsidR="00377D79" w:rsidRPr="006B296A">
        <w:rPr>
          <w:rFonts w:eastAsia="Calibri" w:cs="Times New Roman"/>
          <w:szCs w:val="28"/>
        </w:rPr>
        <w:t xml:space="preserve"> использованием земельного участка является использование, не противоречащее градостроительным регламентам, в том числе ограничениям, </w:t>
      </w:r>
      <w:r w:rsidR="0043753A" w:rsidRPr="006B296A">
        <w:rPr>
          <w:rFonts w:eastAsia="Calibri" w:cs="Times New Roman"/>
          <w:szCs w:val="28"/>
        </w:rPr>
        <w:t>утверждённ</w:t>
      </w:r>
      <w:r w:rsidR="00377D79" w:rsidRPr="006B296A">
        <w:rPr>
          <w:rFonts w:eastAsia="Calibri" w:cs="Times New Roman"/>
          <w:szCs w:val="28"/>
        </w:rPr>
        <w:t>ым законодательством о зонах с особыми условиями использования территорий, законодательством о техническом регулировании, иным законодательством, устанавливающим специальные требования к осуществлению, хозяйственной деятельности на земельных участках.</w:t>
      </w:r>
    </w:p>
    <w:p w14:paraId="597E52F8" w14:textId="15B3A643" w:rsidR="00C85310" w:rsidRPr="006B296A" w:rsidRDefault="00031007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6</w:t>
      </w:r>
      <w:r w:rsidR="00C85310" w:rsidRPr="006B296A">
        <w:rPr>
          <w:rFonts w:eastAsia="Calibri" w:cs="Times New Roman"/>
          <w:szCs w:val="28"/>
        </w:rPr>
        <w:t>.</w:t>
      </w:r>
      <w:r w:rsidR="009B5567" w:rsidRPr="006B296A">
        <w:rPr>
          <w:rFonts w:eastAsia="Calibri" w:cs="Times New Roman"/>
          <w:szCs w:val="28"/>
        </w:rPr>
        <w:t xml:space="preserve"> </w:t>
      </w:r>
      <w:r w:rsidR="0097303E" w:rsidRPr="006B296A">
        <w:rPr>
          <w:rFonts w:eastAsia="Calibri" w:cs="Times New Roman"/>
          <w:szCs w:val="28"/>
        </w:rPr>
        <w:t xml:space="preserve">На Карте границ зон с особыми условиями использования территорий </w:t>
      </w:r>
      <w:r w:rsidR="00F86739" w:rsidRPr="006B296A">
        <w:rPr>
          <w:rFonts w:eastAsia="Calibri" w:cs="Times New Roman"/>
          <w:szCs w:val="28"/>
        </w:rPr>
        <w:t xml:space="preserve">ГО г. Уфа </w:t>
      </w:r>
      <w:r w:rsidR="008749D7" w:rsidRPr="006B296A">
        <w:rPr>
          <w:rFonts w:eastAsia="Calibri" w:cs="Times New Roman"/>
          <w:szCs w:val="28"/>
        </w:rPr>
        <w:t>РБ отображены</w:t>
      </w:r>
      <w:r w:rsidR="0097303E" w:rsidRPr="006B296A">
        <w:rPr>
          <w:rFonts w:eastAsia="Calibri" w:cs="Times New Roman"/>
          <w:szCs w:val="28"/>
        </w:rPr>
        <w:t xml:space="preserve"> следующие зоны с особыми условиями использования территорий:</w:t>
      </w:r>
    </w:p>
    <w:p w14:paraId="5E41CCA8" w14:textId="71A74FC8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1)</w:t>
      </w:r>
      <w:r w:rsidR="008749D7" w:rsidRPr="006B296A">
        <w:rPr>
          <w:rFonts w:eastAsia="Calibri" w:cs="Times New Roman"/>
          <w:szCs w:val="28"/>
        </w:rPr>
        <w:t xml:space="preserve"> с</w:t>
      </w:r>
      <w:r w:rsidR="00AF436A" w:rsidRPr="006B296A">
        <w:rPr>
          <w:rFonts w:eastAsia="Calibri" w:cs="Times New Roman"/>
          <w:szCs w:val="28"/>
        </w:rPr>
        <w:t>анитарно-защитная зона;</w:t>
      </w:r>
    </w:p>
    <w:p w14:paraId="1D553DB2" w14:textId="0E245ED8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2)</w:t>
      </w:r>
      <w:r w:rsidR="008749D7" w:rsidRPr="006B296A">
        <w:rPr>
          <w:rFonts w:eastAsia="Calibri" w:cs="Times New Roman"/>
          <w:szCs w:val="28"/>
        </w:rPr>
        <w:t xml:space="preserve"> з</w:t>
      </w:r>
      <w:r w:rsidR="00AF436A" w:rsidRPr="006B296A">
        <w:rPr>
          <w:rFonts w:eastAsia="Calibri" w:cs="Times New Roman"/>
          <w:szCs w:val="28"/>
        </w:rPr>
        <w:t>она минимальных расстояний от магистральных газопроводов до зданий и сооружений;</w:t>
      </w:r>
    </w:p>
    <w:p w14:paraId="6A2CA862" w14:textId="4112B033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3)</w:t>
      </w:r>
      <w:r w:rsidR="008749D7" w:rsidRPr="006B296A">
        <w:rPr>
          <w:rFonts w:eastAsia="Calibri" w:cs="Times New Roman"/>
          <w:szCs w:val="28"/>
        </w:rPr>
        <w:t xml:space="preserve"> о</w:t>
      </w:r>
      <w:r w:rsidR="00AF436A" w:rsidRPr="006B296A">
        <w:rPr>
          <w:rFonts w:eastAsia="Calibri" w:cs="Times New Roman"/>
          <w:szCs w:val="28"/>
        </w:rPr>
        <w:t>хранная зона объектов электроэнергетики,</w:t>
      </w:r>
      <w:r w:rsidR="00CC3023" w:rsidRPr="006B296A">
        <w:rPr>
          <w:rFonts w:eastAsia="Calibri" w:cs="Times New Roman"/>
          <w:szCs w:val="28"/>
        </w:rPr>
        <w:t xml:space="preserve"> </w:t>
      </w:r>
      <w:r w:rsidR="00AF436A" w:rsidRPr="006B296A">
        <w:rPr>
          <w:rFonts w:eastAsia="Calibri" w:cs="Times New Roman"/>
          <w:szCs w:val="28"/>
        </w:rPr>
        <w:t>объектов трубопроводов, линий и сооружений связи и тепловых сетей;</w:t>
      </w:r>
    </w:p>
    <w:p w14:paraId="4E44A5D2" w14:textId="1E2DDF61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4)</w:t>
      </w:r>
      <w:r w:rsidR="008749D7" w:rsidRPr="006B296A">
        <w:rPr>
          <w:rFonts w:eastAsia="Calibri" w:cs="Times New Roman"/>
          <w:szCs w:val="28"/>
        </w:rPr>
        <w:t xml:space="preserve"> в</w:t>
      </w:r>
      <w:r w:rsidR="00AF436A" w:rsidRPr="006B296A">
        <w:rPr>
          <w:rFonts w:eastAsia="Calibri" w:cs="Times New Roman"/>
          <w:szCs w:val="28"/>
        </w:rPr>
        <w:t>одоохранная зона;</w:t>
      </w:r>
    </w:p>
    <w:p w14:paraId="3A9A4A8C" w14:textId="6FC45F57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lastRenderedPageBreak/>
        <w:t>5)</w:t>
      </w:r>
      <w:r w:rsidR="00AF436A" w:rsidRPr="006B296A">
        <w:rPr>
          <w:rFonts w:eastAsia="Calibri" w:cs="Times New Roman"/>
          <w:szCs w:val="28"/>
        </w:rPr>
        <w:t xml:space="preserve"> </w:t>
      </w:r>
      <w:r w:rsidR="008749D7" w:rsidRPr="006B296A">
        <w:rPr>
          <w:rFonts w:eastAsia="Calibri" w:cs="Times New Roman"/>
          <w:szCs w:val="28"/>
        </w:rPr>
        <w:t>п</w:t>
      </w:r>
      <w:r w:rsidR="00AF436A" w:rsidRPr="006B296A">
        <w:rPr>
          <w:rFonts w:eastAsia="Calibri" w:cs="Times New Roman"/>
          <w:szCs w:val="28"/>
        </w:rPr>
        <w:t>рибрежная защитная полоса;</w:t>
      </w:r>
    </w:p>
    <w:p w14:paraId="4C2AADDB" w14:textId="6A51D516" w:rsidR="00AF436A" w:rsidRPr="006B296A" w:rsidRDefault="00AF436A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6</w:t>
      </w:r>
      <w:r w:rsidR="00F86739" w:rsidRPr="006B296A">
        <w:rPr>
          <w:rFonts w:eastAsia="Calibri" w:cs="Times New Roman"/>
          <w:szCs w:val="28"/>
        </w:rPr>
        <w:t>)</w:t>
      </w:r>
      <w:r w:rsidR="008749D7" w:rsidRPr="006B296A">
        <w:rPr>
          <w:rFonts w:eastAsia="Calibri" w:cs="Times New Roman"/>
          <w:szCs w:val="28"/>
        </w:rPr>
        <w:t xml:space="preserve"> з</w:t>
      </w:r>
      <w:r w:rsidRPr="006B296A">
        <w:rPr>
          <w:rFonts w:eastAsia="Calibri" w:cs="Times New Roman"/>
          <w:szCs w:val="28"/>
        </w:rPr>
        <w:t>она затопления;</w:t>
      </w:r>
    </w:p>
    <w:p w14:paraId="1C5C91F6" w14:textId="0E0DFC3E" w:rsidR="00AF436A" w:rsidRPr="006B296A" w:rsidRDefault="00AF436A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7</w:t>
      </w:r>
      <w:r w:rsidR="00F86739" w:rsidRPr="006B296A">
        <w:rPr>
          <w:rFonts w:eastAsia="Calibri" w:cs="Times New Roman"/>
          <w:szCs w:val="28"/>
        </w:rPr>
        <w:t>)</w:t>
      </w:r>
      <w:r w:rsidR="00F66C9E" w:rsidRPr="006B296A">
        <w:rPr>
          <w:rFonts w:eastAsia="Calibri" w:cs="Times New Roman"/>
          <w:szCs w:val="28"/>
        </w:rPr>
        <w:t xml:space="preserve"> </w:t>
      </w:r>
      <w:r w:rsidR="008749D7" w:rsidRPr="006B296A">
        <w:rPr>
          <w:rFonts w:eastAsia="Calibri" w:cs="Times New Roman"/>
          <w:szCs w:val="28"/>
        </w:rPr>
        <w:t>о</w:t>
      </w:r>
      <w:r w:rsidRPr="006B296A">
        <w:rPr>
          <w:rFonts w:eastAsia="Calibri" w:cs="Times New Roman"/>
          <w:szCs w:val="28"/>
        </w:rPr>
        <w:t>хранная зона стационарного пункта наблюдения за состоянием окружающей среды;</w:t>
      </w:r>
    </w:p>
    <w:p w14:paraId="26585752" w14:textId="3F2C07FE" w:rsidR="00AF436A" w:rsidRPr="006B296A" w:rsidRDefault="00AF436A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8</w:t>
      </w:r>
      <w:r w:rsidR="00F86739" w:rsidRPr="006B296A">
        <w:rPr>
          <w:rFonts w:eastAsia="Calibri" w:cs="Times New Roman"/>
          <w:szCs w:val="28"/>
        </w:rPr>
        <w:t>)</w:t>
      </w:r>
      <w:r w:rsidR="008749D7" w:rsidRPr="006B296A">
        <w:rPr>
          <w:rFonts w:eastAsia="Calibri" w:cs="Times New Roman"/>
          <w:szCs w:val="28"/>
        </w:rPr>
        <w:t xml:space="preserve"> </w:t>
      </w:r>
      <w:proofErr w:type="spellStart"/>
      <w:r w:rsidR="008749D7" w:rsidRPr="006B296A">
        <w:rPr>
          <w:rFonts w:eastAsia="Calibri" w:cs="Times New Roman"/>
          <w:szCs w:val="28"/>
        </w:rPr>
        <w:t>п</w:t>
      </w:r>
      <w:r w:rsidRPr="006B296A">
        <w:rPr>
          <w:rFonts w:eastAsia="Calibri" w:cs="Times New Roman"/>
          <w:szCs w:val="28"/>
        </w:rPr>
        <w:t>риаэродромные</w:t>
      </w:r>
      <w:proofErr w:type="spellEnd"/>
      <w:r w:rsidRPr="006B296A">
        <w:rPr>
          <w:rFonts w:eastAsia="Calibri" w:cs="Times New Roman"/>
          <w:szCs w:val="28"/>
        </w:rPr>
        <w:t xml:space="preserve"> территории;</w:t>
      </w:r>
    </w:p>
    <w:p w14:paraId="261AAD2C" w14:textId="5DC3D9D2" w:rsidR="00AF436A" w:rsidRPr="006B296A" w:rsidRDefault="00AF436A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9</w:t>
      </w:r>
      <w:r w:rsidR="00F86739" w:rsidRPr="006B296A">
        <w:rPr>
          <w:rFonts w:eastAsia="Calibri" w:cs="Times New Roman"/>
          <w:szCs w:val="28"/>
        </w:rPr>
        <w:t>)</w:t>
      </w:r>
      <w:r w:rsidRPr="006B296A">
        <w:rPr>
          <w:rFonts w:eastAsia="Calibri" w:cs="Times New Roman"/>
          <w:szCs w:val="28"/>
        </w:rPr>
        <w:t xml:space="preserve"> </w:t>
      </w:r>
      <w:r w:rsidR="008749D7" w:rsidRPr="006B296A">
        <w:rPr>
          <w:rFonts w:eastAsia="Calibri" w:cs="Times New Roman"/>
          <w:szCs w:val="28"/>
        </w:rPr>
        <w:t>з</w:t>
      </w:r>
      <w:r w:rsidRPr="006B296A">
        <w:rPr>
          <w:rFonts w:eastAsia="Calibri" w:cs="Times New Roman"/>
          <w:szCs w:val="28"/>
        </w:rPr>
        <w:t>оны охраны объектов культурного наследия (памятников истории и культуры) народов Российской Федерации, в том числе:</w:t>
      </w:r>
    </w:p>
    <w:p w14:paraId="6872364A" w14:textId="2C0CC641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а)</w:t>
      </w:r>
      <w:r w:rsidR="008749D7" w:rsidRPr="006B296A">
        <w:rPr>
          <w:rFonts w:eastAsia="Calibri" w:cs="Times New Roman"/>
          <w:szCs w:val="28"/>
        </w:rPr>
        <w:t xml:space="preserve"> о</w:t>
      </w:r>
      <w:r w:rsidR="00AF436A" w:rsidRPr="006B296A">
        <w:rPr>
          <w:rFonts w:eastAsia="Calibri" w:cs="Times New Roman"/>
          <w:szCs w:val="28"/>
        </w:rPr>
        <w:t>хранная зона объекта культурного наследия;</w:t>
      </w:r>
    </w:p>
    <w:p w14:paraId="0099B5C3" w14:textId="0AFB246E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б)</w:t>
      </w:r>
      <w:r w:rsidR="008749D7" w:rsidRPr="006B296A">
        <w:rPr>
          <w:rFonts w:eastAsia="Calibri" w:cs="Times New Roman"/>
          <w:szCs w:val="28"/>
        </w:rPr>
        <w:t xml:space="preserve"> з</w:t>
      </w:r>
      <w:r w:rsidR="00AF436A" w:rsidRPr="006B296A">
        <w:rPr>
          <w:rFonts w:eastAsia="Calibri" w:cs="Times New Roman"/>
          <w:szCs w:val="28"/>
        </w:rPr>
        <w:t>она регулирования застройки и хозяйственной деятельности;</w:t>
      </w:r>
    </w:p>
    <w:p w14:paraId="23DEBD81" w14:textId="2C8972FA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в)</w:t>
      </w:r>
      <w:r w:rsidR="008749D7" w:rsidRPr="006B296A">
        <w:rPr>
          <w:rFonts w:eastAsia="Calibri" w:cs="Times New Roman"/>
          <w:szCs w:val="28"/>
        </w:rPr>
        <w:t xml:space="preserve"> з</w:t>
      </w:r>
      <w:r w:rsidR="00AF436A" w:rsidRPr="006B296A">
        <w:rPr>
          <w:rFonts w:eastAsia="Calibri" w:cs="Times New Roman"/>
          <w:szCs w:val="28"/>
        </w:rPr>
        <w:t>она охраняемого природного ландшафта;</w:t>
      </w:r>
    </w:p>
    <w:p w14:paraId="3318B22A" w14:textId="71E36844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г)</w:t>
      </w:r>
      <w:r w:rsidR="008749D7" w:rsidRPr="006B296A">
        <w:rPr>
          <w:rFonts w:eastAsia="Calibri" w:cs="Times New Roman"/>
          <w:szCs w:val="28"/>
        </w:rPr>
        <w:t xml:space="preserve"> о</w:t>
      </w:r>
      <w:r w:rsidR="00CC3023" w:rsidRPr="006B296A">
        <w:rPr>
          <w:rFonts w:eastAsia="Calibri" w:cs="Times New Roman"/>
          <w:szCs w:val="28"/>
        </w:rPr>
        <w:t>бъединё</w:t>
      </w:r>
      <w:r w:rsidR="00AF436A" w:rsidRPr="006B296A">
        <w:rPr>
          <w:rFonts w:eastAsia="Calibri" w:cs="Times New Roman"/>
          <w:szCs w:val="28"/>
        </w:rPr>
        <w:t>нная зона охраны объекта культурного наследия;</w:t>
      </w:r>
    </w:p>
    <w:p w14:paraId="5577D25B" w14:textId="46E63DEF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д)</w:t>
      </w:r>
      <w:r w:rsidR="008749D7" w:rsidRPr="006B296A">
        <w:rPr>
          <w:rFonts w:eastAsia="Calibri" w:cs="Times New Roman"/>
          <w:szCs w:val="28"/>
        </w:rPr>
        <w:t xml:space="preserve"> з</w:t>
      </w:r>
      <w:r w:rsidR="00AF436A" w:rsidRPr="006B296A">
        <w:rPr>
          <w:rFonts w:eastAsia="Calibri" w:cs="Times New Roman"/>
          <w:szCs w:val="28"/>
        </w:rPr>
        <w:t>ащитная зона объекта культурного наследия;</w:t>
      </w:r>
    </w:p>
    <w:p w14:paraId="70CDCE20" w14:textId="182C1800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10)</w:t>
      </w:r>
      <w:r w:rsidR="00F66C9E" w:rsidRPr="006B296A">
        <w:rPr>
          <w:rFonts w:eastAsia="Calibri" w:cs="Times New Roman"/>
          <w:szCs w:val="28"/>
        </w:rPr>
        <w:t xml:space="preserve"> </w:t>
      </w:r>
      <w:r w:rsidR="008749D7" w:rsidRPr="006B296A">
        <w:rPr>
          <w:rFonts w:eastAsia="Calibri" w:cs="Times New Roman"/>
          <w:szCs w:val="28"/>
        </w:rPr>
        <w:t>з</w:t>
      </w:r>
      <w:r w:rsidR="00AF436A" w:rsidRPr="006B296A">
        <w:rPr>
          <w:rFonts w:eastAsia="Calibri" w:cs="Times New Roman"/>
          <w:szCs w:val="28"/>
        </w:rPr>
        <w:t>оны санитарной охраны источников питьевого и хо</w:t>
      </w:r>
      <w:r w:rsidR="00CC3023" w:rsidRPr="006B296A">
        <w:rPr>
          <w:rFonts w:eastAsia="Calibri" w:cs="Times New Roman"/>
          <w:szCs w:val="28"/>
        </w:rPr>
        <w:t>з</w:t>
      </w:r>
      <w:r w:rsidR="00AF436A" w:rsidRPr="006B296A">
        <w:rPr>
          <w:rFonts w:eastAsia="Calibri" w:cs="Times New Roman"/>
          <w:szCs w:val="28"/>
        </w:rPr>
        <w:t>яйственно-бытового водоснабжения, в том числе:</w:t>
      </w:r>
    </w:p>
    <w:p w14:paraId="22699AB6" w14:textId="1EF0CD80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а)</w:t>
      </w:r>
      <w:r w:rsidR="008749D7" w:rsidRPr="006B296A">
        <w:rPr>
          <w:rFonts w:eastAsia="Calibri" w:cs="Times New Roman"/>
          <w:szCs w:val="28"/>
        </w:rPr>
        <w:t xml:space="preserve"> п</w:t>
      </w:r>
      <w:r w:rsidR="00AF436A" w:rsidRPr="006B296A">
        <w:rPr>
          <w:rFonts w:eastAsia="Calibri" w:cs="Times New Roman"/>
          <w:szCs w:val="28"/>
        </w:rPr>
        <w:t>ервый пояс зоны санитарной охраны источника водоснабжения;</w:t>
      </w:r>
    </w:p>
    <w:p w14:paraId="4860FFF9" w14:textId="36FB95F7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б)</w:t>
      </w:r>
      <w:r w:rsidR="008749D7" w:rsidRPr="006B296A">
        <w:rPr>
          <w:rFonts w:eastAsia="Calibri" w:cs="Times New Roman"/>
          <w:szCs w:val="28"/>
        </w:rPr>
        <w:t xml:space="preserve"> в</w:t>
      </w:r>
      <w:r w:rsidR="00AF436A" w:rsidRPr="006B296A">
        <w:rPr>
          <w:rFonts w:eastAsia="Calibri" w:cs="Times New Roman"/>
          <w:szCs w:val="28"/>
        </w:rPr>
        <w:t>торой пояс зоны санитарной охраны источника водоснабжения;</w:t>
      </w:r>
    </w:p>
    <w:p w14:paraId="4C48D4B7" w14:textId="77E74994" w:rsidR="00AF436A" w:rsidRPr="006B296A" w:rsidRDefault="00F86739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в)</w:t>
      </w:r>
      <w:r w:rsidR="00AF436A" w:rsidRPr="006B296A">
        <w:rPr>
          <w:rFonts w:eastAsia="Calibri" w:cs="Times New Roman"/>
          <w:szCs w:val="28"/>
        </w:rPr>
        <w:t xml:space="preserve"> </w:t>
      </w:r>
      <w:r w:rsidR="008749D7" w:rsidRPr="006B296A">
        <w:rPr>
          <w:rFonts w:eastAsia="Calibri" w:cs="Times New Roman"/>
          <w:szCs w:val="28"/>
        </w:rPr>
        <w:t>т</w:t>
      </w:r>
      <w:r w:rsidR="00AF436A" w:rsidRPr="006B296A">
        <w:rPr>
          <w:rFonts w:eastAsia="Calibri" w:cs="Times New Roman"/>
          <w:szCs w:val="28"/>
        </w:rPr>
        <w:t>ретий пояс зоны санитарной охраны источника водоснабжения.</w:t>
      </w:r>
    </w:p>
    <w:p w14:paraId="2115417B" w14:textId="5B203FAE" w:rsidR="00C85310" w:rsidRPr="006B296A" w:rsidRDefault="00031007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7</w:t>
      </w:r>
      <w:r w:rsidR="00F86739" w:rsidRPr="006B296A">
        <w:rPr>
          <w:rFonts w:eastAsia="Calibri" w:cs="Times New Roman"/>
          <w:szCs w:val="28"/>
        </w:rPr>
        <w:t>.</w:t>
      </w:r>
      <w:r w:rsidR="00C85310" w:rsidRPr="006B296A">
        <w:rPr>
          <w:rFonts w:eastAsia="Calibri" w:cs="Times New Roman"/>
          <w:szCs w:val="28"/>
        </w:rPr>
        <w:t xml:space="preserve"> При появлении несоответствия сведений о местоположении границ зон с особыми условиями использования территорий, отображённых на карте градостроительного зонирования, сведениям Единого государственного реестра недвижимости в части описания местоположения границ зон с особыми условиями использования территорий, необходимо руководствоваться сведениями Единого государственного реестра недвижимости.</w:t>
      </w:r>
    </w:p>
    <w:p w14:paraId="477DCCB9" w14:textId="77777777" w:rsidR="00253636" w:rsidRPr="006B296A" w:rsidRDefault="00253636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</w:p>
    <w:p w14:paraId="4023A229" w14:textId="7D0638BE" w:rsidR="00B34150" w:rsidRPr="006B296A" w:rsidRDefault="008749D7" w:rsidP="004F3315">
      <w:pPr>
        <w:suppressAutoHyphens/>
        <w:spacing w:line="240" w:lineRule="auto"/>
        <w:ind w:firstLine="709"/>
        <w:jc w:val="both"/>
        <w:outlineLvl w:val="3"/>
        <w:rPr>
          <w:rFonts w:eastAsia="Times New Roman" w:cs="Times New Roman"/>
          <w:b/>
          <w:szCs w:val="28"/>
          <w:lang w:eastAsia="ru-RU"/>
        </w:rPr>
      </w:pPr>
      <w:bookmarkStart w:id="101" w:name="_Toc113544473"/>
      <w:bookmarkStart w:id="102" w:name="_Toc52876295"/>
      <w:r w:rsidRPr="006B296A">
        <w:rPr>
          <w:rFonts w:eastAsia="Times New Roman" w:cs="Times New Roman"/>
          <w:b/>
          <w:szCs w:val="28"/>
          <w:lang w:eastAsia="ru-RU"/>
        </w:rPr>
        <w:t xml:space="preserve">Статья </w:t>
      </w:r>
      <w:r w:rsidR="00253636" w:rsidRPr="006B296A">
        <w:rPr>
          <w:rFonts w:eastAsia="Times New Roman" w:cs="Times New Roman"/>
          <w:b/>
          <w:szCs w:val="28"/>
          <w:lang w:eastAsia="ru-RU"/>
        </w:rPr>
        <w:t>22</w:t>
      </w:r>
      <w:r w:rsidRPr="006B296A">
        <w:rPr>
          <w:rFonts w:eastAsia="Times New Roman" w:cs="Times New Roman"/>
          <w:b/>
          <w:szCs w:val="28"/>
          <w:lang w:eastAsia="ru-RU"/>
        </w:rPr>
        <w:t>.</w:t>
      </w:r>
      <w:r w:rsidR="00B34150" w:rsidRPr="006B296A">
        <w:rPr>
          <w:rFonts w:eastAsia="Times New Roman" w:cs="Times New Roman"/>
          <w:b/>
          <w:szCs w:val="28"/>
          <w:lang w:eastAsia="ru-RU"/>
        </w:rPr>
        <w:t xml:space="preserve"> Градостроительные регламенты по видам территориальных зон</w:t>
      </w:r>
      <w:bookmarkEnd w:id="101"/>
    </w:p>
    <w:p w14:paraId="3210C747" w14:textId="77777777" w:rsidR="00326173" w:rsidRPr="006B296A" w:rsidRDefault="00326173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1. </w:t>
      </w:r>
      <w:r w:rsidR="005A4F6B" w:rsidRPr="006B296A">
        <w:rPr>
          <w:rFonts w:eastAsia="Calibri" w:cs="Times New Roman"/>
          <w:szCs w:val="28"/>
        </w:rPr>
        <w:t>Градостроительные регламенты</w:t>
      </w:r>
      <w:r w:rsidRPr="006B296A">
        <w:rPr>
          <w:rFonts w:eastAsia="Calibri" w:cs="Times New Roman"/>
          <w:szCs w:val="28"/>
        </w:rPr>
        <w:t xml:space="preserve"> устан</w:t>
      </w:r>
      <w:r w:rsidR="00EB5D68" w:rsidRPr="006B296A">
        <w:rPr>
          <w:rFonts w:eastAsia="Calibri" w:cs="Times New Roman"/>
          <w:szCs w:val="28"/>
        </w:rPr>
        <w:t>овлены</w:t>
      </w:r>
      <w:r w:rsidRPr="006B296A">
        <w:rPr>
          <w:rFonts w:eastAsia="Calibri" w:cs="Times New Roman"/>
          <w:szCs w:val="28"/>
        </w:rPr>
        <w:t xml:space="preserve"> в отношении видов территориальных зон </w:t>
      </w:r>
      <w:r w:rsidR="00EB5D68" w:rsidRPr="006B296A">
        <w:rPr>
          <w:rFonts w:eastAsia="Calibri" w:cs="Times New Roman"/>
          <w:szCs w:val="28"/>
        </w:rPr>
        <w:t>в соотв</w:t>
      </w:r>
      <w:r w:rsidR="00CC3023" w:rsidRPr="006B296A">
        <w:rPr>
          <w:rFonts w:eastAsia="Calibri" w:cs="Times New Roman"/>
          <w:szCs w:val="28"/>
        </w:rPr>
        <w:t>ет</w:t>
      </w:r>
      <w:r w:rsidR="00EB5D68" w:rsidRPr="006B296A">
        <w:rPr>
          <w:rFonts w:eastAsia="Calibri" w:cs="Times New Roman"/>
          <w:szCs w:val="28"/>
        </w:rPr>
        <w:t xml:space="preserve">ствии с положениями таблиц </w:t>
      </w:r>
      <w:r w:rsidR="005F1C6B" w:rsidRPr="006B296A">
        <w:rPr>
          <w:rFonts w:eastAsia="Calibri" w:cs="Times New Roman"/>
          <w:szCs w:val="28"/>
        </w:rPr>
        <w:t>4</w:t>
      </w:r>
      <w:r w:rsidR="00EB5D68" w:rsidRPr="006B296A">
        <w:rPr>
          <w:rFonts w:eastAsia="Calibri" w:cs="Times New Roman"/>
          <w:szCs w:val="28"/>
        </w:rPr>
        <w:t>.1-</w:t>
      </w:r>
      <w:r w:rsidR="005F1C6B" w:rsidRPr="006B296A">
        <w:rPr>
          <w:rFonts w:eastAsia="Calibri" w:cs="Times New Roman"/>
          <w:szCs w:val="28"/>
        </w:rPr>
        <w:t>4</w:t>
      </w:r>
      <w:r w:rsidR="00EB5D68" w:rsidRPr="006B296A">
        <w:rPr>
          <w:rFonts w:eastAsia="Calibri" w:cs="Times New Roman"/>
          <w:szCs w:val="28"/>
        </w:rPr>
        <w:t xml:space="preserve">.25 </w:t>
      </w:r>
      <w:r w:rsidRPr="006B296A">
        <w:rPr>
          <w:rFonts w:eastAsia="Calibri" w:cs="Times New Roman"/>
          <w:szCs w:val="28"/>
        </w:rPr>
        <w:t>и распространяются на все территориальные зоны соответствующего вида.</w:t>
      </w:r>
    </w:p>
    <w:p w14:paraId="48B9B41A" w14:textId="00D07675" w:rsidR="00326173" w:rsidRPr="006B296A" w:rsidRDefault="00326173" w:rsidP="004F3315">
      <w:pPr>
        <w:spacing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6B296A">
        <w:rPr>
          <w:rFonts w:eastAsia="Calibri" w:cs="Times New Roman"/>
          <w:szCs w:val="28"/>
        </w:rPr>
        <w:t xml:space="preserve">2. </w:t>
      </w:r>
      <w:r w:rsidR="00C209E1" w:rsidRPr="006B296A">
        <w:rPr>
          <w:rFonts w:eastAsia="Calibri" w:cs="Times New Roman"/>
          <w:szCs w:val="28"/>
        </w:rPr>
        <w:t xml:space="preserve"> </w:t>
      </w:r>
      <w:r w:rsidRPr="006B296A">
        <w:rPr>
          <w:rFonts w:eastAsia="Calibri" w:cs="Times New Roman"/>
          <w:szCs w:val="28"/>
        </w:rPr>
        <w:t>Градостроительные регламенты отдельных видов территориальных зон, действуют в совокупности с о</w:t>
      </w:r>
      <w:r w:rsidRPr="006B296A">
        <w:rPr>
          <w:rFonts w:eastAsia="Times New Roman" w:cs="Times New Roman"/>
          <w:bCs/>
          <w:szCs w:val="28"/>
          <w:lang w:eastAsia="ru-RU"/>
        </w:rPr>
        <w:t xml:space="preserve">бщими положениями градостроительных регламентов территориальных зон и подзон территориальных зон, </w:t>
      </w:r>
      <w:r w:rsidR="00EB5D68" w:rsidRPr="006B296A">
        <w:rPr>
          <w:rFonts w:eastAsia="Times New Roman" w:cs="Times New Roman"/>
          <w:bCs/>
          <w:szCs w:val="28"/>
          <w:lang w:eastAsia="ru-RU"/>
        </w:rPr>
        <w:t>установленных</w:t>
      </w:r>
      <w:r w:rsidRPr="006B296A">
        <w:rPr>
          <w:rFonts w:eastAsia="Times New Roman" w:cs="Times New Roman"/>
          <w:bCs/>
          <w:szCs w:val="28"/>
          <w:lang w:eastAsia="ru-RU"/>
        </w:rPr>
        <w:t xml:space="preserve"> в таблице </w:t>
      </w:r>
      <w:r w:rsidR="005F1C6B" w:rsidRPr="006B296A">
        <w:rPr>
          <w:rFonts w:eastAsia="Times New Roman" w:cs="Times New Roman"/>
          <w:bCs/>
          <w:szCs w:val="28"/>
          <w:lang w:eastAsia="ru-RU"/>
        </w:rPr>
        <w:t>3</w:t>
      </w:r>
      <w:r w:rsidRPr="006B296A">
        <w:rPr>
          <w:rFonts w:eastAsia="Times New Roman" w:cs="Times New Roman"/>
          <w:bCs/>
          <w:szCs w:val="28"/>
          <w:lang w:eastAsia="ru-RU"/>
        </w:rPr>
        <w:t xml:space="preserve"> статьи 2</w:t>
      </w:r>
      <w:r w:rsidR="008749D7" w:rsidRPr="006B296A">
        <w:rPr>
          <w:rFonts w:eastAsia="Times New Roman" w:cs="Times New Roman"/>
          <w:bCs/>
          <w:szCs w:val="28"/>
          <w:lang w:eastAsia="ru-RU"/>
        </w:rPr>
        <w:t>0</w:t>
      </w:r>
      <w:r w:rsidRPr="006B296A">
        <w:rPr>
          <w:rFonts w:eastAsia="Times New Roman" w:cs="Times New Roman"/>
          <w:bCs/>
          <w:szCs w:val="28"/>
          <w:lang w:eastAsia="ru-RU"/>
        </w:rPr>
        <w:t xml:space="preserve"> настоящих Правил.</w:t>
      </w:r>
    </w:p>
    <w:p w14:paraId="173F23F6" w14:textId="77777777" w:rsidR="005A4F6B" w:rsidRPr="006B296A" w:rsidRDefault="005A4F6B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</w:p>
    <w:p w14:paraId="6C535806" w14:textId="77777777" w:rsidR="005A4F6B" w:rsidRPr="006B296A" w:rsidRDefault="005A4F6B" w:rsidP="004F3315">
      <w:pPr>
        <w:widowControl w:val="0"/>
        <w:autoSpaceDE w:val="0"/>
        <w:autoSpaceDN w:val="0"/>
        <w:adjustRightInd w:val="0"/>
        <w:spacing w:line="240" w:lineRule="auto"/>
        <w:jc w:val="both"/>
        <w:outlineLvl w:val="4"/>
        <w:rPr>
          <w:rFonts w:eastAsia="Times New Roman" w:cs="Arial"/>
          <w:bCs/>
          <w:szCs w:val="24"/>
          <w:lang w:eastAsia="ru-RU"/>
        </w:rPr>
        <w:sectPr w:rsidR="005A4F6B" w:rsidRPr="006B296A" w:rsidSect="003008D9">
          <w:headerReference w:type="default" r:id="rId9"/>
          <w:footerReference w:type="default" r:id="rId10"/>
          <w:pgSz w:w="11906" w:h="16838" w:code="9"/>
          <w:pgMar w:top="1134" w:right="567" w:bottom="1134" w:left="1134" w:header="709" w:footer="709" w:gutter="0"/>
          <w:cols w:space="708"/>
          <w:docGrid w:linePitch="381"/>
        </w:sectPr>
      </w:pPr>
    </w:p>
    <w:p w14:paraId="5464DF35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03" w:name="_Toc113544474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5F1C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«Ж1. Зона индивидуального жилищного строительства»</w:t>
      </w:r>
      <w:bookmarkEnd w:id="103"/>
    </w:p>
    <w:tbl>
      <w:tblPr>
        <w:tblStyle w:val="a4"/>
        <w:tblW w:w="21513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2109"/>
        <w:gridCol w:w="1663"/>
        <w:gridCol w:w="2631"/>
        <w:gridCol w:w="8222"/>
      </w:tblGrid>
      <w:tr w:rsidR="00103014" w:rsidRPr="006B296A" w14:paraId="6D4C89AD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3CD3C600" w14:textId="77777777" w:rsidR="00103014" w:rsidRPr="006B296A" w:rsidRDefault="00CC3023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8948" w:type="dxa"/>
            <w:gridSpan w:val="5"/>
            <w:vAlign w:val="center"/>
          </w:tcPr>
          <w:p w14:paraId="235FCE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CC3023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8222" w:type="dxa"/>
            <w:vMerge w:val="restart"/>
            <w:vAlign w:val="center"/>
          </w:tcPr>
          <w:p w14:paraId="2D7C69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CC3023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18E92C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4505C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59F727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9AC97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11661A45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2C4AAF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4835F3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58BCED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2109" w:type="dxa"/>
            <w:vMerge w:val="restart"/>
            <w:vAlign w:val="center"/>
          </w:tcPr>
          <w:p w14:paraId="62FF00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6BC0ED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2631" w:type="dxa"/>
            <w:vMerge w:val="restart"/>
            <w:vAlign w:val="center"/>
          </w:tcPr>
          <w:p w14:paraId="6359C5C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8222" w:type="dxa"/>
            <w:vMerge/>
          </w:tcPr>
          <w:p w14:paraId="060538F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54C52B70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150A7C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4E5E71E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1844C8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21D7E2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2109" w:type="dxa"/>
            <w:vMerge/>
          </w:tcPr>
          <w:p w14:paraId="722197E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0DCDDB8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2631" w:type="dxa"/>
            <w:vMerge/>
          </w:tcPr>
          <w:p w14:paraId="2D6AA22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  <w:vMerge/>
          </w:tcPr>
          <w:p w14:paraId="6EDAA3A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09255B6A" w14:textId="77777777" w:rsidTr="008D0503">
        <w:trPr>
          <w:tblHeader/>
        </w:trPr>
        <w:tc>
          <w:tcPr>
            <w:tcW w:w="958" w:type="dxa"/>
          </w:tcPr>
          <w:p w14:paraId="2B2045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1019E2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4C1C00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695DE6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2109" w:type="dxa"/>
          </w:tcPr>
          <w:p w14:paraId="52548C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10ABDFF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2631" w:type="dxa"/>
          </w:tcPr>
          <w:p w14:paraId="2CBAA6C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8222" w:type="dxa"/>
          </w:tcPr>
          <w:p w14:paraId="0F9CB0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590E168A" w14:textId="77777777" w:rsidTr="008D0503">
        <w:trPr>
          <w:trHeight w:val="261"/>
        </w:trPr>
        <w:tc>
          <w:tcPr>
            <w:tcW w:w="21513" w:type="dxa"/>
            <w:gridSpan w:val="8"/>
            <w:shd w:val="clear" w:color="auto" w:fill="D9D9D9" w:themeFill="background1" w:themeFillShade="D9"/>
          </w:tcPr>
          <w:p w14:paraId="79309D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</w:t>
            </w:r>
            <w:r w:rsidR="000C6D41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</w:tr>
      <w:tr w:rsidR="00103014" w:rsidRPr="006B296A" w14:paraId="6FFACB0B" w14:textId="77777777" w:rsidTr="008D0503">
        <w:tc>
          <w:tcPr>
            <w:tcW w:w="958" w:type="dxa"/>
          </w:tcPr>
          <w:p w14:paraId="0C8388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2.1</w:t>
            </w:r>
          </w:p>
        </w:tc>
        <w:tc>
          <w:tcPr>
            <w:tcW w:w="3385" w:type="dxa"/>
          </w:tcPr>
          <w:p w14:paraId="2D07EF8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416" w:type="dxa"/>
          </w:tcPr>
          <w:p w14:paraId="247C275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49FD27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29" w:type="dxa"/>
          </w:tcPr>
          <w:p w14:paraId="0FD36C5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  <w:p w14:paraId="3CEF29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3</w:t>
            </w:r>
          </w:p>
          <w:p w14:paraId="3E2771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109" w:type="dxa"/>
          </w:tcPr>
          <w:p w14:paraId="0A48EB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2A8640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7B5FF4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8222" w:type="dxa"/>
          </w:tcPr>
          <w:p w14:paraId="2B36552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образовании земельных участков в случаях, не относящихся к перечисленным в примечании 4.</w:t>
            </w:r>
          </w:p>
          <w:p w14:paraId="5E6D004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5F1C6B" w:rsidRPr="006B296A">
              <w:rPr>
                <w:rFonts w:eastAsia="Calibri" w:cs="Times New Roman"/>
                <w:sz w:val="20"/>
                <w:szCs w:val="20"/>
              </w:rPr>
              <w:t>В границах подзоны 1.1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в случаях, не относящихся к перечисленным в примечании 4.</w:t>
            </w:r>
          </w:p>
          <w:p w14:paraId="16B1429F" w14:textId="77777777" w:rsidR="005F1C6B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3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5F1C6B" w:rsidRPr="006B296A">
              <w:rPr>
                <w:rFonts w:eastAsia="Calibri" w:cs="Times New Roman"/>
                <w:sz w:val="20"/>
                <w:szCs w:val="20"/>
              </w:rPr>
              <w:t>В границах подзоны 1.2 в случаях, не относящихся к перечисленным в примечании 4.</w:t>
            </w:r>
          </w:p>
          <w:p w14:paraId="29558D8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4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</w:t>
            </w:r>
            <w:r w:rsidR="00CC3023" w:rsidRPr="006B296A">
              <w:rPr>
                <w:rFonts w:eastAsia="Calibri" w:cs="Times New Roman"/>
                <w:sz w:val="20"/>
                <w:szCs w:val="20"/>
              </w:rPr>
              <w:t>азовании земельного участка путё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м раздела или перераспределения исходного земельного участка в целях изъятия для государственных и муниципальных нужд, а также при перераспределении исходного земельного участка в целях исключения вклинивания,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вкрапливания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, изломанн</w:t>
            </w:r>
            <w:r w:rsidR="00CC3023" w:rsidRPr="006B296A">
              <w:rPr>
                <w:rFonts w:eastAsia="Calibri" w:cs="Times New Roman"/>
                <w:sz w:val="20"/>
                <w:szCs w:val="20"/>
              </w:rPr>
              <w:t>ости границ, чересполосицы с учё</w:t>
            </w:r>
            <w:r w:rsidRPr="006B296A">
              <w:rPr>
                <w:rFonts w:eastAsia="Calibri" w:cs="Times New Roman"/>
                <w:sz w:val="20"/>
                <w:szCs w:val="20"/>
              </w:rPr>
              <w:t>том положений З</w:t>
            </w:r>
            <w:r w:rsidR="00500A2D" w:rsidRPr="006B296A">
              <w:rPr>
                <w:rFonts w:eastAsia="Calibri" w:cs="Times New Roman"/>
                <w:sz w:val="20"/>
                <w:szCs w:val="20"/>
              </w:rPr>
              <w:t xml:space="preserve">К РФ </w:t>
            </w:r>
            <w:r w:rsidRPr="006B296A">
              <w:rPr>
                <w:rFonts w:eastAsia="Calibri" w:cs="Times New Roman"/>
                <w:sz w:val="20"/>
                <w:szCs w:val="20"/>
              </w:rPr>
              <w:t>на основании утвержд</w:t>
            </w:r>
            <w:r w:rsidR="00CC3023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проекта межевания территории при условии изменения площади исходного земельного участка не более, чем на 10%.</w:t>
            </w:r>
          </w:p>
          <w:p w14:paraId="52233D9F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Допускается размещение гаража для собственных нужд без отступа от передней границы земельного участка при условии, что все его конструктивные элементы (в том числе ворота в открытом положении), их проекция не выходят за границы земельного участка.</w:t>
            </w:r>
          </w:p>
          <w:p w14:paraId="2CFFE4D7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Минимальная ширина части земельного участка, примыкающей к красной линии улично-дорожной сети, проездам общего пользования, территории общего пользования, обеспечивающей доступ к земельному участку, – 4 м.</w:t>
            </w:r>
          </w:p>
        </w:tc>
      </w:tr>
      <w:tr w:rsidR="00140000" w:rsidRPr="006B296A" w14:paraId="243AEA6D" w14:textId="77777777" w:rsidTr="008D0503">
        <w:tc>
          <w:tcPr>
            <w:tcW w:w="958" w:type="dxa"/>
          </w:tcPr>
          <w:p w14:paraId="034C5505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2.2</w:t>
            </w:r>
          </w:p>
        </w:tc>
        <w:tc>
          <w:tcPr>
            <w:tcW w:w="3385" w:type="dxa"/>
          </w:tcPr>
          <w:p w14:paraId="22664336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416" w:type="dxa"/>
          </w:tcPr>
          <w:p w14:paraId="482D306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08A6E2B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2109" w:type="dxa"/>
          </w:tcPr>
          <w:p w14:paraId="05538323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FDA793A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2B69AA05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0FAC56B7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2" w:type="dxa"/>
          </w:tcPr>
          <w:p w14:paraId="6187563D" w14:textId="77777777" w:rsidR="00140000" w:rsidRPr="006B296A" w:rsidRDefault="00140000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Theme="minorEastAsia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Максимальная высота индивидуального жилого дома.</w:t>
            </w:r>
          </w:p>
          <w:p w14:paraId="20043F00" w14:textId="77777777" w:rsidR="00140000" w:rsidRPr="006B296A" w:rsidRDefault="00140000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Theme="minorEastAsia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 xml:space="preserve">Максимальная высота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любых объектов капитального строительства, зданий, строений, сооружений (в том числе временных), предназначенных для содержания и разведения сельскохозяйственных животных, хранения сельскохозяйственной продукции.</w:t>
            </w:r>
          </w:p>
          <w:p w14:paraId="5DF1987F" w14:textId="77777777" w:rsidR="00140000" w:rsidRPr="006B296A" w:rsidRDefault="00140000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сельскохозяйственных животных, хранения сельскохозяйственной продукции.</w:t>
            </w:r>
          </w:p>
          <w:p w14:paraId="18743481" w14:textId="77777777" w:rsidR="00140000" w:rsidRPr="006B296A" w:rsidRDefault="00140000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Ограждение по боковым и задним границам земельного участка, примыкающим к с смежным земельным участкам, должно быть полностью непрозрачным.</w:t>
            </w:r>
          </w:p>
          <w:p w14:paraId="3D0EEFB6" w14:textId="77777777" w:rsidR="00140000" w:rsidRPr="006B296A" w:rsidRDefault="00140000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Земельные участки не должны примыкать к магистральной улично-дорожной сети.</w:t>
            </w:r>
          </w:p>
          <w:p w14:paraId="010EF176" w14:textId="77777777" w:rsidR="00140000" w:rsidRPr="006B296A" w:rsidRDefault="00140000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Земельные участки не должны примыкать к территории учебно-образовательных, спортивных, культурно-досуговых объектов, объектов здравоохранения, к территории парков, скверов, бульваров и набережных.</w:t>
            </w:r>
          </w:p>
          <w:p w14:paraId="3551F543" w14:textId="77777777" w:rsidR="00140000" w:rsidRPr="006B296A" w:rsidRDefault="00CC3023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разрешё</w:t>
            </w:r>
            <w:r w:rsidR="00140000" w:rsidRPr="006B296A">
              <w:rPr>
                <w:rFonts w:eastAsia="Calibri" w:cs="Times New Roman"/>
                <w:sz w:val="20"/>
                <w:szCs w:val="20"/>
              </w:rPr>
              <w:t>нного использования является запрещ</w:t>
            </w:r>
            <w:r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="00140000" w:rsidRPr="006B296A">
              <w:rPr>
                <w:rFonts w:eastAsia="Calibri" w:cs="Times New Roman"/>
                <w:sz w:val="20"/>
                <w:szCs w:val="20"/>
              </w:rPr>
              <w:t>нным в границах территориальных зон, расположенных на территории подзоны 1.1.</w:t>
            </w:r>
          </w:p>
        </w:tc>
      </w:tr>
      <w:tr w:rsidR="00140000" w:rsidRPr="006B296A" w14:paraId="6F42FAAF" w14:textId="77777777" w:rsidTr="008D0503">
        <w:tc>
          <w:tcPr>
            <w:tcW w:w="958" w:type="dxa"/>
          </w:tcPr>
          <w:p w14:paraId="034029D6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2.3</w:t>
            </w:r>
          </w:p>
        </w:tc>
        <w:tc>
          <w:tcPr>
            <w:tcW w:w="3385" w:type="dxa"/>
          </w:tcPr>
          <w:p w14:paraId="4F91A47C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bookmarkStart w:id="104" w:name="_GoBack"/>
            <w:r w:rsidRPr="006B296A">
              <w:rPr>
                <w:rFonts w:eastAsia="Calibri" w:cs="Times New Roman"/>
                <w:sz w:val="20"/>
                <w:szCs w:val="20"/>
              </w:rPr>
              <w:t>Блокированная жилая застройка</w:t>
            </w:r>
            <w:bookmarkEnd w:id="104"/>
          </w:p>
        </w:tc>
        <w:tc>
          <w:tcPr>
            <w:tcW w:w="1416" w:type="dxa"/>
          </w:tcPr>
          <w:p w14:paraId="216011EA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14:paraId="7D9BFD2B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1200</w:t>
            </w:r>
          </w:p>
        </w:tc>
        <w:tc>
          <w:tcPr>
            <w:tcW w:w="2109" w:type="dxa"/>
          </w:tcPr>
          <w:p w14:paraId="644C5F8B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0FA3A53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7A9C726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8222" w:type="dxa"/>
          </w:tcPr>
          <w:p w14:paraId="5EDD6A46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Образование земельных участков допускается только в отношении существующих объектов капитального строительства, </w:t>
            </w:r>
            <w:r w:rsidR="00CC3023" w:rsidRPr="006B296A">
              <w:rPr>
                <w:rFonts w:eastAsia="Calibri" w:cs="Times New Roman"/>
                <w:sz w:val="20"/>
                <w:szCs w:val="20"/>
              </w:rPr>
              <w:t>возведё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нных не позднее 2 июля 2019 года и признанных в судебном порядке объектами блокированной жилой застройки.</w:t>
            </w:r>
          </w:p>
        </w:tc>
      </w:tr>
      <w:tr w:rsidR="00140000" w:rsidRPr="006B296A" w14:paraId="4D7D5F8E" w14:textId="77777777" w:rsidTr="008D0503">
        <w:tc>
          <w:tcPr>
            <w:tcW w:w="958" w:type="dxa"/>
          </w:tcPr>
          <w:p w14:paraId="7798040E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1DE0904A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4B0C1C75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AAC8979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3822C00C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82E651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16E8662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6CA33D8E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40000" w:rsidRPr="006B296A" w14:paraId="4A6A67A2" w14:textId="77777777" w:rsidTr="008D0503">
        <w:tc>
          <w:tcPr>
            <w:tcW w:w="958" w:type="dxa"/>
          </w:tcPr>
          <w:p w14:paraId="5DC7A4DF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4F0CFA7E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3FF29ACD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297AF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275E72E7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D6ACB5A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350827D1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14EC5AF7" w14:textId="7D16E882" w:rsidR="00140000" w:rsidRPr="006B296A" w:rsidRDefault="00140000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40000" w:rsidRPr="006B296A" w14:paraId="7B8A6591" w14:textId="77777777" w:rsidTr="008D0503">
        <w:tc>
          <w:tcPr>
            <w:tcW w:w="958" w:type="dxa"/>
          </w:tcPr>
          <w:p w14:paraId="6F168AA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4ED198C8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59DF1D60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F76DB3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6DC4CA09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1879B2E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3A58FA5E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0289CD02" w14:textId="3D903CD5" w:rsidR="00140000" w:rsidRPr="006B296A" w:rsidRDefault="00140000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тывать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40000" w:rsidRPr="006B296A" w14:paraId="40A0C902" w14:textId="77777777" w:rsidTr="008D0503">
        <w:tc>
          <w:tcPr>
            <w:tcW w:w="958" w:type="dxa"/>
          </w:tcPr>
          <w:p w14:paraId="0767737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26C4D26E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67C97CA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37C029CD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62105F1C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291D938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EB0B000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0B5CDEAC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04D72AE7" w14:textId="77777777" w:rsidR="00140000" w:rsidRPr="006B296A" w:rsidRDefault="00140000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4D959F28" w14:textId="77777777" w:rsidR="00140000" w:rsidRPr="006B296A" w:rsidRDefault="00140000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0007A710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40000" w:rsidRPr="006B296A" w14:paraId="783DDF12" w14:textId="77777777" w:rsidTr="008D0503">
        <w:tc>
          <w:tcPr>
            <w:tcW w:w="958" w:type="dxa"/>
          </w:tcPr>
          <w:p w14:paraId="734C346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4D8369B9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416" w:type="dxa"/>
          </w:tcPr>
          <w:p w14:paraId="457BC66F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8785D3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7C9C554D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14815AC5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631" w:type="dxa"/>
          </w:tcPr>
          <w:p w14:paraId="4183EB5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7CE85626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СП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252.1325800.2016.</w:t>
            </w:r>
          </w:p>
        </w:tc>
      </w:tr>
      <w:tr w:rsidR="00140000" w:rsidRPr="006B296A" w14:paraId="241F1484" w14:textId="77777777" w:rsidTr="008D0503">
        <w:tc>
          <w:tcPr>
            <w:tcW w:w="958" w:type="dxa"/>
          </w:tcPr>
          <w:p w14:paraId="78A3ABB3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3.6.1</w:t>
            </w:r>
          </w:p>
        </w:tc>
        <w:tc>
          <w:tcPr>
            <w:tcW w:w="3385" w:type="dxa"/>
          </w:tcPr>
          <w:p w14:paraId="39FEDD1A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0174F7A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F4D86E6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5C3D1F76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FECEBA1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2F183956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8222" w:type="dxa"/>
          </w:tcPr>
          <w:p w14:paraId="4F5C5469" w14:textId="5A03D675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140000" w:rsidRPr="006B296A" w14:paraId="45E25605" w14:textId="77777777" w:rsidTr="008D0503">
        <w:tc>
          <w:tcPr>
            <w:tcW w:w="958" w:type="dxa"/>
          </w:tcPr>
          <w:p w14:paraId="5762D3A9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055ECDB8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2106BEB9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ACF7F80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255AFF2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EFA8695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5C09C3B1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7DA534AA" w14:textId="266E0216" w:rsidR="00140000" w:rsidRPr="006B296A" w:rsidRDefault="00140000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40000" w:rsidRPr="006B296A" w14:paraId="7255488E" w14:textId="77777777" w:rsidTr="008D0503">
        <w:tc>
          <w:tcPr>
            <w:tcW w:w="958" w:type="dxa"/>
          </w:tcPr>
          <w:p w14:paraId="170AC5D3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1353F87C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177075CE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064219F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2109" w:type="dxa"/>
          </w:tcPr>
          <w:p w14:paraId="2C6ABD09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5E2C7CE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2631" w:type="dxa"/>
          </w:tcPr>
          <w:p w14:paraId="3817F2E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09CDF27E" w14:textId="361A0ECB" w:rsidR="00140000" w:rsidRPr="006B296A" w:rsidRDefault="00140000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CDC8133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торговая площадь – 1000 кв. м</w:t>
            </w:r>
          </w:p>
        </w:tc>
      </w:tr>
      <w:tr w:rsidR="00BB31A2" w:rsidRPr="006B296A" w14:paraId="2A478A7F" w14:textId="77777777" w:rsidTr="008D0503">
        <w:tc>
          <w:tcPr>
            <w:tcW w:w="958" w:type="dxa"/>
          </w:tcPr>
          <w:p w14:paraId="4CCD774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</w:tcPr>
          <w:p w14:paraId="0165DD33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</w:tcPr>
          <w:p w14:paraId="3BE3B16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919F8B7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6467552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</w:tcPr>
          <w:p w14:paraId="6B3B913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31" w:type="dxa"/>
          </w:tcPr>
          <w:p w14:paraId="673FAE9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222" w:type="dxa"/>
          </w:tcPr>
          <w:p w14:paraId="1119EA8B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140000" w:rsidRPr="006B296A" w14:paraId="216E2297" w14:textId="77777777" w:rsidTr="008D0503">
        <w:tc>
          <w:tcPr>
            <w:tcW w:w="958" w:type="dxa"/>
          </w:tcPr>
          <w:p w14:paraId="1599063A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2A909B9D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08AEA6E3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F450591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05F360E0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4D812A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5050104B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2A8DEA9C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40000" w:rsidRPr="006B296A" w14:paraId="24B40BE4" w14:textId="77777777" w:rsidTr="008D0503">
        <w:tc>
          <w:tcPr>
            <w:tcW w:w="958" w:type="dxa"/>
          </w:tcPr>
          <w:p w14:paraId="1931AC03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21A0A890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2B6F5C01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A2954F9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4EADC0A7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AC4AB9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65F7D9C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7069C4E9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40000" w:rsidRPr="006B296A" w14:paraId="13F8D3D3" w14:textId="77777777" w:rsidTr="008D0503">
        <w:tc>
          <w:tcPr>
            <w:tcW w:w="958" w:type="dxa"/>
          </w:tcPr>
          <w:p w14:paraId="2A38FD60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675D13A7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78C7EE51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90E94E9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2F736F4F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A81FA2B" w14:textId="77777777" w:rsidR="00140000" w:rsidRPr="006B296A" w:rsidRDefault="003277EB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676746F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001A81F9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40000" w:rsidRPr="006B296A" w14:paraId="3D39404C" w14:textId="77777777" w:rsidTr="008D0503">
        <w:tc>
          <w:tcPr>
            <w:tcW w:w="958" w:type="dxa"/>
          </w:tcPr>
          <w:p w14:paraId="4BE2F921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5D7C4707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03BDB40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FAF69C0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2778A6FF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AAB399C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75CDFF9E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7AD44A74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40000" w:rsidRPr="006B296A" w14:paraId="72B26681" w14:textId="77777777" w:rsidTr="008D0503">
        <w:tc>
          <w:tcPr>
            <w:tcW w:w="958" w:type="dxa"/>
          </w:tcPr>
          <w:p w14:paraId="58647CB3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2210B7BF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7665D04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F364D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266F950C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1B5AF26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520D0AB6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5960D403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40000" w:rsidRPr="006B296A" w14:paraId="2E0042E4" w14:textId="77777777" w:rsidTr="008D0503">
        <w:tc>
          <w:tcPr>
            <w:tcW w:w="958" w:type="dxa"/>
          </w:tcPr>
          <w:p w14:paraId="411366E3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205EEE67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74ECBA62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8B7410E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69478EE0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9410A94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4F3FBC7C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5B2ED077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40000" w:rsidRPr="006B296A" w14:paraId="54E853E3" w14:textId="77777777" w:rsidTr="008D0503">
        <w:tc>
          <w:tcPr>
            <w:tcW w:w="958" w:type="dxa"/>
          </w:tcPr>
          <w:p w14:paraId="5B13009D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030B746F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697E814A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532F237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7E82FBE6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206912F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50FC5778" w14:textId="77777777" w:rsidR="00140000" w:rsidRPr="006B296A" w:rsidRDefault="00140000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7BB4748E" w14:textId="77777777" w:rsidR="00140000" w:rsidRPr="006B296A" w:rsidRDefault="00140000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4623E43C" w14:textId="77777777" w:rsidTr="008D0503">
        <w:tc>
          <w:tcPr>
            <w:tcW w:w="958" w:type="dxa"/>
          </w:tcPr>
          <w:p w14:paraId="6FE6FF4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14.0</w:t>
            </w:r>
          </w:p>
        </w:tc>
        <w:tc>
          <w:tcPr>
            <w:tcW w:w="3385" w:type="dxa"/>
          </w:tcPr>
          <w:p w14:paraId="0BDD5D5B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Земельные участки, входящие в состав общего имущества собственников индивидуальных жилых домов в малоэтажном жилом комплексе </w:t>
            </w:r>
          </w:p>
        </w:tc>
        <w:tc>
          <w:tcPr>
            <w:tcW w:w="1416" w:type="dxa"/>
          </w:tcPr>
          <w:p w14:paraId="4653360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4BF5A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5A1B8BA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DC8DE1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4DFD9AB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1524F6FC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2CC2ADE1" w14:textId="77777777" w:rsidTr="008D0503">
        <w:tc>
          <w:tcPr>
            <w:tcW w:w="21513" w:type="dxa"/>
            <w:gridSpan w:val="8"/>
            <w:shd w:val="clear" w:color="auto" w:fill="D9D9D9" w:themeFill="background1" w:themeFillShade="D9"/>
          </w:tcPr>
          <w:p w14:paraId="69F79E9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5B8C346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Ж1,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38614A" w:rsidRPr="006B296A" w14:paraId="3DA9B5A1" w14:textId="77777777" w:rsidTr="004961DD">
        <w:tc>
          <w:tcPr>
            <w:tcW w:w="958" w:type="dxa"/>
          </w:tcPr>
          <w:p w14:paraId="43956A8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5623A191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2FFA153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80BA04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6111062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65260D1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7FD1F08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8222" w:type="dxa"/>
            <w:shd w:val="clear" w:color="auto" w:fill="auto"/>
          </w:tcPr>
          <w:p w14:paraId="3405EAA0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Максимальная ёмкость отдельно стоящих наземных многоуровневых гаражей-стоянок – 500 м/м.</w:t>
            </w:r>
          </w:p>
          <w:p w14:paraId="6206C5C7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37F553DB" w14:textId="2D0E831E" w:rsidR="00E22359" w:rsidRPr="006B296A" w:rsidRDefault="00E22359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38DE5256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44098E6D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38614A" w:rsidRPr="006B296A" w14:paraId="0206E308" w14:textId="77777777" w:rsidTr="008D0503">
        <w:tc>
          <w:tcPr>
            <w:tcW w:w="958" w:type="dxa"/>
          </w:tcPr>
          <w:p w14:paraId="32A9A6A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316AFAE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70277C0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5CD0C4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165CD87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2E7EF9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31" w:type="dxa"/>
          </w:tcPr>
          <w:p w14:paraId="16DF68D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13C50886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08E4CB0F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4C4EB1C6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</w:tc>
      </w:tr>
      <w:tr w:rsidR="0038614A" w:rsidRPr="006B296A" w14:paraId="3DA2D0D2" w14:textId="77777777" w:rsidTr="008D0503">
        <w:tc>
          <w:tcPr>
            <w:tcW w:w="958" w:type="dxa"/>
          </w:tcPr>
          <w:p w14:paraId="5D40652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3.2.2</w:t>
            </w:r>
          </w:p>
        </w:tc>
        <w:tc>
          <w:tcPr>
            <w:tcW w:w="3385" w:type="dxa"/>
          </w:tcPr>
          <w:p w14:paraId="0A763CD4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7508547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B9CABE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247B749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F349D1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107C870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1455E0EE" w14:textId="103D4BA6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4108E648" w14:textId="77777777" w:rsidTr="008D0503">
        <w:tc>
          <w:tcPr>
            <w:tcW w:w="958" w:type="dxa"/>
          </w:tcPr>
          <w:p w14:paraId="2A31D14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54361AC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3AAD646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8F0F0A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3E4BE89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127BB9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6C550AB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1588ED6B" w14:textId="01B1CDDE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5B59B3F1" w14:textId="77777777" w:rsidTr="008D0503">
        <w:tc>
          <w:tcPr>
            <w:tcW w:w="958" w:type="dxa"/>
          </w:tcPr>
          <w:p w14:paraId="0D772BC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3.4.2</w:t>
            </w:r>
          </w:p>
        </w:tc>
        <w:tc>
          <w:tcPr>
            <w:tcW w:w="3385" w:type="dxa"/>
          </w:tcPr>
          <w:p w14:paraId="2FD7400B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416" w:type="dxa"/>
          </w:tcPr>
          <w:p w14:paraId="6FC0BC2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FFF6CC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14FBE55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E99B0B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091D373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40DC37E9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6203DD0C" w14:textId="77777777" w:rsidTr="008D0503">
        <w:tc>
          <w:tcPr>
            <w:tcW w:w="958" w:type="dxa"/>
          </w:tcPr>
          <w:p w14:paraId="1B591DA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3.5.2</w:t>
            </w:r>
          </w:p>
        </w:tc>
        <w:tc>
          <w:tcPr>
            <w:tcW w:w="3385" w:type="dxa"/>
          </w:tcPr>
          <w:p w14:paraId="44D2BE1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416" w:type="dxa"/>
          </w:tcPr>
          <w:p w14:paraId="63D299C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162F81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6CD50B3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441BE39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631" w:type="dxa"/>
          </w:tcPr>
          <w:p w14:paraId="7CF6207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0949746B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65039336" w14:textId="77777777" w:rsidTr="008D0503">
        <w:tc>
          <w:tcPr>
            <w:tcW w:w="958" w:type="dxa"/>
          </w:tcPr>
          <w:p w14:paraId="49440DB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52CE349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4BC35C6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BD422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179E838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7283A2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1D4B531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6DBF754A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3BD5D851" w14:textId="77777777" w:rsidTr="008D0503">
        <w:tc>
          <w:tcPr>
            <w:tcW w:w="958" w:type="dxa"/>
          </w:tcPr>
          <w:p w14:paraId="55337E3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85" w:type="dxa"/>
          </w:tcPr>
          <w:p w14:paraId="337E10FF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416" w:type="dxa"/>
          </w:tcPr>
          <w:p w14:paraId="065EDAA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FF6441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259E9B3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0B47E3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375BE96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5C156523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5EEC68AB" w14:textId="77777777" w:rsidTr="008D0503">
        <w:tc>
          <w:tcPr>
            <w:tcW w:w="958" w:type="dxa"/>
          </w:tcPr>
          <w:p w14:paraId="15D864C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299F1FD4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5894D35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07BB95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0581520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D34F58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03BC99E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8222" w:type="dxa"/>
          </w:tcPr>
          <w:p w14:paraId="75692CE6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380453CE" w14:textId="77777777" w:rsidTr="008D0503">
        <w:tc>
          <w:tcPr>
            <w:tcW w:w="958" w:type="dxa"/>
          </w:tcPr>
          <w:p w14:paraId="2E783E5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55FD523F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72491A4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981ABA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2109" w:type="dxa"/>
          </w:tcPr>
          <w:p w14:paraId="7EA3C0D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B29224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2631" w:type="dxa"/>
          </w:tcPr>
          <w:p w14:paraId="241631C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8222" w:type="dxa"/>
          </w:tcPr>
          <w:p w14:paraId="02815E1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287BA033" w14:textId="77777777" w:rsidTr="008D0503">
        <w:tc>
          <w:tcPr>
            <w:tcW w:w="958" w:type="dxa"/>
          </w:tcPr>
          <w:p w14:paraId="190FD47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0F55ABED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64B1516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8CC00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0FAE82D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4DE267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497720C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7A3042B2" w14:textId="575443A5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31B38730" w14:textId="77777777" w:rsidTr="008D0503">
        <w:tc>
          <w:tcPr>
            <w:tcW w:w="958" w:type="dxa"/>
          </w:tcPr>
          <w:p w14:paraId="29BD8FF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684966A6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62F3DFA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40D89C8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50F8E49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7666BF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2F49C1C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3B9B7BF5" w14:textId="77777777" w:rsidR="0038614A" w:rsidRPr="006B296A" w:rsidRDefault="003861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6EF343A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10000 кв. м.</w:t>
            </w:r>
          </w:p>
        </w:tc>
      </w:tr>
      <w:tr w:rsidR="0038614A" w:rsidRPr="006B296A" w14:paraId="3C74C60D" w14:textId="77777777" w:rsidTr="008D0503">
        <w:tc>
          <w:tcPr>
            <w:tcW w:w="958" w:type="dxa"/>
          </w:tcPr>
          <w:p w14:paraId="4F56086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4.3</w:t>
            </w:r>
          </w:p>
        </w:tc>
        <w:tc>
          <w:tcPr>
            <w:tcW w:w="3385" w:type="dxa"/>
          </w:tcPr>
          <w:p w14:paraId="328DAB64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7FF4EFD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2A22D7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52B76C7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1C93EF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0082525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8222" w:type="dxa"/>
          </w:tcPr>
          <w:p w14:paraId="229EAD8D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197383E3" w14:textId="77777777" w:rsidTr="008D0503">
        <w:tc>
          <w:tcPr>
            <w:tcW w:w="958" w:type="dxa"/>
          </w:tcPr>
          <w:p w14:paraId="66DEBF2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0A58C01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09CD382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EFD9D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2C84738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051EAB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11A78B4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63965624" w14:textId="52F481C7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42B650BE" w14:textId="77777777" w:rsidTr="008D0503">
        <w:tc>
          <w:tcPr>
            <w:tcW w:w="958" w:type="dxa"/>
          </w:tcPr>
          <w:p w14:paraId="7F97690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6EA49837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3B70673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233D4A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7973308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31903D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01B5C28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34F55478" w14:textId="37082438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2015D4AA" w14:textId="77777777" w:rsidTr="008D0503">
        <w:tc>
          <w:tcPr>
            <w:tcW w:w="958" w:type="dxa"/>
          </w:tcPr>
          <w:p w14:paraId="67446F0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4763350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43F557A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3192C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26D839E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0321E7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2DC6D8D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4079EA14" w14:textId="66AA82C5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СП 118.13330.202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6F813C8B" w14:textId="77777777" w:rsidTr="008D0503">
        <w:tc>
          <w:tcPr>
            <w:tcW w:w="958" w:type="dxa"/>
          </w:tcPr>
          <w:p w14:paraId="008C379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85" w:type="dxa"/>
          </w:tcPr>
          <w:p w14:paraId="1E3DF17A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4965A9B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5C2BBE8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1538633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F43BEC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54F9B04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09ED710A" w14:textId="77777777" w:rsidR="0038614A" w:rsidRPr="006B296A" w:rsidRDefault="003861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50 допускается только при наличии утверждённой документации по планировке территории, предусматривающей соответствующее решение.</w:t>
            </w:r>
          </w:p>
          <w:p w14:paraId="751631CB" w14:textId="1F1B3BFC" w:rsidR="0038614A" w:rsidRPr="006B296A" w:rsidRDefault="001C5233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38614A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38614A" w:rsidRPr="006B296A" w14:paraId="3DCDCD2B" w14:textId="77777777" w:rsidTr="008D0503">
        <w:tc>
          <w:tcPr>
            <w:tcW w:w="958" w:type="dxa"/>
          </w:tcPr>
          <w:p w14:paraId="4BFC8DD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4.8.1</w:t>
            </w:r>
          </w:p>
        </w:tc>
        <w:tc>
          <w:tcPr>
            <w:tcW w:w="3385" w:type="dxa"/>
          </w:tcPr>
          <w:p w14:paraId="32D9655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591283D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58ADE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0313D50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AE129A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1B0845B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276737A0" w14:textId="5F4B6383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38614A" w:rsidRPr="006B296A" w14:paraId="167998A7" w14:textId="77777777" w:rsidTr="008D0503">
        <w:tc>
          <w:tcPr>
            <w:tcW w:w="958" w:type="dxa"/>
          </w:tcPr>
          <w:p w14:paraId="1B44AE8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34E77A6F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2F50B98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6EB767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522DADE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3D75EAA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6FB82A8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8222" w:type="dxa"/>
          </w:tcPr>
          <w:p w14:paraId="0743CA9F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Максимальная ёмкость отдельно стоящих наземных многоуровневых гаражей-стоянок – 500 м/м.</w:t>
            </w:r>
          </w:p>
          <w:p w14:paraId="4EC0DFF2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585C2ADE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62E56C53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38614A" w:rsidRPr="006B296A" w14:paraId="306CEC8C" w14:textId="77777777" w:rsidTr="008D0503">
        <w:tc>
          <w:tcPr>
            <w:tcW w:w="958" w:type="dxa"/>
          </w:tcPr>
          <w:p w14:paraId="51E1F2B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642A4614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44CF4C0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FA55FF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665E9CD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6B4648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6180BF1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232FDCD4" w14:textId="77777777" w:rsidR="0038614A" w:rsidRPr="006B296A" w:rsidRDefault="003861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7E377413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38614A" w:rsidRPr="006B296A" w14:paraId="45677C4C" w14:textId="77777777" w:rsidTr="008D0503">
        <w:tc>
          <w:tcPr>
            <w:tcW w:w="958" w:type="dxa"/>
          </w:tcPr>
          <w:p w14:paraId="5DBB833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7DA58BF9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52F7DC1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9C382A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2109" w:type="dxa"/>
          </w:tcPr>
          <w:p w14:paraId="2C78E74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354DBD7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0269CE2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30158A4D" w14:textId="77777777" w:rsidR="0038614A" w:rsidRPr="006B296A" w:rsidRDefault="003861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38614A" w:rsidRPr="006B296A" w14:paraId="50B1B8AF" w14:textId="77777777" w:rsidTr="008D0503">
        <w:tc>
          <w:tcPr>
            <w:tcW w:w="958" w:type="dxa"/>
          </w:tcPr>
          <w:p w14:paraId="2E1855A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769B1D5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37C28B5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D6893E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2109" w:type="dxa"/>
          </w:tcPr>
          <w:p w14:paraId="6FFEABB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180F023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2631" w:type="dxa"/>
          </w:tcPr>
          <w:p w14:paraId="12D4FDB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1016AB2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38614A" w:rsidRPr="006B296A" w14:paraId="482E8A75" w14:textId="77777777" w:rsidTr="008D0503">
        <w:tc>
          <w:tcPr>
            <w:tcW w:w="958" w:type="dxa"/>
          </w:tcPr>
          <w:p w14:paraId="4D06FB8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1FEC176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3F49939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4B0004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2109" w:type="dxa"/>
          </w:tcPr>
          <w:p w14:paraId="6F07069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B93EF0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2631" w:type="dxa"/>
          </w:tcPr>
          <w:p w14:paraId="754586E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07544D85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38614A" w:rsidRPr="006B296A" w14:paraId="1C4EFF8B" w14:textId="77777777" w:rsidTr="008D0503">
        <w:tc>
          <w:tcPr>
            <w:tcW w:w="958" w:type="dxa"/>
          </w:tcPr>
          <w:p w14:paraId="3C828B9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7732C918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72598D5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090F52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04191D2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280282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19902DF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4B411EFF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672AF205" w14:textId="77777777" w:rsidTr="008D0503">
        <w:tc>
          <w:tcPr>
            <w:tcW w:w="958" w:type="dxa"/>
          </w:tcPr>
          <w:p w14:paraId="1DAE485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421A316F" w14:textId="77777777" w:rsidR="0038614A" w:rsidRPr="006B296A" w:rsidRDefault="0038614A" w:rsidP="004F3315">
            <w:pPr>
              <w:tabs>
                <w:tab w:val="left" w:pos="1050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01E7448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3C69F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48B95BA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9FD23D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</w:tcPr>
          <w:p w14:paraId="4F553F6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222" w:type="dxa"/>
          </w:tcPr>
          <w:p w14:paraId="146E512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59388E6" w14:textId="77777777" w:rsidR="00103014" w:rsidRPr="006B296A" w:rsidRDefault="00103014" w:rsidP="004F3315">
      <w:pPr>
        <w:spacing w:line="240" w:lineRule="auto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37F7CCA7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05" w:name="_Toc113544475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182818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.2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«Ж1Б. Зона блокированной жилой застройки»</w:t>
      </w:r>
      <w:bookmarkEnd w:id="105"/>
    </w:p>
    <w:tbl>
      <w:tblPr>
        <w:tblStyle w:val="a4"/>
        <w:tblW w:w="21513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2109"/>
        <w:gridCol w:w="1663"/>
        <w:gridCol w:w="2064"/>
        <w:gridCol w:w="8789"/>
      </w:tblGrid>
      <w:tr w:rsidR="00103014" w:rsidRPr="006B296A" w14:paraId="37EC90BF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3872E821" w14:textId="77777777" w:rsidR="00103014" w:rsidRPr="006B296A" w:rsidRDefault="00C467F0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8381" w:type="dxa"/>
            <w:gridSpan w:val="5"/>
            <w:vAlign w:val="center"/>
          </w:tcPr>
          <w:p w14:paraId="2B3FFC1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C467F0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8789" w:type="dxa"/>
            <w:vMerge w:val="restart"/>
            <w:vAlign w:val="center"/>
          </w:tcPr>
          <w:p w14:paraId="50B646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C467F0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7BC282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027EE7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46F41A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DB806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558182C0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0979D3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21AAB6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2D24CA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2109" w:type="dxa"/>
            <w:vMerge w:val="restart"/>
            <w:vAlign w:val="center"/>
          </w:tcPr>
          <w:p w14:paraId="778374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0928A8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2064" w:type="dxa"/>
            <w:vMerge w:val="restart"/>
            <w:vAlign w:val="center"/>
          </w:tcPr>
          <w:p w14:paraId="77D4DD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8789" w:type="dxa"/>
            <w:vMerge/>
          </w:tcPr>
          <w:p w14:paraId="3C38437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70B0129F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6481DB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64BBE5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174FBB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68D367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2109" w:type="dxa"/>
            <w:vMerge/>
          </w:tcPr>
          <w:p w14:paraId="1132AFFD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6096410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2064" w:type="dxa"/>
            <w:vMerge/>
          </w:tcPr>
          <w:p w14:paraId="7F493AEC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8789" w:type="dxa"/>
            <w:vMerge/>
          </w:tcPr>
          <w:p w14:paraId="3766755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8D4330A" w14:textId="77777777" w:rsidTr="008D0503">
        <w:trPr>
          <w:tblHeader/>
        </w:trPr>
        <w:tc>
          <w:tcPr>
            <w:tcW w:w="958" w:type="dxa"/>
          </w:tcPr>
          <w:p w14:paraId="2DC748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512DE3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688DE42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2676529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2109" w:type="dxa"/>
          </w:tcPr>
          <w:p w14:paraId="244BE5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0EA17D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2064" w:type="dxa"/>
          </w:tcPr>
          <w:p w14:paraId="64567E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8789" w:type="dxa"/>
          </w:tcPr>
          <w:p w14:paraId="6541653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44026852" w14:textId="77777777" w:rsidTr="008D0503">
        <w:trPr>
          <w:trHeight w:val="261"/>
        </w:trPr>
        <w:tc>
          <w:tcPr>
            <w:tcW w:w="21513" w:type="dxa"/>
            <w:gridSpan w:val="8"/>
            <w:shd w:val="clear" w:color="auto" w:fill="D9D9D9" w:themeFill="background1" w:themeFillShade="D9"/>
          </w:tcPr>
          <w:p w14:paraId="1FB6D47C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73254347" w14:textId="77777777" w:rsidTr="008D0503">
        <w:tc>
          <w:tcPr>
            <w:tcW w:w="958" w:type="dxa"/>
          </w:tcPr>
          <w:p w14:paraId="2B68F26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2.3</w:t>
            </w:r>
          </w:p>
        </w:tc>
        <w:tc>
          <w:tcPr>
            <w:tcW w:w="3385" w:type="dxa"/>
          </w:tcPr>
          <w:p w14:paraId="7427058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416" w:type="dxa"/>
          </w:tcPr>
          <w:p w14:paraId="180BA5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14:paraId="11D6D0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1200</w:t>
            </w:r>
          </w:p>
        </w:tc>
        <w:tc>
          <w:tcPr>
            <w:tcW w:w="2109" w:type="dxa"/>
          </w:tcPr>
          <w:p w14:paraId="78F90B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053044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064" w:type="dxa"/>
          </w:tcPr>
          <w:p w14:paraId="27C1B92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8789" w:type="dxa"/>
          </w:tcPr>
          <w:p w14:paraId="4DE8B2E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338FFAF" w14:textId="77777777" w:rsidTr="008D0503">
        <w:tc>
          <w:tcPr>
            <w:tcW w:w="958" w:type="dxa"/>
          </w:tcPr>
          <w:p w14:paraId="7792ED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5AAB91D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0307C3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BEB59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6ED696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9545E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64" w:type="dxa"/>
          </w:tcPr>
          <w:p w14:paraId="74CBB4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789" w:type="dxa"/>
          </w:tcPr>
          <w:p w14:paraId="45E1D1C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F9EEC0E" w14:textId="77777777" w:rsidTr="008D0503">
        <w:tc>
          <w:tcPr>
            <w:tcW w:w="958" w:type="dxa"/>
          </w:tcPr>
          <w:p w14:paraId="3CB587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1B2AC27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527441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0EE860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69996D8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E0B8E7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64" w:type="dxa"/>
          </w:tcPr>
          <w:p w14:paraId="5C661E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789" w:type="dxa"/>
          </w:tcPr>
          <w:p w14:paraId="54BE9D2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4CABEA1" w14:textId="77777777" w:rsidTr="008D0503">
        <w:tc>
          <w:tcPr>
            <w:tcW w:w="958" w:type="dxa"/>
          </w:tcPr>
          <w:p w14:paraId="7ED2B2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741A656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33B222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3E908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2DE8FC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E197A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64" w:type="dxa"/>
          </w:tcPr>
          <w:p w14:paraId="128D9C8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789" w:type="dxa"/>
          </w:tcPr>
          <w:p w14:paraId="5DBADD5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7BB0BDD" w14:textId="77777777" w:rsidTr="008D0503">
        <w:tc>
          <w:tcPr>
            <w:tcW w:w="958" w:type="dxa"/>
          </w:tcPr>
          <w:p w14:paraId="510006C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09109D1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5D6665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C4DCEA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0FFEB9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A0C6C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64" w:type="dxa"/>
          </w:tcPr>
          <w:p w14:paraId="09B3DD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789" w:type="dxa"/>
          </w:tcPr>
          <w:p w14:paraId="544E37A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AACAC15" w14:textId="77777777" w:rsidTr="008D0503">
        <w:tc>
          <w:tcPr>
            <w:tcW w:w="958" w:type="dxa"/>
          </w:tcPr>
          <w:p w14:paraId="3DC30E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7F130FD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1952AC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3BB1ED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0C9B02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1AADF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64" w:type="dxa"/>
          </w:tcPr>
          <w:p w14:paraId="033EBB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789" w:type="dxa"/>
          </w:tcPr>
          <w:p w14:paraId="189D6EB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98B8DD7" w14:textId="77777777" w:rsidTr="008D0503">
        <w:tc>
          <w:tcPr>
            <w:tcW w:w="958" w:type="dxa"/>
          </w:tcPr>
          <w:p w14:paraId="7D5297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6487AC0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43DF5F6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5B20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109" w:type="dxa"/>
          </w:tcPr>
          <w:p w14:paraId="21F89A3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9402F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64" w:type="dxa"/>
          </w:tcPr>
          <w:p w14:paraId="0E6A47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789" w:type="dxa"/>
          </w:tcPr>
          <w:p w14:paraId="1E51F75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9CD4FE5" w14:textId="77777777" w:rsidR="00103014" w:rsidRPr="006B296A" w:rsidRDefault="00103014" w:rsidP="004F3315">
      <w:pPr>
        <w:spacing w:line="240" w:lineRule="auto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247EAF0D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06" w:name="_Toc113544476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182818" w:rsidRPr="006B296A">
        <w:rPr>
          <w:bCs/>
          <w:color w:val="000000" w:themeColor="text1"/>
          <w:szCs w:val="28"/>
          <w:lang w:eastAsia="ru-RU"/>
        </w:rPr>
        <w:t>4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.3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«Ж2. Зона малоэтажной многоквартирной жилой застройки»</w:t>
      </w:r>
      <w:bookmarkEnd w:id="106"/>
    </w:p>
    <w:tbl>
      <w:tblPr>
        <w:tblStyle w:val="a4"/>
        <w:tblW w:w="21654" w:type="dxa"/>
        <w:tblLook w:val="04A0" w:firstRow="1" w:lastRow="0" w:firstColumn="1" w:lastColumn="0" w:noHBand="0" w:noVBand="1"/>
      </w:tblPr>
      <w:tblGrid>
        <w:gridCol w:w="1581"/>
        <w:gridCol w:w="2997"/>
        <w:gridCol w:w="1653"/>
        <w:gridCol w:w="1048"/>
        <w:gridCol w:w="1994"/>
        <w:gridCol w:w="1663"/>
        <w:gridCol w:w="2072"/>
        <w:gridCol w:w="8646"/>
      </w:tblGrid>
      <w:tr w:rsidR="00103014" w:rsidRPr="006B296A" w14:paraId="6A7213F5" w14:textId="77777777" w:rsidTr="008D0503">
        <w:trPr>
          <w:tblHeader/>
        </w:trPr>
        <w:tc>
          <w:tcPr>
            <w:tcW w:w="4578" w:type="dxa"/>
            <w:gridSpan w:val="2"/>
            <w:vAlign w:val="center"/>
          </w:tcPr>
          <w:p w14:paraId="2B0E5BA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C467F0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8430" w:type="dxa"/>
            <w:gridSpan w:val="5"/>
            <w:vAlign w:val="center"/>
          </w:tcPr>
          <w:p w14:paraId="60DF6F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C467F0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8646" w:type="dxa"/>
            <w:vMerge w:val="restart"/>
            <w:vAlign w:val="center"/>
          </w:tcPr>
          <w:p w14:paraId="76CD62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C467F0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404D4E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0D784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16F296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37855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62098F18" w14:textId="77777777" w:rsidTr="008D0503">
        <w:trPr>
          <w:tblHeader/>
        </w:trPr>
        <w:tc>
          <w:tcPr>
            <w:tcW w:w="1581" w:type="dxa"/>
            <w:vMerge w:val="restart"/>
            <w:vAlign w:val="center"/>
          </w:tcPr>
          <w:p w14:paraId="357484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2997" w:type="dxa"/>
            <w:vMerge w:val="restart"/>
            <w:vAlign w:val="center"/>
          </w:tcPr>
          <w:p w14:paraId="520955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701" w:type="dxa"/>
            <w:gridSpan w:val="2"/>
            <w:vAlign w:val="center"/>
          </w:tcPr>
          <w:p w14:paraId="4B1E9B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</w:t>
            </w:r>
          </w:p>
        </w:tc>
        <w:tc>
          <w:tcPr>
            <w:tcW w:w="1994" w:type="dxa"/>
            <w:vMerge w:val="restart"/>
            <w:vAlign w:val="center"/>
          </w:tcPr>
          <w:p w14:paraId="7030F4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212F64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2072" w:type="dxa"/>
            <w:vMerge w:val="restart"/>
            <w:vAlign w:val="center"/>
          </w:tcPr>
          <w:p w14:paraId="321D70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8646" w:type="dxa"/>
            <w:vMerge/>
            <w:vAlign w:val="center"/>
          </w:tcPr>
          <w:p w14:paraId="2E6B36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</w:p>
        </w:tc>
      </w:tr>
      <w:tr w:rsidR="00103014" w:rsidRPr="006B296A" w14:paraId="56F687FD" w14:textId="77777777" w:rsidTr="008D0503">
        <w:trPr>
          <w:tblHeader/>
        </w:trPr>
        <w:tc>
          <w:tcPr>
            <w:tcW w:w="1581" w:type="dxa"/>
            <w:vMerge/>
            <w:vAlign w:val="center"/>
          </w:tcPr>
          <w:p w14:paraId="23C381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</w:p>
        </w:tc>
        <w:tc>
          <w:tcPr>
            <w:tcW w:w="2997" w:type="dxa"/>
            <w:vMerge/>
            <w:vAlign w:val="center"/>
          </w:tcPr>
          <w:p w14:paraId="1E4C206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1653" w:type="dxa"/>
            <w:vAlign w:val="center"/>
          </w:tcPr>
          <w:p w14:paraId="698326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048" w:type="dxa"/>
            <w:vAlign w:val="center"/>
          </w:tcPr>
          <w:p w14:paraId="6763CB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994" w:type="dxa"/>
            <w:vMerge/>
            <w:vAlign w:val="center"/>
          </w:tcPr>
          <w:p w14:paraId="7A708E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1663" w:type="dxa"/>
            <w:vMerge/>
            <w:vAlign w:val="center"/>
          </w:tcPr>
          <w:p w14:paraId="4B077A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2072" w:type="dxa"/>
            <w:vMerge/>
            <w:vAlign w:val="center"/>
          </w:tcPr>
          <w:p w14:paraId="78F31C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</w:p>
        </w:tc>
        <w:tc>
          <w:tcPr>
            <w:tcW w:w="8646" w:type="dxa"/>
            <w:vMerge/>
            <w:vAlign w:val="center"/>
          </w:tcPr>
          <w:p w14:paraId="21A877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</w:p>
        </w:tc>
      </w:tr>
      <w:tr w:rsidR="00103014" w:rsidRPr="006B296A" w14:paraId="213607CB" w14:textId="77777777" w:rsidTr="008D0503">
        <w:trPr>
          <w:tblHeader/>
        </w:trPr>
        <w:tc>
          <w:tcPr>
            <w:tcW w:w="1581" w:type="dxa"/>
            <w:vAlign w:val="center"/>
          </w:tcPr>
          <w:p w14:paraId="4ACBD0C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2997" w:type="dxa"/>
            <w:vAlign w:val="center"/>
          </w:tcPr>
          <w:p w14:paraId="081509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653" w:type="dxa"/>
            <w:vAlign w:val="center"/>
          </w:tcPr>
          <w:p w14:paraId="2A2ACC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048" w:type="dxa"/>
            <w:vAlign w:val="center"/>
          </w:tcPr>
          <w:p w14:paraId="46FABA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994" w:type="dxa"/>
            <w:vAlign w:val="center"/>
          </w:tcPr>
          <w:p w14:paraId="1BDE10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  <w:vAlign w:val="center"/>
          </w:tcPr>
          <w:p w14:paraId="31286B3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2072" w:type="dxa"/>
            <w:vAlign w:val="center"/>
          </w:tcPr>
          <w:p w14:paraId="76A67D2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8646" w:type="dxa"/>
            <w:vAlign w:val="center"/>
          </w:tcPr>
          <w:p w14:paraId="6C1CA01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122F0484" w14:textId="77777777" w:rsidTr="008D0503">
        <w:trPr>
          <w:trHeight w:val="261"/>
        </w:trPr>
        <w:tc>
          <w:tcPr>
            <w:tcW w:w="21654" w:type="dxa"/>
            <w:gridSpan w:val="8"/>
            <w:shd w:val="clear" w:color="auto" w:fill="D9D9D9" w:themeFill="background1" w:themeFillShade="D9"/>
          </w:tcPr>
          <w:p w14:paraId="30D5B935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25CFC072" w14:textId="77777777" w:rsidTr="008D0503">
        <w:tc>
          <w:tcPr>
            <w:tcW w:w="1581" w:type="dxa"/>
          </w:tcPr>
          <w:p w14:paraId="30CD02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2.3</w:t>
            </w:r>
          </w:p>
        </w:tc>
        <w:tc>
          <w:tcPr>
            <w:tcW w:w="2997" w:type="dxa"/>
          </w:tcPr>
          <w:p w14:paraId="43EFBF4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653" w:type="dxa"/>
          </w:tcPr>
          <w:p w14:paraId="5F8978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</w:t>
            </w:r>
          </w:p>
        </w:tc>
        <w:tc>
          <w:tcPr>
            <w:tcW w:w="1048" w:type="dxa"/>
          </w:tcPr>
          <w:p w14:paraId="37CEAD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1200</w:t>
            </w:r>
          </w:p>
        </w:tc>
        <w:tc>
          <w:tcPr>
            <w:tcW w:w="1994" w:type="dxa"/>
          </w:tcPr>
          <w:p w14:paraId="0ED216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CBDD3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072" w:type="dxa"/>
          </w:tcPr>
          <w:p w14:paraId="096F71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8646" w:type="dxa"/>
          </w:tcPr>
          <w:p w14:paraId="136F0998" w14:textId="647B3B53" w:rsidR="00103014" w:rsidRPr="006B296A" w:rsidRDefault="00363A3B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Образование земельных участков допускается только в отношении существующих объектов капитального строительства, возведённых не позднее 2 июля 2019 года и признанных в судебном порядке объектами блокированной жилой застройки.</w:t>
            </w:r>
          </w:p>
        </w:tc>
      </w:tr>
      <w:tr w:rsidR="00103014" w:rsidRPr="006B296A" w14:paraId="2E067552" w14:textId="77777777" w:rsidTr="008D0503">
        <w:tc>
          <w:tcPr>
            <w:tcW w:w="1581" w:type="dxa"/>
          </w:tcPr>
          <w:p w14:paraId="2E16A0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2.1.1</w:t>
            </w:r>
          </w:p>
        </w:tc>
        <w:tc>
          <w:tcPr>
            <w:tcW w:w="2997" w:type="dxa"/>
          </w:tcPr>
          <w:p w14:paraId="35069C8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653" w:type="dxa"/>
          </w:tcPr>
          <w:p w14:paraId="59B02C1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48" w:type="dxa"/>
          </w:tcPr>
          <w:p w14:paraId="5698D6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="00D5668B"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94" w:type="dxa"/>
          </w:tcPr>
          <w:p w14:paraId="4071C1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726E2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59BF963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25F37D5A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малоэтажных многоквартирных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</w:t>
            </w:r>
            <w:r w:rsidR="00D5668B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91C9B59" w14:textId="77777777" w:rsidR="00103014" w:rsidRPr="006B296A" w:rsidRDefault="00D5668B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</w:t>
            </w:r>
            <w:r w:rsidR="00C467F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29805AE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малоэтажной многоквартирной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3C2C4B4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</w:t>
            </w:r>
            <w:r w:rsidR="00C467F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проекта планировки с проектом межевания территории, предусматривающего соответствующее решение, за исключени</w:t>
            </w:r>
            <w:r w:rsidR="00C467F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 случаев, когда информация в составе выданного до утве</w:t>
            </w:r>
            <w:r w:rsidR="00C467F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ждения настоящих Правил градостроительного плана земельного участка свидетельствует о возможности строительства новых объектов без утвержд</w:t>
            </w:r>
            <w:r w:rsidR="00C467F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проекта планировки с проектом межевания территории</w:t>
            </w:r>
          </w:p>
          <w:p w14:paraId="0A4FAF58" w14:textId="6617C974" w:rsidR="00103014" w:rsidRPr="006B296A" w:rsidRDefault="00103014" w:rsidP="00754C33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необходимо учитывать положения СП 54.13330.20</w:t>
            </w:r>
            <w:r w:rsidR="00754C33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103014" w:rsidRPr="006B296A" w14:paraId="2069FEA8" w14:textId="77777777" w:rsidTr="008D0503">
        <w:tc>
          <w:tcPr>
            <w:tcW w:w="1581" w:type="dxa"/>
          </w:tcPr>
          <w:p w14:paraId="48CFA7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2997" w:type="dxa"/>
          </w:tcPr>
          <w:p w14:paraId="6147820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653" w:type="dxa"/>
          </w:tcPr>
          <w:p w14:paraId="0F53E8C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211641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6DD168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15B3F7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72" w:type="dxa"/>
          </w:tcPr>
          <w:p w14:paraId="3419F1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6241BAE4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0EABB2FE" w14:textId="77777777" w:rsidR="00103014" w:rsidRPr="006B296A" w:rsidRDefault="00C467F0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Максимальная ё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мкость отдельно стоящих наземных многоуровневых гаражей-стоянок – 500 м/м.</w:t>
            </w:r>
          </w:p>
          <w:p w14:paraId="6BFE7EE8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</w:t>
            </w:r>
            <w:r w:rsidR="00C467F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до фасадов существующих и проектируемых жилых домов</w:t>
            </w:r>
            <w:r w:rsidR="00C467F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– 35 м (при ё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мкости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мкости гаража до более 300 м/м), до зданий дошкольных и общеобразовательных учреждений – 50 м.</w:t>
            </w:r>
          </w:p>
          <w:p w14:paraId="782943AC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1D5772CF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3EDC31A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 должны быть декорированы с учё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том архитектурных и колористических особенностей прилегающей застройки.</w:t>
            </w:r>
          </w:p>
        </w:tc>
      </w:tr>
      <w:tr w:rsidR="00103014" w:rsidRPr="006B296A" w14:paraId="7BAD4405" w14:textId="77777777" w:rsidTr="008D0503">
        <w:tc>
          <w:tcPr>
            <w:tcW w:w="1581" w:type="dxa"/>
          </w:tcPr>
          <w:p w14:paraId="1D5B39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2997" w:type="dxa"/>
          </w:tcPr>
          <w:p w14:paraId="4FC6B98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653" w:type="dxa"/>
          </w:tcPr>
          <w:p w14:paraId="15C87A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471960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33961A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07181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3D7712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1C18BA3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D6291FA" w14:textId="77777777" w:rsidTr="008D0503">
        <w:tc>
          <w:tcPr>
            <w:tcW w:w="1581" w:type="dxa"/>
          </w:tcPr>
          <w:p w14:paraId="411764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2997" w:type="dxa"/>
          </w:tcPr>
          <w:p w14:paraId="39832FB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653" w:type="dxa"/>
          </w:tcPr>
          <w:p w14:paraId="78CB5D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2CE1CE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6DBD41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097DB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2CCC77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3B086DA1" w14:textId="217080BF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ACEEBB6" w14:textId="77777777" w:rsidTr="008D0503">
        <w:tc>
          <w:tcPr>
            <w:tcW w:w="1581" w:type="dxa"/>
          </w:tcPr>
          <w:p w14:paraId="5987118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3.2.3</w:t>
            </w:r>
          </w:p>
        </w:tc>
        <w:tc>
          <w:tcPr>
            <w:tcW w:w="2997" w:type="dxa"/>
          </w:tcPr>
          <w:p w14:paraId="2DB7CBC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услуг связи</w:t>
            </w:r>
          </w:p>
        </w:tc>
        <w:tc>
          <w:tcPr>
            <w:tcW w:w="1653" w:type="dxa"/>
          </w:tcPr>
          <w:p w14:paraId="7F1218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74463D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45B755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55908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63AC50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6496DDFC" w14:textId="6B0BDBA3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35DA9EC" w14:textId="77777777" w:rsidTr="008D0503">
        <w:tc>
          <w:tcPr>
            <w:tcW w:w="1581" w:type="dxa"/>
          </w:tcPr>
          <w:p w14:paraId="3F354C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3.4.1</w:t>
            </w:r>
          </w:p>
        </w:tc>
        <w:tc>
          <w:tcPr>
            <w:tcW w:w="2997" w:type="dxa"/>
          </w:tcPr>
          <w:p w14:paraId="7AC2E5D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653" w:type="dxa"/>
          </w:tcPr>
          <w:p w14:paraId="21F851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4E6BF5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8" w:type="dxa"/>
          </w:tcPr>
          <w:p w14:paraId="1EC160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7BAEACC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726E6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2A5CC3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43CC93C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1A4D11E8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19B4AD0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3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F8BA343" w14:textId="77777777" w:rsidTr="008D0503">
        <w:tc>
          <w:tcPr>
            <w:tcW w:w="1581" w:type="dxa"/>
          </w:tcPr>
          <w:p w14:paraId="7B4CA32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3.5.1</w:t>
            </w:r>
          </w:p>
        </w:tc>
        <w:tc>
          <w:tcPr>
            <w:tcW w:w="2997" w:type="dxa"/>
          </w:tcPr>
          <w:p w14:paraId="461C79B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653" w:type="dxa"/>
          </w:tcPr>
          <w:p w14:paraId="4D7569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2C6974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649623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EEE7D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4E487E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423C2A2E" w14:textId="77777777" w:rsidR="007B4C2A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3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</w:p>
          <w:p w14:paraId="4E3A5996" w14:textId="192AFB15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СП 252.1325800.2016.</w:t>
            </w:r>
          </w:p>
        </w:tc>
      </w:tr>
      <w:tr w:rsidR="00103014" w:rsidRPr="006B296A" w14:paraId="2CB5C8AC" w14:textId="77777777" w:rsidTr="008D0503">
        <w:tc>
          <w:tcPr>
            <w:tcW w:w="1581" w:type="dxa"/>
          </w:tcPr>
          <w:p w14:paraId="1B031E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3.6.1</w:t>
            </w:r>
          </w:p>
        </w:tc>
        <w:tc>
          <w:tcPr>
            <w:tcW w:w="2997" w:type="dxa"/>
          </w:tcPr>
          <w:p w14:paraId="61A3C07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653" w:type="dxa"/>
          </w:tcPr>
          <w:p w14:paraId="621B91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56B69B3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366CF9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DA3D5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613095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18</w:t>
            </w:r>
          </w:p>
        </w:tc>
        <w:tc>
          <w:tcPr>
            <w:tcW w:w="8646" w:type="dxa"/>
          </w:tcPr>
          <w:p w14:paraId="1FE84542" w14:textId="345ACF3A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103014" w:rsidRPr="006B296A" w14:paraId="4715BD8C" w14:textId="77777777" w:rsidTr="008D0503">
        <w:tc>
          <w:tcPr>
            <w:tcW w:w="1581" w:type="dxa"/>
          </w:tcPr>
          <w:p w14:paraId="54E0443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3.8.1</w:t>
            </w:r>
          </w:p>
        </w:tc>
        <w:tc>
          <w:tcPr>
            <w:tcW w:w="2997" w:type="dxa"/>
          </w:tcPr>
          <w:p w14:paraId="3AA550F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653" w:type="dxa"/>
          </w:tcPr>
          <w:p w14:paraId="731EDD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021342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37DA7A3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3905D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646DC0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61885AF1" w14:textId="3B0BCBEA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4874665" w14:textId="77777777" w:rsidTr="008D0503">
        <w:tc>
          <w:tcPr>
            <w:tcW w:w="1581" w:type="dxa"/>
          </w:tcPr>
          <w:p w14:paraId="281570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2997" w:type="dxa"/>
          </w:tcPr>
          <w:p w14:paraId="597EA4F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653" w:type="dxa"/>
          </w:tcPr>
          <w:p w14:paraId="6A8BF11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15AD239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2E3B846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C53BC9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7375A2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02F823EF" w14:textId="1B61FED0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7152F65" w14:textId="77777777" w:rsidTr="008D0503">
        <w:tc>
          <w:tcPr>
            <w:tcW w:w="1581" w:type="dxa"/>
          </w:tcPr>
          <w:p w14:paraId="54A437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2997" w:type="dxa"/>
          </w:tcPr>
          <w:p w14:paraId="3AF2442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653" w:type="dxa"/>
          </w:tcPr>
          <w:p w14:paraId="7B2D066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095B51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3000</w:t>
            </w:r>
          </w:p>
        </w:tc>
        <w:tc>
          <w:tcPr>
            <w:tcW w:w="1994" w:type="dxa"/>
          </w:tcPr>
          <w:p w14:paraId="0F4F52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10DC6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2072" w:type="dxa"/>
          </w:tcPr>
          <w:p w14:paraId="388ABD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3D8C00B8" w14:textId="595D8D7B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F0467F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торговая площадь – 2000 кв. м.</w:t>
            </w:r>
          </w:p>
        </w:tc>
      </w:tr>
      <w:tr w:rsidR="00103014" w:rsidRPr="006B296A" w14:paraId="15A4812E" w14:textId="77777777" w:rsidTr="008D0503">
        <w:tc>
          <w:tcPr>
            <w:tcW w:w="1581" w:type="dxa"/>
          </w:tcPr>
          <w:p w14:paraId="72C806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2997" w:type="dxa"/>
          </w:tcPr>
          <w:p w14:paraId="7EA1563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653" w:type="dxa"/>
          </w:tcPr>
          <w:p w14:paraId="0E76726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710F7F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7AA8D5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A0E44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506E60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3586F652" w14:textId="0CB73572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4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733D754" w14:textId="77777777" w:rsidTr="008D0503">
        <w:tc>
          <w:tcPr>
            <w:tcW w:w="1581" w:type="dxa"/>
          </w:tcPr>
          <w:p w14:paraId="62FC8F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2997" w:type="dxa"/>
          </w:tcPr>
          <w:p w14:paraId="0E2AB5F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653" w:type="dxa"/>
          </w:tcPr>
          <w:p w14:paraId="1792AA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70A4DD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994" w:type="dxa"/>
          </w:tcPr>
          <w:p w14:paraId="7FE2A1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45F00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2072" w:type="dxa"/>
          </w:tcPr>
          <w:p w14:paraId="3B91712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55AE9FC3" w14:textId="28D58B12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4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5D2A8D18" w14:textId="77777777" w:rsidTr="008D0503">
        <w:tc>
          <w:tcPr>
            <w:tcW w:w="1581" w:type="dxa"/>
          </w:tcPr>
          <w:p w14:paraId="0AD8830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2997" w:type="dxa"/>
          </w:tcPr>
          <w:p w14:paraId="2F27E216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653" w:type="dxa"/>
          </w:tcPr>
          <w:p w14:paraId="28193C7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6B3145D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5C524F0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</w:tcPr>
          <w:p w14:paraId="5CAEC9A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72" w:type="dxa"/>
          </w:tcPr>
          <w:p w14:paraId="387A42F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646" w:type="dxa"/>
          </w:tcPr>
          <w:p w14:paraId="4568B668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103014" w:rsidRPr="006B296A" w14:paraId="290E4BFD" w14:textId="77777777" w:rsidTr="008D0503">
        <w:tc>
          <w:tcPr>
            <w:tcW w:w="1581" w:type="dxa"/>
          </w:tcPr>
          <w:p w14:paraId="4473BF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2997" w:type="dxa"/>
          </w:tcPr>
          <w:p w14:paraId="27803C7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653" w:type="dxa"/>
          </w:tcPr>
          <w:p w14:paraId="7D9D064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0C0702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040800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215CB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593421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4008B4D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4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84C519C" w14:textId="77777777" w:rsidTr="008D0503">
        <w:tc>
          <w:tcPr>
            <w:tcW w:w="1581" w:type="dxa"/>
          </w:tcPr>
          <w:p w14:paraId="2485DF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2997" w:type="dxa"/>
          </w:tcPr>
          <w:p w14:paraId="3EC92F1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653" w:type="dxa"/>
          </w:tcPr>
          <w:p w14:paraId="472127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5DFFD8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3B2682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F66D66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373B43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779272D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E26C6ED" w14:textId="77777777" w:rsidTr="008D0503">
        <w:tc>
          <w:tcPr>
            <w:tcW w:w="1581" w:type="dxa"/>
          </w:tcPr>
          <w:p w14:paraId="32E3ADC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2997" w:type="dxa"/>
          </w:tcPr>
          <w:p w14:paraId="638F936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653" w:type="dxa"/>
          </w:tcPr>
          <w:p w14:paraId="161688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79812A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6B3C70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8BA3180" w14:textId="77777777" w:rsidR="00103014" w:rsidRPr="006B296A" w:rsidRDefault="003277EB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6A09C0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133C5F7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8BCA8D2" w14:textId="77777777" w:rsidTr="008D0503">
        <w:tc>
          <w:tcPr>
            <w:tcW w:w="1581" w:type="dxa"/>
          </w:tcPr>
          <w:p w14:paraId="00AA27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2997" w:type="dxa"/>
          </w:tcPr>
          <w:p w14:paraId="1AACA75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653" w:type="dxa"/>
          </w:tcPr>
          <w:p w14:paraId="6C9D43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68466F3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712607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B02FD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1CB69C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24AA6A4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67EDD2D" w14:textId="77777777" w:rsidTr="008D0503">
        <w:tc>
          <w:tcPr>
            <w:tcW w:w="1581" w:type="dxa"/>
          </w:tcPr>
          <w:p w14:paraId="38A557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2997" w:type="dxa"/>
          </w:tcPr>
          <w:p w14:paraId="3A1ADA3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653" w:type="dxa"/>
          </w:tcPr>
          <w:p w14:paraId="333133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0195CF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6B38B8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A137BD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58826B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1E69A8D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EE2B67F" w14:textId="77777777" w:rsidTr="008D0503">
        <w:tc>
          <w:tcPr>
            <w:tcW w:w="1581" w:type="dxa"/>
          </w:tcPr>
          <w:p w14:paraId="5BF7F37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2997" w:type="dxa"/>
          </w:tcPr>
          <w:p w14:paraId="5244208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653" w:type="dxa"/>
          </w:tcPr>
          <w:p w14:paraId="1AA1B8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493E93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009ABC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B4E73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1BB62B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36B4530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DFCCA88" w14:textId="77777777" w:rsidTr="008D0503">
        <w:tc>
          <w:tcPr>
            <w:tcW w:w="1581" w:type="dxa"/>
          </w:tcPr>
          <w:p w14:paraId="1A7FF66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2997" w:type="dxa"/>
          </w:tcPr>
          <w:p w14:paraId="3A1BFC0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653" w:type="dxa"/>
          </w:tcPr>
          <w:p w14:paraId="5EA128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678E71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5EA630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8A213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6CD013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0597DCC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D0617DF" w14:textId="77777777" w:rsidTr="008D0503">
        <w:tc>
          <w:tcPr>
            <w:tcW w:w="21654" w:type="dxa"/>
            <w:gridSpan w:val="8"/>
            <w:shd w:val="clear" w:color="auto" w:fill="D9D9D9" w:themeFill="background1" w:themeFillShade="D9"/>
          </w:tcPr>
          <w:p w14:paraId="55F284E4" w14:textId="77777777" w:rsidR="00980952" w:rsidRPr="006B296A" w:rsidRDefault="00980952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</w:t>
            </w:r>
            <w:r w:rsidR="00A53476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ННЫЕ ВИДЫ ИСПОЛЬЗОВАНИЯ</w:t>
            </w:r>
          </w:p>
          <w:p w14:paraId="53E11597" w14:textId="77777777" w:rsidR="00103014" w:rsidRPr="006B296A" w:rsidRDefault="00A53476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</w:t>
            </w:r>
            <w:r w:rsidR="00980952" w:rsidRPr="006B296A">
              <w:rPr>
                <w:rFonts w:eastAsia="Calibri" w:cs="Times New Roman"/>
                <w:b/>
                <w:sz w:val="20"/>
                <w:szCs w:val="20"/>
              </w:rPr>
              <w:t>нный в привед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="00980952" w:rsidRPr="006B296A">
              <w:rPr>
                <w:rFonts w:eastAsia="Calibri" w:cs="Times New Roman"/>
                <w:b/>
                <w:sz w:val="20"/>
                <w:szCs w:val="20"/>
              </w:rPr>
              <w:t>нный ниже перечень настоящей таблицы, является основным для земельного участка, расположенного в территориальной зоне вида Ж2, если данный земельный участок образован в соответствии с утвержд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="00980952" w:rsidRPr="006B296A">
              <w:rPr>
                <w:rFonts w:eastAsia="Calibri" w:cs="Times New Roman"/>
                <w:b/>
                <w:sz w:val="20"/>
                <w:szCs w:val="20"/>
              </w:rPr>
              <w:t>нны</w:t>
            </w:r>
            <w:r w:rsidR="00F308A2" w:rsidRPr="006B296A">
              <w:rPr>
                <w:rFonts w:eastAsia="Calibri" w:cs="Times New Roman"/>
                <w:b/>
                <w:sz w:val="20"/>
                <w:szCs w:val="20"/>
              </w:rPr>
              <w:t>м</w:t>
            </w:r>
            <w:r w:rsidR="00980952" w:rsidRPr="006B296A">
              <w:rPr>
                <w:rFonts w:eastAsia="Calibri" w:cs="Times New Roman"/>
                <w:b/>
                <w:sz w:val="20"/>
                <w:szCs w:val="20"/>
              </w:rPr>
              <w:t xml:space="preserve"> проектом межевания территории, при этом про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е</w:t>
            </w:r>
            <w:r w:rsidR="00980952" w:rsidRPr="006B296A">
              <w:rPr>
                <w:rFonts w:eastAsia="Calibri" w:cs="Times New Roman"/>
                <w:b/>
                <w:sz w:val="20"/>
                <w:szCs w:val="20"/>
              </w:rPr>
              <w:t>кт межевания территории должен быть выполнен с проектом планировки территории и предусматривать данный вид разреш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="00980952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 для соответствующего земельного участка)</w:t>
            </w:r>
          </w:p>
        </w:tc>
      </w:tr>
      <w:tr w:rsidR="00103014" w:rsidRPr="006B296A" w14:paraId="6793BE5D" w14:textId="77777777" w:rsidTr="008D0503">
        <w:tc>
          <w:tcPr>
            <w:tcW w:w="1581" w:type="dxa"/>
          </w:tcPr>
          <w:p w14:paraId="6DCEB3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2.1</w:t>
            </w:r>
          </w:p>
        </w:tc>
        <w:tc>
          <w:tcPr>
            <w:tcW w:w="2997" w:type="dxa"/>
          </w:tcPr>
          <w:p w14:paraId="2DD99D4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653" w:type="dxa"/>
          </w:tcPr>
          <w:p w14:paraId="1073BB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42F3EA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8" w:type="dxa"/>
          </w:tcPr>
          <w:p w14:paraId="2289B6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18313C5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94" w:type="dxa"/>
          </w:tcPr>
          <w:p w14:paraId="33E4083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4E1B9A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072" w:type="dxa"/>
          </w:tcPr>
          <w:p w14:paraId="140C3B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8646" w:type="dxa"/>
          </w:tcPr>
          <w:p w14:paraId="3450744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образовании земельных участков в случаях, не относящихся к перечисленным в примечании 2.</w:t>
            </w:r>
          </w:p>
          <w:p w14:paraId="0D88A92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образовании земельного участка пут</w:t>
            </w:r>
            <w:r w:rsidR="00A53476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м раздела или перераспределения исходного земельного участка в целях изъятия для государственных и муниципальных нужд, а также при перераспределении исходного земельного участка в целях исключения вклинивания,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вкрапливания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, изломанн</w:t>
            </w:r>
            <w:r w:rsidR="00A53476" w:rsidRPr="006B296A">
              <w:rPr>
                <w:rFonts w:eastAsia="Calibri" w:cs="Times New Roman"/>
                <w:sz w:val="20"/>
                <w:szCs w:val="20"/>
              </w:rPr>
              <w:t>ости границ, чересполосицы с учё</w:t>
            </w:r>
            <w:r w:rsidRPr="006B296A">
              <w:rPr>
                <w:rFonts w:eastAsia="Calibri" w:cs="Times New Roman"/>
                <w:sz w:val="20"/>
                <w:szCs w:val="20"/>
              </w:rPr>
              <w:t>том положений З</w:t>
            </w:r>
            <w:r w:rsidR="00500A2D" w:rsidRPr="006B296A">
              <w:rPr>
                <w:rFonts w:eastAsia="Calibri" w:cs="Times New Roman"/>
                <w:sz w:val="20"/>
                <w:szCs w:val="20"/>
              </w:rPr>
              <w:t xml:space="preserve">К РФ </w:t>
            </w:r>
            <w:r w:rsidR="00A53476" w:rsidRPr="006B296A">
              <w:rPr>
                <w:rFonts w:eastAsia="Calibri" w:cs="Times New Roman"/>
                <w:sz w:val="20"/>
                <w:szCs w:val="20"/>
              </w:rPr>
              <w:t>на основании утверждё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проекта межевания территории при условии изменения площади исходного земельного участка не более, чем на 10%.</w:t>
            </w:r>
          </w:p>
          <w:p w14:paraId="4ECEC25E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Допускается размещение гаража для собственных нужд без отступа от передней границы земельного участка при условии, что все его конструктивные элементы (в том числе ворота в открытом положении), их проекция не выходят за границы земельного участка.</w:t>
            </w:r>
          </w:p>
          <w:p w14:paraId="6D0371A1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Минимальная ширина части земельного участка, примыкающей к красной линии улично-дорожной сети, проездам общего пользования, территории общего пользования, обеспечивающей доступ к земельному участку, – 4 м.</w:t>
            </w:r>
          </w:p>
          <w:p w14:paraId="382B136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5E080CC" w14:textId="77777777" w:rsidTr="008D0503">
        <w:tc>
          <w:tcPr>
            <w:tcW w:w="1581" w:type="dxa"/>
          </w:tcPr>
          <w:p w14:paraId="29FAEA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2.7.2</w:t>
            </w:r>
          </w:p>
        </w:tc>
        <w:tc>
          <w:tcPr>
            <w:tcW w:w="2997" w:type="dxa"/>
          </w:tcPr>
          <w:p w14:paraId="19F870E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653" w:type="dxa"/>
          </w:tcPr>
          <w:p w14:paraId="6B0F88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4DFB81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44ABD8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F9953C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72" w:type="dxa"/>
          </w:tcPr>
          <w:p w14:paraId="08302F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3B9EB17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5209D9A6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5EEF857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</w:tc>
      </w:tr>
      <w:tr w:rsidR="00103014" w:rsidRPr="006B296A" w14:paraId="00DBB8C6" w14:textId="77777777" w:rsidTr="008D0503">
        <w:tc>
          <w:tcPr>
            <w:tcW w:w="1581" w:type="dxa"/>
          </w:tcPr>
          <w:p w14:paraId="30B9E6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3.2.2</w:t>
            </w:r>
          </w:p>
        </w:tc>
        <w:tc>
          <w:tcPr>
            <w:tcW w:w="2997" w:type="dxa"/>
          </w:tcPr>
          <w:p w14:paraId="66BA852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653" w:type="dxa"/>
          </w:tcPr>
          <w:p w14:paraId="1C9388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62E0EF5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6A4A3E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D5D33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3B8836C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  <w:p w14:paraId="73AA28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8646" w:type="dxa"/>
          </w:tcPr>
          <w:p w14:paraId="61DD4638" w14:textId="2A765E0D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4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9387FEB" w14:textId="77777777" w:rsidTr="008D0503">
        <w:tc>
          <w:tcPr>
            <w:tcW w:w="1581" w:type="dxa"/>
          </w:tcPr>
          <w:p w14:paraId="084C43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3.2.4</w:t>
            </w:r>
          </w:p>
        </w:tc>
        <w:tc>
          <w:tcPr>
            <w:tcW w:w="2997" w:type="dxa"/>
          </w:tcPr>
          <w:p w14:paraId="70B3EE6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Общежития</w:t>
            </w:r>
          </w:p>
        </w:tc>
        <w:tc>
          <w:tcPr>
            <w:tcW w:w="1653" w:type="dxa"/>
          </w:tcPr>
          <w:p w14:paraId="41CDFE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048" w:type="dxa"/>
          </w:tcPr>
          <w:p w14:paraId="16995C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1474B6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C9B6ED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51F894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  <w:p w14:paraId="48690D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8646" w:type="dxa"/>
          </w:tcPr>
          <w:p w14:paraId="0144D8A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379.1325800.2020.</w:t>
            </w:r>
          </w:p>
        </w:tc>
      </w:tr>
      <w:tr w:rsidR="001C37CF" w:rsidRPr="006B296A" w14:paraId="0E413775" w14:textId="77777777" w:rsidTr="008D0503">
        <w:tc>
          <w:tcPr>
            <w:tcW w:w="1581" w:type="dxa"/>
          </w:tcPr>
          <w:p w14:paraId="179040E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2997" w:type="dxa"/>
          </w:tcPr>
          <w:p w14:paraId="1415A2E6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653" w:type="dxa"/>
          </w:tcPr>
          <w:p w14:paraId="1D171D0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1AC0AC3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6C9AC52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88AD5A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2072" w:type="dxa"/>
          </w:tcPr>
          <w:p w14:paraId="5132D84F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26A11F79" w14:textId="7AD33601" w:rsidR="001C37CF" w:rsidRPr="006B296A" w:rsidRDefault="001C37CF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4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C37CF" w:rsidRPr="006B296A" w14:paraId="59F797D9" w14:textId="77777777" w:rsidTr="008D0503">
        <w:tc>
          <w:tcPr>
            <w:tcW w:w="1581" w:type="dxa"/>
          </w:tcPr>
          <w:p w14:paraId="76F93674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3.4.2</w:t>
            </w:r>
          </w:p>
        </w:tc>
        <w:tc>
          <w:tcPr>
            <w:tcW w:w="2997" w:type="dxa"/>
          </w:tcPr>
          <w:p w14:paraId="51AAEDC3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653" w:type="dxa"/>
          </w:tcPr>
          <w:p w14:paraId="257021C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59CD14F4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2BA9B4E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88EAB3C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044BED0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6FD1AD70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4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C37CF" w:rsidRPr="006B296A" w14:paraId="1B439F19" w14:textId="77777777" w:rsidTr="008D0503">
        <w:tc>
          <w:tcPr>
            <w:tcW w:w="1581" w:type="dxa"/>
          </w:tcPr>
          <w:p w14:paraId="0A894AE8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3.5.2</w:t>
            </w:r>
          </w:p>
        </w:tc>
        <w:tc>
          <w:tcPr>
            <w:tcW w:w="2997" w:type="dxa"/>
          </w:tcPr>
          <w:p w14:paraId="500B6F69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653" w:type="dxa"/>
          </w:tcPr>
          <w:p w14:paraId="61BDF3C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4F3DCA98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109216F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4F88C5B8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4D160D9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621358D4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4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4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C37CF" w:rsidRPr="006B296A" w14:paraId="59124BCB" w14:textId="77777777" w:rsidTr="008D0503">
        <w:tc>
          <w:tcPr>
            <w:tcW w:w="1581" w:type="dxa"/>
          </w:tcPr>
          <w:p w14:paraId="0C3B530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2997" w:type="dxa"/>
          </w:tcPr>
          <w:p w14:paraId="5AEC2DCB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653" w:type="dxa"/>
          </w:tcPr>
          <w:p w14:paraId="31A5BC2F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3E311F1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7D82317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6B044A0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33456FF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09E609CA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4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4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C37CF" w:rsidRPr="006B296A" w14:paraId="17E7B99A" w14:textId="77777777" w:rsidTr="008D0503">
        <w:tc>
          <w:tcPr>
            <w:tcW w:w="1581" w:type="dxa"/>
          </w:tcPr>
          <w:p w14:paraId="2DF29A8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2997" w:type="dxa"/>
          </w:tcPr>
          <w:p w14:paraId="4F1F7A45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653" w:type="dxa"/>
          </w:tcPr>
          <w:p w14:paraId="05A2969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4978CDF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3A81664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13D6F7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7CE9C82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2FB0422E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C37CF" w:rsidRPr="006B296A" w14:paraId="22AB582E" w14:textId="77777777" w:rsidTr="008D0503">
        <w:tc>
          <w:tcPr>
            <w:tcW w:w="1581" w:type="dxa"/>
          </w:tcPr>
          <w:p w14:paraId="2FC8091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2997" w:type="dxa"/>
          </w:tcPr>
          <w:p w14:paraId="2811570D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653" w:type="dxa"/>
          </w:tcPr>
          <w:p w14:paraId="3C45613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4CAE7BF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5CD7043B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FCA202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484148E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0B965E46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C37CF" w:rsidRPr="006B296A" w14:paraId="4AF4F7E9" w14:textId="77777777" w:rsidTr="008D0503">
        <w:tc>
          <w:tcPr>
            <w:tcW w:w="1581" w:type="dxa"/>
          </w:tcPr>
          <w:p w14:paraId="2262B1C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3.10.1</w:t>
            </w:r>
          </w:p>
        </w:tc>
        <w:tc>
          <w:tcPr>
            <w:tcW w:w="2997" w:type="dxa"/>
          </w:tcPr>
          <w:p w14:paraId="3F4A192C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653" w:type="dxa"/>
          </w:tcPr>
          <w:p w14:paraId="18B4819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5FDBE760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994" w:type="dxa"/>
          </w:tcPr>
          <w:p w14:paraId="12483B3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813C78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2072" w:type="dxa"/>
          </w:tcPr>
          <w:p w14:paraId="29DA622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8646" w:type="dxa"/>
          </w:tcPr>
          <w:p w14:paraId="39F36EF8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C37CF" w:rsidRPr="006B296A" w14:paraId="40D947B3" w14:textId="77777777" w:rsidTr="008D0503">
        <w:tc>
          <w:tcPr>
            <w:tcW w:w="1581" w:type="dxa"/>
          </w:tcPr>
          <w:p w14:paraId="32D77AF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2997" w:type="dxa"/>
          </w:tcPr>
          <w:p w14:paraId="0F96117B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653" w:type="dxa"/>
          </w:tcPr>
          <w:p w14:paraId="0B295FCC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048" w:type="dxa"/>
          </w:tcPr>
          <w:p w14:paraId="4D4CCCDB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165BCCCC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ACC5C6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6D02321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08485F32" w14:textId="77777777" w:rsidR="001C37CF" w:rsidRPr="006B296A" w:rsidRDefault="001C37CF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5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5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B78B58A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10000 кв. м.</w:t>
            </w:r>
          </w:p>
        </w:tc>
      </w:tr>
      <w:tr w:rsidR="001C37CF" w:rsidRPr="006B296A" w14:paraId="2C029C3A" w14:textId="77777777" w:rsidTr="008D0503">
        <w:tc>
          <w:tcPr>
            <w:tcW w:w="1581" w:type="dxa"/>
          </w:tcPr>
          <w:p w14:paraId="6AA06C5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4.3</w:t>
            </w:r>
          </w:p>
        </w:tc>
        <w:tc>
          <w:tcPr>
            <w:tcW w:w="2997" w:type="dxa"/>
          </w:tcPr>
          <w:p w14:paraId="2768A53D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Рынки</w:t>
            </w:r>
          </w:p>
        </w:tc>
        <w:tc>
          <w:tcPr>
            <w:tcW w:w="1653" w:type="dxa"/>
          </w:tcPr>
          <w:p w14:paraId="7497DD0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0106C3B7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7B8EEE4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55775A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774A647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7BFCCAF2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C37CF" w:rsidRPr="006B296A" w14:paraId="29E87EF6" w14:textId="77777777" w:rsidTr="008D0503">
        <w:tc>
          <w:tcPr>
            <w:tcW w:w="1581" w:type="dxa"/>
          </w:tcPr>
          <w:p w14:paraId="7B302FB7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2997" w:type="dxa"/>
          </w:tcPr>
          <w:p w14:paraId="02A366BC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653" w:type="dxa"/>
          </w:tcPr>
          <w:p w14:paraId="51A8F97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5A77026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22A50949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061E86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371D5158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7AC670F6" w14:textId="08C85CE1" w:rsidR="001C37CF" w:rsidRPr="006B296A" w:rsidRDefault="001C37CF" w:rsidP="00D53DB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5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C37CF" w:rsidRPr="006B296A" w14:paraId="2D136443" w14:textId="77777777" w:rsidTr="008D0503">
        <w:tc>
          <w:tcPr>
            <w:tcW w:w="1581" w:type="dxa"/>
          </w:tcPr>
          <w:p w14:paraId="575B64E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2997" w:type="dxa"/>
          </w:tcPr>
          <w:p w14:paraId="683BD5D3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653" w:type="dxa"/>
          </w:tcPr>
          <w:p w14:paraId="5A86F7E9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06E193F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16F5466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A9B1D6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072" w:type="dxa"/>
          </w:tcPr>
          <w:p w14:paraId="0BC3206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57BDF2AB" w14:textId="52EDD7B7" w:rsidR="001C37CF" w:rsidRPr="006B296A" w:rsidRDefault="001C37CF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5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C37CF" w:rsidRPr="006B296A" w14:paraId="125730C3" w14:textId="77777777" w:rsidTr="008D0503">
        <w:tc>
          <w:tcPr>
            <w:tcW w:w="1581" w:type="dxa"/>
          </w:tcPr>
          <w:p w14:paraId="5BFA258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2997" w:type="dxa"/>
          </w:tcPr>
          <w:p w14:paraId="267E4E96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653" w:type="dxa"/>
          </w:tcPr>
          <w:p w14:paraId="5699A037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048" w:type="dxa"/>
          </w:tcPr>
          <w:p w14:paraId="5EA4420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5E85335F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3710ABE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159EFE48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0F8DC954" w14:textId="77777777" w:rsidR="001C37CF" w:rsidRPr="006B296A" w:rsidRDefault="001C37CF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100 допускается только при наличии утвержд</w:t>
            </w:r>
            <w:r w:rsidR="00A53476" w:rsidRPr="006B296A">
              <w:rPr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нной документации по планировке территории, предусматривающей соответствующее решение.</w:t>
            </w:r>
          </w:p>
          <w:p w14:paraId="4D7165B2" w14:textId="34265378" w:rsidR="001C37CF" w:rsidRPr="006B296A" w:rsidRDefault="001C5233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1C37CF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1C37CF" w:rsidRPr="006B296A" w14:paraId="134EFB40" w14:textId="77777777" w:rsidTr="008D0503">
        <w:tc>
          <w:tcPr>
            <w:tcW w:w="1581" w:type="dxa"/>
          </w:tcPr>
          <w:p w14:paraId="35F66D2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4.8.1</w:t>
            </w:r>
          </w:p>
        </w:tc>
        <w:tc>
          <w:tcPr>
            <w:tcW w:w="2997" w:type="dxa"/>
          </w:tcPr>
          <w:p w14:paraId="49C72400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653" w:type="dxa"/>
          </w:tcPr>
          <w:p w14:paraId="77BCE6D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24F1CEC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6B978DEC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02C95D0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072" w:type="dxa"/>
          </w:tcPr>
          <w:p w14:paraId="397C28C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6B360AF3" w14:textId="0FA8C333" w:rsidR="001C37CF" w:rsidRPr="006B296A" w:rsidRDefault="001C37CF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1C37CF" w:rsidRPr="006B296A" w14:paraId="0002FC2A" w14:textId="77777777" w:rsidTr="008D0503">
        <w:tc>
          <w:tcPr>
            <w:tcW w:w="1581" w:type="dxa"/>
          </w:tcPr>
          <w:p w14:paraId="58097A2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</w:t>
            </w:r>
          </w:p>
        </w:tc>
        <w:tc>
          <w:tcPr>
            <w:tcW w:w="2997" w:type="dxa"/>
          </w:tcPr>
          <w:p w14:paraId="7EA0E576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Служебные гаражи</w:t>
            </w:r>
          </w:p>
        </w:tc>
        <w:tc>
          <w:tcPr>
            <w:tcW w:w="1653" w:type="dxa"/>
          </w:tcPr>
          <w:p w14:paraId="7D8FED4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158DCD87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7C1271B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6AA1196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72" w:type="dxa"/>
          </w:tcPr>
          <w:p w14:paraId="41584694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72988483" w14:textId="77777777" w:rsidR="001C37CF" w:rsidRPr="006B296A" w:rsidRDefault="001C37CF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6020933E" w14:textId="77777777" w:rsidR="001C37CF" w:rsidRPr="006B296A" w:rsidRDefault="001C37CF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Максимальная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мкость отдельно стоящих наземных многоуровневых гаражей-стоянок – 500 м/м.</w:t>
            </w:r>
          </w:p>
          <w:p w14:paraId="5CBDA2E3" w14:textId="77777777" w:rsidR="001C37CF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Минимальное расстояние от стен отдельно стоящего наземного многоуровне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 гаража-стоянки при новом строительстве </w:t>
            </w:r>
            <w:r w:rsidR="001C37CF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до фасадов существующих и проекти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руемых жилых домов – 35 м (при ё</w:t>
            </w:r>
            <w:r w:rsidR="001C37CF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мкости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="001C37CF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мкости гаража до более 300 м/м), до зданий дошкольных и общеобразовательных учреждений – 50 м.</w:t>
            </w:r>
          </w:p>
          <w:p w14:paraId="721ED7D9" w14:textId="77777777" w:rsidR="001C37CF" w:rsidRPr="006B296A" w:rsidRDefault="001C37CF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244B8390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учё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том архитектурных и колористических особенностей прилегающей застройки.</w:t>
            </w:r>
          </w:p>
        </w:tc>
      </w:tr>
      <w:tr w:rsidR="001C37CF" w:rsidRPr="006B296A" w14:paraId="5D48D482" w14:textId="77777777" w:rsidTr="008D0503">
        <w:tc>
          <w:tcPr>
            <w:tcW w:w="1581" w:type="dxa"/>
          </w:tcPr>
          <w:p w14:paraId="0D908A5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lastRenderedPageBreak/>
              <w:t>4.9.1.1</w:t>
            </w:r>
          </w:p>
        </w:tc>
        <w:tc>
          <w:tcPr>
            <w:tcW w:w="2997" w:type="dxa"/>
          </w:tcPr>
          <w:p w14:paraId="7D18C09D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2"/>
              </w:rPr>
              <w:t>Заправка транспортных средств</w:t>
            </w:r>
          </w:p>
        </w:tc>
        <w:tc>
          <w:tcPr>
            <w:tcW w:w="1653" w:type="dxa"/>
          </w:tcPr>
          <w:p w14:paraId="39A242DB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20EB988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0946A1F9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5C092C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77CB43B7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4BF1AD81" w14:textId="77777777" w:rsidR="001C37CF" w:rsidRPr="006B296A" w:rsidRDefault="001C37CF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A53476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магистральной улично-дорожной сети. Образование земельных</w:t>
            </w:r>
            <w:r w:rsidR="00A53476" w:rsidRPr="006B296A">
              <w:rPr>
                <w:rFonts w:eastAsia="Calibri" w:cs="Times New Roman"/>
                <w:sz w:val="20"/>
                <w:szCs w:val="20"/>
              </w:rPr>
              <w:t xml:space="preserve"> участков с данным видом разрешё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119A089B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156.13130.2014.</w:t>
            </w:r>
          </w:p>
        </w:tc>
      </w:tr>
      <w:tr w:rsidR="001C37CF" w:rsidRPr="006B296A" w14:paraId="2E7275E3" w14:textId="77777777" w:rsidTr="008D0503">
        <w:tc>
          <w:tcPr>
            <w:tcW w:w="1581" w:type="dxa"/>
          </w:tcPr>
          <w:p w14:paraId="4E0D73E4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4.9.1.2</w:t>
            </w:r>
          </w:p>
        </w:tc>
        <w:tc>
          <w:tcPr>
            <w:tcW w:w="2997" w:type="dxa"/>
          </w:tcPr>
          <w:p w14:paraId="7523C48C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2"/>
              </w:rPr>
              <w:t>Обеспечение дорожного отдыха</w:t>
            </w:r>
          </w:p>
        </w:tc>
        <w:tc>
          <w:tcPr>
            <w:tcW w:w="1653" w:type="dxa"/>
          </w:tcPr>
          <w:p w14:paraId="78381D1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1BC0699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994" w:type="dxa"/>
          </w:tcPr>
          <w:p w14:paraId="3F9FEAA0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4F8C00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05EAFC4C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22DDB4EC" w14:textId="77777777" w:rsidR="001C37CF" w:rsidRPr="006B296A" w:rsidRDefault="001C37CF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A53476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</w:t>
            </w:r>
            <w:r w:rsidR="00A53476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</w:tc>
      </w:tr>
      <w:tr w:rsidR="001C37CF" w:rsidRPr="006B296A" w14:paraId="0F93DF3E" w14:textId="77777777" w:rsidTr="008D0503">
        <w:tc>
          <w:tcPr>
            <w:tcW w:w="1581" w:type="dxa"/>
          </w:tcPr>
          <w:p w14:paraId="7821491F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4.9.1.3</w:t>
            </w:r>
          </w:p>
        </w:tc>
        <w:tc>
          <w:tcPr>
            <w:tcW w:w="2997" w:type="dxa"/>
          </w:tcPr>
          <w:p w14:paraId="2FFF2B4A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2"/>
              </w:rPr>
              <w:t>Автомобильные мойки</w:t>
            </w:r>
          </w:p>
        </w:tc>
        <w:tc>
          <w:tcPr>
            <w:tcW w:w="1653" w:type="dxa"/>
          </w:tcPr>
          <w:p w14:paraId="6B2C87A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265C0BD9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1994" w:type="dxa"/>
          </w:tcPr>
          <w:p w14:paraId="343F4E16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BA37C0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2072" w:type="dxa"/>
          </w:tcPr>
          <w:p w14:paraId="49DB0BA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735B45DB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1C37CF" w:rsidRPr="006B296A" w14:paraId="06A48E75" w14:textId="77777777" w:rsidTr="008D0503">
        <w:tc>
          <w:tcPr>
            <w:tcW w:w="1581" w:type="dxa"/>
          </w:tcPr>
          <w:p w14:paraId="36E80A97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4.9.1.4</w:t>
            </w:r>
          </w:p>
        </w:tc>
        <w:tc>
          <w:tcPr>
            <w:tcW w:w="2997" w:type="dxa"/>
          </w:tcPr>
          <w:p w14:paraId="7EEB1E1D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2"/>
              </w:rPr>
              <w:t>Ремонт автомобилей</w:t>
            </w:r>
          </w:p>
        </w:tc>
        <w:tc>
          <w:tcPr>
            <w:tcW w:w="1653" w:type="dxa"/>
          </w:tcPr>
          <w:p w14:paraId="1CEF47E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22A55AA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1994" w:type="dxa"/>
          </w:tcPr>
          <w:p w14:paraId="3C92AECD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248BFEB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2072" w:type="dxa"/>
          </w:tcPr>
          <w:p w14:paraId="1BF78539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01BE8FF0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1C37CF" w:rsidRPr="006B296A" w14:paraId="31F95DEC" w14:textId="77777777" w:rsidTr="008D0503">
        <w:tc>
          <w:tcPr>
            <w:tcW w:w="1581" w:type="dxa"/>
          </w:tcPr>
          <w:p w14:paraId="71F9CEAF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2997" w:type="dxa"/>
          </w:tcPr>
          <w:p w14:paraId="177AF88B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653" w:type="dxa"/>
          </w:tcPr>
          <w:p w14:paraId="639DA31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31879FB3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3B065BC9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DFC0BFA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49646D7B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2CC8E4AC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C37CF" w:rsidRPr="006B296A" w14:paraId="0916970F" w14:textId="77777777" w:rsidTr="008D0503">
        <w:tc>
          <w:tcPr>
            <w:tcW w:w="1581" w:type="dxa"/>
          </w:tcPr>
          <w:p w14:paraId="4694EC7E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2997" w:type="dxa"/>
          </w:tcPr>
          <w:p w14:paraId="5A417BBB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653" w:type="dxa"/>
          </w:tcPr>
          <w:p w14:paraId="1D34AC99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08CE2022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66B374D1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D95662C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377D5D35" w14:textId="77777777" w:rsidR="001C37CF" w:rsidRPr="006B296A" w:rsidRDefault="001C37CF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5F6D8F12" w14:textId="77777777" w:rsidR="001C37CF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5E9025BF" w14:textId="77777777" w:rsidTr="008D0503">
        <w:tc>
          <w:tcPr>
            <w:tcW w:w="1581" w:type="dxa"/>
          </w:tcPr>
          <w:p w14:paraId="42ADD50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14.0</w:t>
            </w:r>
          </w:p>
        </w:tc>
        <w:tc>
          <w:tcPr>
            <w:tcW w:w="2997" w:type="dxa"/>
          </w:tcPr>
          <w:p w14:paraId="21D2E27C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Земельные участки, входящие в состав общего имущества собственников индивидуальных жилых домов в малоэтажном жилом комплексе </w:t>
            </w:r>
          </w:p>
        </w:tc>
        <w:tc>
          <w:tcPr>
            <w:tcW w:w="1653" w:type="dxa"/>
          </w:tcPr>
          <w:p w14:paraId="3247809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048" w:type="dxa"/>
          </w:tcPr>
          <w:p w14:paraId="7C1C2C7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994" w:type="dxa"/>
          </w:tcPr>
          <w:p w14:paraId="5FE3B43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D8679A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072" w:type="dxa"/>
          </w:tcPr>
          <w:p w14:paraId="6AF6C2C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14:paraId="179C3454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5B05092B" w14:textId="77777777" w:rsidR="00103014" w:rsidRPr="006B296A" w:rsidRDefault="00103014" w:rsidP="004F3315">
      <w:pPr>
        <w:spacing w:line="240" w:lineRule="auto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6B3DAF54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07" w:name="_Toc113544477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182818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.4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«Ж3. Зона </w:t>
      </w:r>
      <w:proofErr w:type="spellStart"/>
      <w:r w:rsidRPr="006B296A">
        <w:rPr>
          <w:bCs/>
          <w:color w:val="000000" w:themeColor="text1"/>
          <w:szCs w:val="28"/>
          <w:lang w:eastAsia="ru-RU"/>
        </w:rPr>
        <w:t>среднеэтажной</w:t>
      </w:r>
      <w:proofErr w:type="spellEnd"/>
      <w:r w:rsidRPr="006B296A">
        <w:rPr>
          <w:bCs/>
          <w:color w:val="000000" w:themeColor="text1"/>
          <w:szCs w:val="28"/>
          <w:lang w:eastAsia="ru-RU"/>
        </w:rPr>
        <w:t xml:space="preserve"> многоквартирной жилой застройки»</w:t>
      </w:r>
      <w:bookmarkEnd w:id="107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2206"/>
        <w:gridCol w:w="9172"/>
      </w:tblGrid>
      <w:tr w:rsidR="00103014" w:rsidRPr="006B296A" w14:paraId="03A3D3DB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387C1B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A53476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8281" w:type="dxa"/>
            <w:gridSpan w:val="5"/>
            <w:vAlign w:val="center"/>
          </w:tcPr>
          <w:p w14:paraId="0C2E82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A53476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172" w:type="dxa"/>
            <w:vMerge w:val="restart"/>
            <w:vAlign w:val="center"/>
          </w:tcPr>
          <w:p w14:paraId="6F5611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</w:t>
            </w:r>
            <w:r w:rsidR="00A53476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53DE28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CD1A8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622DD2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2DEAD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37EA9AFA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3F0333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78D6DA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65804E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0645D3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3FD8331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2206" w:type="dxa"/>
            <w:vMerge w:val="restart"/>
            <w:vAlign w:val="center"/>
          </w:tcPr>
          <w:p w14:paraId="642C5C0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172" w:type="dxa"/>
            <w:vMerge/>
          </w:tcPr>
          <w:p w14:paraId="14D4847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03A70188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3E4849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762C33D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18CCA50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7DE4D2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4E6DEAC6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69D4847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14:paraId="18EAE7EE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172" w:type="dxa"/>
            <w:vMerge/>
          </w:tcPr>
          <w:p w14:paraId="06D0645D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47364586" w14:textId="77777777" w:rsidTr="008D0503">
        <w:trPr>
          <w:tblHeader/>
        </w:trPr>
        <w:tc>
          <w:tcPr>
            <w:tcW w:w="958" w:type="dxa"/>
          </w:tcPr>
          <w:p w14:paraId="38F265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4624D2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0DAC53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271362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2DC7E0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67F172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2206" w:type="dxa"/>
          </w:tcPr>
          <w:p w14:paraId="34D3AD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172" w:type="dxa"/>
          </w:tcPr>
          <w:p w14:paraId="37AEC7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4CAB1D80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0815F02A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3F8B5CBE" w14:textId="77777777" w:rsidTr="008D0503">
        <w:tc>
          <w:tcPr>
            <w:tcW w:w="958" w:type="dxa"/>
          </w:tcPr>
          <w:p w14:paraId="5B9791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2.1.1</w:t>
            </w:r>
          </w:p>
        </w:tc>
        <w:tc>
          <w:tcPr>
            <w:tcW w:w="3385" w:type="dxa"/>
          </w:tcPr>
          <w:p w14:paraId="60BDE7A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416" w:type="dxa"/>
          </w:tcPr>
          <w:p w14:paraId="706BF6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78E19B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="00F308A2"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7" w:type="dxa"/>
          </w:tcPr>
          <w:p w14:paraId="02102C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418D95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206" w:type="dxa"/>
          </w:tcPr>
          <w:p w14:paraId="6F9AF4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69A2442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малоэтажных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</w:t>
            </w:r>
            <w:r w:rsidR="00F308A2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26DB127" w14:textId="77777777" w:rsidR="00103014" w:rsidRPr="006B296A" w:rsidRDefault="00F308A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4531C8F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малоэтажной многоквартирной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21F83EA6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ется только при наличии утверждё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проекта планировки с проектом межевания территории, предусматривающего соответствующее решение, за исключени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 случаев, когда информация в составе выданного до утве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ждения настоящих Правил градостроительного плана земельного участка свидетельствует о возможности строительства новых объектов без утвержд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проекта планировки с проектом межевания территории</w:t>
            </w:r>
          </w:p>
          <w:p w14:paraId="4B881B47" w14:textId="7D7B7CCD" w:rsidR="00103014" w:rsidRPr="006B296A" w:rsidRDefault="00103014" w:rsidP="00754C33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необходимо учитывать положения СП 54.13330.20</w:t>
            </w:r>
            <w:r w:rsidR="00754C33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103014" w:rsidRPr="006B296A" w14:paraId="3C550E3D" w14:textId="77777777" w:rsidTr="008D0503">
        <w:tc>
          <w:tcPr>
            <w:tcW w:w="958" w:type="dxa"/>
          </w:tcPr>
          <w:p w14:paraId="6071B8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2.5</w:t>
            </w:r>
          </w:p>
        </w:tc>
        <w:tc>
          <w:tcPr>
            <w:tcW w:w="3385" w:type="dxa"/>
          </w:tcPr>
          <w:p w14:paraId="05C8409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Среднеэтажная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жилая застройка</w:t>
            </w:r>
          </w:p>
        </w:tc>
        <w:tc>
          <w:tcPr>
            <w:tcW w:w="1416" w:type="dxa"/>
          </w:tcPr>
          <w:p w14:paraId="6E61A6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3337ED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="00F308A2"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7" w:type="dxa"/>
          </w:tcPr>
          <w:p w14:paraId="039710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554E45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36BA82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C3E453F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среднеэтажных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6BF358BA" w14:textId="77777777" w:rsidR="00103014" w:rsidRPr="006B296A" w:rsidRDefault="00F308A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719FC56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Площадь одной зоны планируемого размещения объектов капитального строительства, предназначенной для размещения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среднеэтажной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1965587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проекта планировки с проектом межевания территории, предусматривающего соответствующее решение, за исключени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 случаев, когда информация в составе выданного до утве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ждения настоящих Правил градостроительного плана земельного участка свидетельствует о возможности строительства новых объектов без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утверждё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проекта планировки с проектом межевания территории</w:t>
            </w:r>
          </w:p>
          <w:p w14:paraId="5FFE8DF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  <w:p w14:paraId="43981471" w14:textId="0A19079D" w:rsidR="00103014" w:rsidRPr="006B296A" w:rsidRDefault="00103014" w:rsidP="00754C33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необходимо учитывать положения СП 54.13330.20</w:t>
            </w:r>
            <w:r w:rsidR="00754C33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103014" w:rsidRPr="006B296A" w14:paraId="0C1A210C" w14:textId="77777777" w:rsidTr="008D0503">
        <w:tc>
          <w:tcPr>
            <w:tcW w:w="958" w:type="dxa"/>
          </w:tcPr>
          <w:p w14:paraId="261016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522F71E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01323F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FC2B5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6BB908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348418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06" w:type="dxa"/>
          </w:tcPr>
          <w:p w14:paraId="4AB96C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4692FB35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0FBC09AE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Максимальная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ёмкость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отдельно стоящих наземных многоуровневых гаражей-стоянок – 500 м/м.</w:t>
            </w:r>
          </w:p>
          <w:p w14:paraId="3BCC217E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02981C0E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212DAAFA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7005083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214BE93F" w14:textId="77777777" w:rsidTr="008D0503">
        <w:tc>
          <w:tcPr>
            <w:tcW w:w="958" w:type="dxa"/>
          </w:tcPr>
          <w:p w14:paraId="617279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3.1.1</w:t>
            </w:r>
          </w:p>
        </w:tc>
        <w:tc>
          <w:tcPr>
            <w:tcW w:w="3385" w:type="dxa"/>
          </w:tcPr>
          <w:p w14:paraId="7FB8F49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758C03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76653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BA78C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5C984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4EF1CD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D5497A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39091C9" w14:textId="77777777" w:rsidTr="008D0503">
        <w:tc>
          <w:tcPr>
            <w:tcW w:w="958" w:type="dxa"/>
          </w:tcPr>
          <w:p w14:paraId="783FD31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439275A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64B815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5248C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66397C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66DA5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7783D66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17C5350A" w14:textId="566C315F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5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6CBF29B" w14:textId="77777777" w:rsidTr="008D0503">
        <w:tc>
          <w:tcPr>
            <w:tcW w:w="958" w:type="dxa"/>
          </w:tcPr>
          <w:p w14:paraId="5C3574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09C82F9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5FD570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A4783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49381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9EA5C2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5EDDD5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7F4AE1F8" w14:textId="42D91566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5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FD93CBF" w14:textId="77777777" w:rsidTr="008D0503">
        <w:tc>
          <w:tcPr>
            <w:tcW w:w="958" w:type="dxa"/>
          </w:tcPr>
          <w:p w14:paraId="09272C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3EF278D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771322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3419CA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5C845C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CD3F3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A1FC72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402750E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3F575076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13B68E98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5D891AE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5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5CFCFC3" w14:textId="77777777" w:rsidTr="008D0503">
        <w:tc>
          <w:tcPr>
            <w:tcW w:w="958" w:type="dxa"/>
          </w:tcPr>
          <w:p w14:paraId="7BFC53C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1A263AB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416" w:type="dxa"/>
          </w:tcPr>
          <w:p w14:paraId="47A7D82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D1BF6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4D918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17967F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206" w:type="dxa"/>
          </w:tcPr>
          <w:p w14:paraId="0397A3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6B5ACF4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5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103014" w:rsidRPr="006B296A" w14:paraId="09DA675A" w14:textId="77777777" w:rsidTr="008D0503">
        <w:tc>
          <w:tcPr>
            <w:tcW w:w="958" w:type="dxa"/>
          </w:tcPr>
          <w:p w14:paraId="606219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2E66C2F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375231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747CF2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8E2CB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FB27AD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3D1FDA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0A020083" w14:textId="0AD86685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5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103014" w:rsidRPr="006B296A" w14:paraId="797C43DD" w14:textId="77777777" w:rsidTr="008D0503">
        <w:tc>
          <w:tcPr>
            <w:tcW w:w="958" w:type="dxa"/>
          </w:tcPr>
          <w:p w14:paraId="1ABB9F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2ADAD18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27A59E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7BADE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76FAF6E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4DF4C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558A381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329782A8" w14:textId="2DEE3E42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5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F673C3E" w14:textId="77777777" w:rsidTr="008D0503">
        <w:tc>
          <w:tcPr>
            <w:tcW w:w="958" w:type="dxa"/>
          </w:tcPr>
          <w:p w14:paraId="2F4477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70A9AAB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3807FF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5ED78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22329B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A9216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217E7BD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0C61CFA2" w14:textId="0557BCDF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6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922F809" w14:textId="77777777" w:rsidTr="008D0503">
        <w:tc>
          <w:tcPr>
            <w:tcW w:w="958" w:type="dxa"/>
          </w:tcPr>
          <w:p w14:paraId="567EC7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58B6781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6B2916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5486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FC09E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B85D3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2206" w:type="dxa"/>
          </w:tcPr>
          <w:p w14:paraId="182010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130686E" w14:textId="11A0D0F4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6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A135401" w14:textId="77777777" w:rsidTr="008D0503">
        <w:tc>
          <w:tcPr>
            <w:tcW w:w="958" w:type="dxa"/>
          </w:tcPr>
          <w:p w14:paraId="2D9254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61B9D2E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30DE12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2751C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71C35E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F1E336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74A771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56A8F030" w14:textId="0CA5F74A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6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E5CC2F9" w14:textId="77777777" w:rsidTr="00BB31A2">
        <w:tc>
          <w:tcPr>
            <w:tcW w:w="958" w:type="dxa"/>
            <w:tcBorders>
              <w:bottom w:val="single" w:sz="4" w:space="0" w:color="auto"/>
            </w:tcBorders>
          </w:tcPr>
          <w:p w14:paraId="428A79C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556F028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EC13E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7696E4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15C638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7080352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0183DB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  <w:tcBorders>
              <w:bottom w:val="single" w:sz="4" w:space="0" w:color="auto"/>
            </w:tcBorders>
          </w:tcPr>
          <w:p w14:paraId="3A962D83" w14:textId="3ACC3BEE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6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4D459AAF" w14:textId="77777777" w:rsidTr="00BB31A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9B3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F8EF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9BC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E88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391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3FA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00F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5FF2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6A1DC2" w:rsidRPr="006B296A" w14:paraId="2CB1F4AF" w14:textId="77777777" w:rsidTr="00BB31A2">
        <w:tc>
          <w:tcPr>
            <w:tcW w:w="958" w:type="dxa"/>
            <w:tcBorders>
              <w:top w:val="single" w:sz="4" w:space="0" w:color="auto"/>
            </w:tcBorders>
          </w:tcPr>
          <w:p w14:paraId="024C084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39E5C044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E0DC6F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196256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6824D08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6761BB0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2B5063B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  <w:tcBorders>
              <w:top w:val="single" w:sz="4" w:space="0" w:color="auto"/>
            </w:tcBorders>
          </w:tcPr>
          <w:p w14:paraId="460E4676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6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2E648600" w14:textId="77777777" w:rsidTr="008D0503">
        <w:tc>
          <w:tcPr>
            <w:tcW w:w="958" w:type="dxa"/>
          </w:tcPr>
          <w:p w14:paraId="4204B2E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4950B6F0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3886FFA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0AD48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087381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E7FEBC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5C84087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50462775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4B04D44D" w14:textId="77777777" w:rsidTr="008D0503">
        <w:tc>
          <w:tcPr>
            <w:tcW w:w="958" w:type="dxa"/>
          </w:tcPr>
          <w:p w14:paraId="6175875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74D4F5AE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28E20A7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B7A98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5AEF926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3CF9A7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3E66729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7B46179D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4922E871" w14:textId="77777777" w:rsidTr="008D0503">
        <w:tc>
          <w:tcPr>
            <w:tcW w:w="958" w:type="dxa"/>
          </w:tcPr>
          <w:p w14:paraId="135167F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350E27F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7B2072F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E7631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5D06E6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828161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34E57FA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635EDBC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29D4BBC6" w14:textId="77777777" w:rsidTr="008D0503">
        <w:tc>
          <w:tcPr>
            <w:tcW w:w="958" w:type="dxa"/>
          </w:tcPr>
          <w:p w14:paraId="5B3C0DE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29EDD1AD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2391984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38B27F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C882E1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F5C93D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1D9FE85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1AA0E74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3976FF06" w14:textId="77777777" w:rsidTr="008D0503">
        <w:tc>
          <w:tcPr>
            <w:tcW w:w="958" w:type="dxa"/>
          </w:tcPr>
          <w:p w14:paraId="61346AE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32F50C4F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7DE612F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E7310A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F53D9D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ED83BC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787B4AF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CF7CCC2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5ED372CD" w14:textId="77777777" w:rsidTr="008D0503">
        <w:tc>
          <w:tcPr>
            <w:tcW w:w="958" w:type="dxa"/>
          </w:tcPr>
          <w:p w14:paraId="25226D2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34C19708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01CBD40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3925E1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12FBB9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F3CABF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159F34E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17BD9395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052A0810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70E7FAB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0E8AFD7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Ж3,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6A1DC2" w:rsidRPr="006B296A" w14:paraId="6F720029" w14:textId="77777777" w:rsidTr="008D0503">
        <w:tc>
          <w:tcPr>
            <w:tcW w:w="958" w:type="dxa"/>
          </w:tcPr>
          <w:p w14:paraId="3883F4C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39523B27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Размещение гаражей для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собственных нужд</w:t>
            </w:r>
          </w:p>
        </w:tc>
        <w:tc>
          <w:tcPr>
            <w:tcW w:w="1416" w:type="dxa"/>
          </w:tcPr>
          <w:p w14:paraId="22B41E3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2F8C02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BF1A37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019D92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06" w:type="dxa"/>
          </w:tcPr>
          <w:p w14:paraId="4AABEEA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40F0505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Допускается образование земельных участков только в границах существующих гаражно-строительных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5E461BB9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42A2826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</w:tc>
      </w:tr>
      <w:tr w:rsidR="006A1DC2" w:rsidRPr="006B296A" w14:paraId="17C59CB5" w14:textId="77777777" w:rsidTr="008D0503">
        <w:tc>
          <w:tcPr>
            <w:tcW w:w="958" w:type="dxa"/>
          </w:tcPr>
          <w:p w14:paraId="037D151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3.2.2</w:t>
            </w:r>
          </w:p>
        </w:tc>
        <w:tc>
          <w:tcPr>
            <w:tcW w:w="3385" w:type="dxa"/>
          </w:tcPr>
          <w:p w14:paraId="709DDD80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73477DC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8B0DB9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53E4EE6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09B726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3681036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0E6D7246" w14:textId="23B2DFBF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6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66712D33" w14:textId="77777777" w:rsidTr="008D0503">
        <w:tc>
          <w:tcPr>
            <w:tcW w:w="958" w:type="dxa"/>
          </w:tcPr>
          <w:p w14:paraId="131984D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3.2.4</w:t>
            </w:r>
          </w:p>
        </w:tc>
        <w:tc>
          <w:tcPr>
            <w:tcW w:w="3385" w:type="dxa"/>
          </w:tcPr>
          <w:p w14:paraId="550A6268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Общежития</w:t>
            </w:r>
          </w:p>
        </w:tc>
        <w:tc>
          <w:tcPr>
            <w:tcW w:w="1416" w:type="dxa"/>
          </w:tcPr>
          <w:p w14:paraId="0A6E070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129" w:type="dxa"/>
          </w:tcPr>
          <w:p w14:paraId="3A0F4EF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855038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075AC9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6D6BB0A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57655B6C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379.1325800.2020.</w:t>
            </w:r>
          </w:p>
        </w:tc>
      </w:tr>
      <w:tr w:rsidR="006A1DC2" w:rsidRPr="006B296A" w14:paraId="2BD29C18" w14:textId="77777777" w:rsidTr="008D0503">
        <w:tc>
          <w:tcPr>
            <w:tcW w:w="958" w:type="dxa"/>
          </w:tcPr>
          <w:p w14:paraId="1EDFFE1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12241FF6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0EEAE52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465D94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324CE63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B287DA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2206" w:type="dxa"/>
          </w:tcPr>
          <w:p w14:paraId="6B69804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496B135C" w14:textId="1359A67C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6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7A7CB889" w14:textId="77777777" w:rsidTr="008D0503">
        <w:tc>
          <w:tcPr>
            <w:tcW w:w="958" w:type="dxa"/>
          </w:tcPr>
          <w:p w14:paraId="49BB1F3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3.4.2</w:t>
            </w:r>
          </w:p>
        </w:tc>
        <w:tc>
          <w:tcPr>
            <w:tcW w:w="3385" w:type="dxa"/>
          </w:tcPr>
          <w:p w14:paraId="2AAA0475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416" w:type="dxa"/>
          </w:tcPr>
          <w:p w14:paraId="5779D72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8405E3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86B5CC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9D29D8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0FF2F59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76C4E47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6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32983E2B" w14:textId="77777777" w:rsidTr="008D0503">
        <w:tc>
          <w:tcPr>
            <w:tcW w:w="958" w:type="dxa"/>
          </w:tcPr>
          <w:p w14:paraId="1DC058C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3.5.2</w:t>
            </w:r>
          </w:p>
        </w:tc>
        <w:tc>
          <w:tcPr>
            <w:tcW w:w="3385" w:type="dxa"/>
          </w:tcPr>
          <w:p w14:paraId="771AB19E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416" w:type="dxa"/>
          </w:tcPr>
          <w:p w14:paraId="561CE6B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CCFA0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BA1248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0023EA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512A8C0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684B7A1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6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6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09D08E18" w14:textId="77777777" w:rsidTr="008D0503">
        <w:tc>
          <w:tcPr>
            <w:tcW w:w="958" w:type="dxa"/>
          </w:tcPr>
          <w:p w14:paraId="1595C1B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2D35C8B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0361437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566B85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0BA1E8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F32A4E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64ECBC5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6901EC3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4F6CE7A9" w14:textId="77777777" w:rsidTr="008D0503">
        <w:tc>
          <w:tcPr>
            <w:tcW w:w="958" w:type="dxa"/>
          </w:tcPr>
          <w:p w14:paraId="20E7EF7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85" w:type="dxa"/>
          </w:tcPr>
          <w:p w14:paraId="7CDA32F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416" w:type="dxa"/>
          </w:tcPr>
          <w:p w14:paraId="59E146C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2652A9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E20BF9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9622B8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462C3AF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9DE4795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7379A3F2" w14:textId="77777777" w:rsidTr="008D0503">
        <w:tc>
          <w:tcPr>
            <w:tcW w:w="958" w:type="dxa"/>
          </w:tcPr>
          <w:p w14:paraId="200011A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3DB192D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605B799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05502E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85E333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0DF74C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7790188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9172" w:type="dxa"/>
          </w:tcPr>
          <w:p w14:paraId="6E093D18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09D73978" w14:textId="77777777" w:rsidTr="008D0503">
        <w:tc>
          <w:tcPr>
            <w:tcW w:w="958" w:type="dxa"/>
          </w:tcPr>
          <w:p w14:paraId="1C93803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61AA76D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639E5DD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D83CAD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540A697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E7D94C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22C1BB9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7D4637C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18F5ECA1" w14:textId="77777777" w:rsidTr="008D0503">
        <w:tc>
          <w:tcPr>
            <w:tcW w:w="958" w:type="dxa"/>
          </w:tcPr>
          <w:p w14:paraId="20C4787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2C4DB50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3C26EB4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C1C771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867" w:type="dxa"/>
          </w:tcPr>
          <w:p w14:paraId="2B1213C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F8CE83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14:paraId="0BB5980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9172" w:type="dxa"/>
          </w:tcPr>
          <w:p w14:paraId="5095AC0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02EC235E" w14:textId="77777777" w:rsidTr="008D0503">
        <w:tc>
          <w:tcPr>
            <w:tcW w:w="958" w:type="dxa"/>
          </w:tcPr>
          <w:p w14:paraId="2D838CA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2AB84E18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7B98BD9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2DAF3A8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3664341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D3020C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2206" w:type="dxa"/>
          </w:tcPr>
          <w:p w14:paraId="7A66C09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52F67D0D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7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7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52837A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15000 кв. м.</w:t>
            </w:r>
          </w:p>
        </w:tc>
      </w:tr>
      <w:tr w:rsidR="006A1DC2" w:rsidRPr="006B296A" w14:paraId="043F8862" w14:textId="77777777" w:rsidTr="008D0503">
        <w:tc>
          <w:tcPr>
            <w:tcW w:w="958" w:type="dxa"/>
          </w:tcPr>
          <w:p w14:paraId="38157FE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4.3</w:t>
            </w:r>
          </w:p>
        </w:tc>
        <w:tc>
          <w:tcPr>
            <w:tcW w:w="3385" w:type="dxa"/>
          </w:tcPr>
          <w:p w14:paraId="2BD78D18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074C9E9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16D14F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70CB441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0FF1A5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15A15CA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6A6D7572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02C0ED80" w14:textId="77777777" w:rsidTr="008D0503">
        <w:tc>
          <w:tcPr>
            <w:tcW w:w="958" w:type="dxa"/>
          </w:tcPr>
          <w:p w14:paraId="145FD5A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3B93DDB4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32AD162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537FF9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054C50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F18805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14:paraId="39FFF2F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B194035" w14:textId="56C5F157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7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012AA9A7" w14:textId="77777777" w:rsidTr="008D0503">
        <w:tc>
          <w:tcPr>
            <w:tcW w:w="958" w:type="dxa"/>
          </w:tcPr>
          <w:p w14:paraId="3E63FC7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85" w:type="dxa"/>
          </w:tcPr>
          <w:p w14:paraId="1CD997E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62A589F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03AB2ED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59309A9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38A84ED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2BE4F40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0972A8A8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50 допускается только при наличии утверждённой документации по планировке территории, предусматривающей соответствующее решение.</w:t>
            </w:r>
          </w:p>
          <w:p w14:paraId="0EBCEF07" w14:textId="3089DFD0" w:rsidR="006A1DC2" w:rsidRPr="006B296A" w:rsidRDefault="001C5233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6A1DC2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6A1DC2" w:rsidRPr="006B296A" w14:paraId="231DD410" w14:textId="77777777" w:rsidTr="008D0503">
        <w:tc>
          <w:tcPr>
            <w:tcW w:w="958" w:type="dxa"/>
          </w:tcPr>
          <w:p w14:paraId="5CBB116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0F9897C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6C03AB6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3D3366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38DBF3C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924D12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14:paraId="447851D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56E8269A" w14:textId="5FB3C9E5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6A1DC2" w:rsidRPr="006B296A" w14:paraId="2BA3AD6E" w14:textId="77777777" w:rsidTr="008D0503">
        <w:tc>
          <w:tcPr>
            <w:tcW w:w="958" w:type="dxa"/>
          </w:tcPr>
          <w:p w14:paraId="4A5D35C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74E5674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1FB7703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B59105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02D517C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43FDE0E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06" w:type="dxa"/>
          </w:tcPr>
          <w:p w14:paraId="7DAA76F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0FA36356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0A26A04E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Максимальная ёмкость отдельно стоящих наземных многоуровневых гаражей-стоянок – 500 м/м.</w:t>
            </w:r>
          </w:p>
          <w:p w14:paraId="06E07D72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6D393F39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земельного участка необходимо учитывать положения СП 113.13330.2016.</w:t>
            </w:r>
          </w:p>
          <w:p w14:paraId="483B727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6A1DC2" w:rsidRPr="006B296A" w14:paraId="126AC01F" w14:textId="77777777" w:rsidTr="008D0503">
        <w:tc>
          <w:tcPr>
            <w:tcW w:w="958" w:type="dxa"/>
          </w:tcPr>
          <w:p w14:paraId="4141192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lastRenderedPageBreak/>
              <w:t>4.9.1.1</w:t>
            </w:r>
          </w:p>
        </w:tc>
        <w:tc>
          <w:tcPr>
            <w:tcW w:w="3385" w:type="dxa"/>
          </w:tcPr>
          <w:p w14:paraId="796E8584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20051A6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ED3C30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CECDD6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5F74CF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3B50FD5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D14E43A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15846030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6A1DC2" w:rsidRPr="006B296A" w14:paraId="4EA556F4" w14:textId="77777777" w:rsidTr="008D0503">
        <w:tc>
          <w:tcPr>
            <w:tcW w:w="958" w:type="dxa"/>
          </w:tcPr>
          <w:p w14:paraId="24591EF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0A05719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0DE3D73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8C3601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7A4B5F9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38A0595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2206" w:type="dxa"/>
          </w:tcPr>
          <w:p w14:paraId="7A910F5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2A064C2E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6A1DC2" w:rsidRPr="006B296A" w14:paraId="42D08D1C" w14:textId="77777777" w:rsidTr="008D0503">
        <w:tc>
          <w:tcPr>
            <w:tcW w:w="958" w:type="dxa"/>
          </w:tcPr>
          <w:p w14:paraId="3805AB1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4C81E3D4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2E0E1E9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EB9951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2000.</w:t>
            </w:r>
          </w:p>
        </w:tc>
        <w:tc>
          <w:tcPr>
            <w:tcW w:w="1867" w:type="dxa"/>
          </w:tcPr>
          <w:p w14:paraId="6099CA0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06E868C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2206" w:type="dxa"/>
          </w:tcPr>
          <w:p w14:paraId="1D07716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41966C96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6A1DC2" w:rsidRPr="006B296A" w14:paraId="7E22EDBC" w14:textId="77777777" w:rsidTr="008D0503">
        <w:tc>
          <w:tcPr>
            <w:tcW w:w="958" w:type="dxa"/>
          </w:tcPr>
          <w:p w14:paraId="55C2441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18BBD75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793FFC8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C82A3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2000.</w:t>
            </w:r>
          </w:p>
        </w:tc>
        <w:tc>
          <w:tcPr>
            <w:tcW w:w="1867" w:type="dxa"/>
          </w:tcPr>
          <w:p w14:paraId="6808C2B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3322E9E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2206" w:type="dxa"/>
          </w:tcPr>
          <w:p w14:paraId="5D7433A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4DEFA89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6A1DC2" w:rsidRPr="006B296A" w14:paraId="461525B0" w14:textId="77777777" w:rsidTr="008D0503">
        <w:tc>
          <w:tcPr>
            <w:tcW w:w="958" w:type="dxa"/>
          </w:tcPr>
          <w:p w14:paraId="1D07397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39334625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7F16C5B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ABFA3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BABBA4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615C72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1C86E89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7E9570C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04FD4E23" w14:textId="77777777" w:rsidTr="008D0503">
        <w:tc>
          <w:tcPr>
            <w:tcW w:w="958" w:type="dxa"/>
          </w:tcPr>
          <w:p w14:paraId="3453BA3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0B1B8B54" w14:textId="77777777" w:rsidR="006A1DC2" w:rsidRPr="006B296A" w:rsidRDefault="006A1DC2" w:rsidP="004F3315">
            <w:pPr>
              <w:tabs>
                <w:tab w:val="left" w:pos="1080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3ABCC39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6A8934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C261A2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CC70A0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14:paraId="1AD8E55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172" w:type="dxa"/>
          </w:tcPr>
          <w:p w14:paraId="0DE428C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4AB4127" w14:textId="77777777" w:rsidR="00103014" w:rsidRPr="006B296A" w:rsidRDefault="00103014" w:rsidP="004F3315">
      <w:pPr>
        <w:spacing w:line="240" w:lineRule="auto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38EF1DA1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08" w:name="_Toc113544478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182818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.5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«Ж4. Зона многоэтажной многоквартирной жилой застройки»</w:t>
      </w:r>
      <w:bookmarkEnd w:id="108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683"/>
        <w:gridCol w:w="9695"/>
      </w:tblGrid>
      <w:tr w:rsidR="00103014" w:rsidRPr="006B296A" w14:paraId="25C397FD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485086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832DA9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758" w:type="dxa"/>
            <w:gridSpan w:val="5"/>
            <w:vAlign w:val="center"/>
          </w:tcPr>
          <w:p w14:paraId="5449797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832DA9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695" w:type="dxa"/>
            <w:vMerge w:val="restart"/>
            <w:vAlign w:val="center"/>
          </w:tcPr>
          <w:p w14:paraId="21C6E1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832DA9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65B335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70B56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7902B9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899223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291B60B2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5BAA9B4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3B14C35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2697EA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2D11EC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239876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683" w:type="dxa"/>
            <w:vMerge w:val="restart"/>
            <w:vAlign w:val="center"/>
          </w:tcPr>
          <w:p w14:paraId="2B05E7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695" w:type="dxa"/>
            <w:vMerge/>
          </w:tcPr>
          <w:p w14:paraId="1C7E01E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04E90E4F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1A5950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6F711A8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6114A94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70AFE8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277A6E6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1EEA29FB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14:paraId="18593D6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695" w:type="dxa"/>
            <w:vMerge/>
          </w:tcPr>
          <w:p w14:paraId="329478B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57D8A20A" w14:textId="77777777" w:rsidTr="008D0503">
        <w:trPr>
          <w:tblHeader/>
        </w:trPr>
        <w:tc>
          <w:tcPr>
            <w:tcW w:w="958" w:type="dxa"/>
          </w:tcPr>
          <w:p w14:paraId="7BD694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7216C3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6E5DA9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1A4EA5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562F02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646F7B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683" w:type="dxa"/>
          </w:tcPr>
          <w:p w14:paraId="23D08D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695" w:type="dxa"/>
          </w:tcPr>
          <w:p w14:paraId="12E435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57CF1408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2CCD374B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05889B48" w14:textId="77777777" w:rsidTr="008D0503">
        <w:tc>
          <w:tcPr>
            <w:tcW w:w="958" w:type="dxa"/>
          </w:tcPr>
          <w:p w14:paraId="3E40644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2.5</w:t>
            </w:r>
          </w:p>
        </w:tc>
        <w:tc>
          <w:tcPr>
            <w:tcW w:w="3385" w:type="dxa"/>
          </w:tcPr>
          <w:p w14:paraId="4754BF4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Среднеэтажная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жилая застройка</w:t>
            </w:r>
          </w:p>
        </w:tc>
        <w:tc>
          <w:tcPr>
            <w:tcW w:w="1416" w:type="dxa"/>
          </w:tcPr>
          <w:p w14:paraId="193BEB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2ABECC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7" w:type="dxa"/>
          </w:tcPr>
          <w:p w14:paraId="74AEA6F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B4730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1683" w:type="dxa"/>
          </w:tcPr>
          <w:p w14:paraId="251903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B9FEAF3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среднеэтажных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5105478A" w14:textId="77777777" w:rsidR="00103014" w:rsidRPr="006B296A" w:rsidRDefault="00F308A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</w:t>
            </w:r>
            <w:r w:rsidR="00832DA9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52965C1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Площадь одной зоны планируемого размещения объектов капитального строительства, предназначенной для размещения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среднеэтажной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6D589C59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</w:t>
            </w:r>
            <w:r w:rsidR="00832DA9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нного проекта планировки с проектом межевания территории, предусматривающего соответствующее решение, за </w:t>
            </w:r>
            <w:r w:rsidR="00832DA9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исключением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случаев, когда информация в составе выданного до утве</w:t>
            </w:r>
            <w:r w:rsidR="0011087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ждения настоящих Правил градостроительного плана земельного участка свидетельствует о возможности строительства новых объектов без утвержд</w:t>
            </w:r>
            <w:r w:rsidR="0011087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проекта планировки с проектом межевания территории</w:t>
            </w:r>
          </w:p>
          <w:p w14:paraId="7B72FE09" w14:textId="6E18320C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необходимо учи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тывать положения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103014" w:rsidRPr="006B296A" w14:paraId="67111EED" w14:textId="77777777" w:rsidTr="008D0503">
        <w:tc>
          <w:tcPr>
            <w:tcW w:w="958" w:type="dxa"/>
          </w:tcPr>
          <w:p w14:paraId="64B9BD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2.6</w:t>
            </w:r>
          </w:p>
        </w:tc>
        <w:tc>
          <w:tcPr>
            <w:tcW w:w="3385" w:type="dxa"/>
          </w:tcPr>
          <w:p w14:paraId="44B8CDD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Многоэтажная жилая застройка (высотная застройка)</w:t>
            </w:r>
          </w:p>
        </w:tc>
        <w:tc>
          <w:tcPr>
            <w:tcW w:w="1416" w:type="dxa"/>
          </w:tcPr>
          <w:p w14:paraId="00BEBF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30C563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="00F308A2"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  <w:p w14:paraId="1F74A8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597630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263BC1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25</w:t>
            </w:r>
            <w:r w:rsidR="00A536D5"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83" w:type="dxa"/>
          </w:tcPr>
          <w:p w14:paraId="5D8C0E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102BCFE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многоэтажных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</w:t>
            </w:r>
            <w:r w:rsidR="00F308A2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41193AAF" w14:textId="77777777" w:rsidR="00103014" w:rsidRPr="006B296A" w:rsidRDefault="00F308A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</w:t>
            </w:r>
            <w:r w:rsidR="0011087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7FED205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многоэтажной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46FDADF9" w14:textId="77777777" w:rsidR="008D65F8" w:rsidRPr="006B296A" w:rsidRDefault="008D65F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Значение является максимальным за исключением случаев, когда в утвержд</w:t>
            </w:r>
            <w:r w:rsidR="00EF6DD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нной (и не отмен</w:t>
            </w:r>
            <w:r w:rsidR="0011087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нной) документации по планировке территории установлено иное значение. При этом для установления этажности более 25 этажей в проекте планировки территории, подготовка которого осуществляется на основании постановления о разработке проекта планировки с проектом межевания территории, принятого после утверждения настоящих Правил, в материалы по обоснованию проекта планировки территории необходимо включать результаты комплексного визуально-ландшафтного анализа, характеризующего влияние прое</w:t>
            </w:r>
            <w:r w:rsidR="0011087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тируемых объектов на исторически сложившийся силуэт, композицию, архитектурно-художественный облик окружающей застройки. Отдельные требования к визуально-ландшафтному анализу могут включаться в градостроительное задание на разработку проекта планировки с проектом межевания территории.</w:t>
            </w:r>
          </w:p>
          <w:p w14:paraId="0D080EB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</w:t>
            </w:r>
            <w:r w:rsidR="0011087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нного проекта планировки с проектом межевания территории, предусматривающего соответствующее решение, за </w:t>
            </w:r>
            <w:r w:rsidR="00832DA9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исключением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случаев, когда информация в составе выданного до утве</w:t>
            </w:r>
            <w:r w:rsidR="0011087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ждения настоящих Правил градостроительного плана земельного участка свидетельствует о возможности строительства новых объектов без утвержд</w:t>
            </w:r>
            <w:r w:rsidR="0011087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нного проекта планировки с проектом межевания территории</w:t>
            </w:r>
          </w:p>
          <w:p w14:paraId="092838A1" w14:textId="5C92F3C5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необходимо учи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тывать положения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, СП 267.1325800.2016, СП 477.1325800.2020.</w:t>
            </w:r>
          </w:p>
        </w:tc>
      </w:tr>
      <w:tr w:rsidR="00103014" w:rsidRPr="006B296A" w14:paraId="1BEA5C9E" w14:textId="77777777" w:rsidTr="008D0503">
        <w:tc>
          <w:tcPr>
            <w:tcW w:w="958" w:type="dxa"/>
          </w:tcPr>
          <w:p w14:paraId="16DC4A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1C3273D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56928C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F17322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7EB92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337168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20C279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FAAA1F1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3013799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Максимальная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ёмкость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отдельно стоящих наземных многоуровневых гаражей-стоянок – 500 м/м.</w:t>
            </w:r>
          </w:p>
          <w:p w14:paraId="762B4913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5B3AE59E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759F4DD8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7B7A3FB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299EF76A" w14:textId="77777777" w:rsidTr="008D0503">
        <w:tc>
          <w:tcPr>
            <w:tcW w:w="958" w:type="dxa"/>
          </w:tcPr>
          <w:p w14:paraId="08EFE1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3.1.1</w:t>
            </w:r>
          </w:p>
        </w:tc>
        <w:tc>
          <w:tcPr>
            <w:tcW w:w="3385" w:type="dxa"/>
          </w:tcPr>
          <w:p w14:paraId="75B85AD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3C819A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302F4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37720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C30B8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41285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59B15C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B080ED1" w14:textId="77777777" w:rsidTr="008D0503">
        <w:tc>
          <w:tcPr>
            <w:tcW w:w="958" w:type="dxa"/>
          </w:tcPr>
          <w:p w14:paraId="528676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0B8F03A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088BE5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9E887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689C58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0FC80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1C7FEE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08AE1DF" w14:textId="524E8983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7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298A44D" w14:textId="77777777" w:rsidTr="008D0503">
        <w:tc>
          <w:tcPr>
            <w:tcW w:w="958" w:type="dxa"/>
          </w:tcPr>
          <w:p w14:paraId="1F2D3A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252CDA4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44BF2E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55E90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7EC18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76CB08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FBC85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E579FC1" w14:textId="1A2B6B70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7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752C0C7" w14:textId="77777777" w:rsidTr="008D0503">
        <w:tc>
          <w:tcPr>
            <w:tcW w:w="958" w:type="dxa"/>
          </w:tcPr>
          <w:p w14:paraId="24E3FB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5925328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0310E2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39C95B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7CCB53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F58B77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982BA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74246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493357B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7E7790A3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4BF4BF1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7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8E5693A" w14:textId="77777777" w:rsidTr="008D0503">
        <w:tc>
          <w:tcPr>
            <w:tcW w:w="958" w:type="dxa"/>
          </w:tcPr>
          <w:p w14:paraId="0CBA3E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5FF6D50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416" w:type="dxa"/>
          </w:tcPr>
          <w:p w14:paraId="1B57D26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32E7C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9663D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26558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650699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932B20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7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103014" w:rsidRPr="006B296A" w14:paraId="4CCFB284" w14:textId="77777777" w:rsidTr="008D0503">
        <w:tc>
          <w:tcPr>
            <w:tcW w:w="958" w:type="dxa"/>
          </w:tcPr>
          <w:p w14:paraId="54029B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0301536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64E9485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4884A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5BA209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26579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9E417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E603B4B" w14:textId="4535C132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7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103014" w:rsidRPr="006B296A" w14:paraId="30A68356" w14:textId="77777777" w:rsidTr="008D0503">
        <w:tc>
          <w:tcPr>
            <w:tcW w:w="958" w:type="dxa"/>
          </w:tcPr>
          <w:p w14:paraId="57005E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44485B5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26E3D2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D0682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DC83A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5881B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1A686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C86F660" w14:textId="7C9CD43F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7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0A51F66" w14:textId="77777777" w:rsidTr="008D0503">
        <w:tc>
          <w:tcPr>
            <w:tcW w:w="958" w:type="dxa"/>
          </w:tcPr>
          <w:p w14:paraId="7F0958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249513A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062079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F4A3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23E73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0E1F42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75F6EC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329AB80" w14:textId="12B7E446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7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61887C4" w14:textId="77777777" w:rsidTr="008D0503">
        <w:tc>
          <w:tcPr>
            <w:tcW w:w="958" w:type="dxa"/>
          </w:tcPr>
          <w:p w14:paraId="29B253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394CD2C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533EC2C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9C440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68EF907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985FF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34A2A6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EE1C391" w14:textId="78E4823F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8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F0ACB5E" w14:textId="77777777" w:rsidTr="008D0503">
        <w:tc>
          <w:tcPr>
            <w:tcW w:w="958" w:type="dxa"/>
          </w:tcPr>
          <w:p w14:paraId="461D27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678F5C4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01D491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2E35B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773CF5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8B3D9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6A6DB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A440899" w14:textId="646FC261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8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2F2CCF4" w14:textId="77777777" w:rsidTr="00BB31A2">
        <w:tc>
          <w:tcPr>
            <w:tcW w:w="958" w:type="dxa"/>
            <w:tcBorders>
              <w:bottom w:val="single" w:sz="4" w:space="0" w:color="auto"/>
            </w:tcBorders>
          </w:tcPr>
          <w:p w14:paraId="6C28C3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72E74DE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EA3E4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08186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640ADB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0F9CED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1257D8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  <w:tcBorders>
              <w:bottom w:val="single" w:sz="4" w:space="0" w:color="auto"/>
            </w:tcBorders>
          </w:tcPr>
          <w:p w14:paraId="4F1A671E" w14:textId="2348FBF0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8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095A5E97" w14:textId="77777777" w:rsidTr="00BB31A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8B6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A5D2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3F3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A16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C7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08B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A47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BF6D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6A1DC2" w:rsidRPr="006B296A" w14:paraId="1F73E662" w14:textId="77777777" w:rsidTr="00BB31A2">
        <w:tc>
          <w:tcPr>
            <w:tcW w:w="958" w:type="dxa"/>
            <w:tcBorders>
              <w:top w:val="single" w:sz="4" w:space="0" w:color="auto"/>
            </w:tcBorders>
          </w:tcPr>
          <w:p w14:paraId="6AEB7DD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67481177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2D2E7E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0179BC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24BFFBB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742917F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678A315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95" w:type="dxa"/>
            <w:tcBorders>
              <w:top w:val="single" w:sz="4" w:space="0" w:color="auto"/>
            </w:tcBorders>
          </w:tcPr>
          <w:p w14:paraId="3B935D6D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24B96379" w14:textId="77777777" w:rsidTr="008D0503">
        <w:tc>
          <w:tcPr>
            <w:tcW w:w="958" w:type="dxa"/>
          </w:tcPr>
          <w:p w14:paraId="3C59F18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61939D2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770114E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F8C723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A06386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BAE25C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2EC07C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3F3380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395259DB" w14:textId="77777777" w:rsidTr="008D0503">
        <w:tc>
          <w:tcPr>
            <w:tcW w:w="958" w:type="dxa"/>
          </w:tcPr>
          <w:p w14:paraId="7729E74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1D99A1B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29DD17E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1EA1A5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2D020C6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2A34C4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DB1E66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CE005F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2FEC5175" w14:textId="77777777" w:rsidTr="008D0503">
        <w:tc>
          <w:tcPr>
            <w:tcW w:w="958" w:type="dxa"/>
          </w:tcPr>
          <w:p w14:paraId="274E012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768ED96E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61384DD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8100FB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B36F58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676426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1DDC3F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3B34860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553326C2" w14:textId="77777777" w:rsidTr="008D0503">
        <w:tc>
          <w:tcPr>
            <w:tcW w:w="958" w:type="dxa"/>
          </w:tcPr>
          <w:p w14:paraId="17FDD36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7FA36DA7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3BB2A71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FBFF35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1E74B5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142104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E78A06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4ADA8D7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0831454A" w14:textId="77777777" w:rsidTr="008D0503">
        <w:tc>
          <w:tcPr>
            <w:tcW w:w="958" w:type="dxa"/>
          </w:tcPr>
          <w:p w14:paraId="2662B47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33B25130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5AE1600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32CB75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583630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C7B8B4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A9B7E1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A41C50D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5CC7B9F4" w14:textId="77777777" w:rsidTr="008D0503">
        <w:tc>
          <w:tcPr>
            <w:tcW w:w="958" w:type="dxa"/>
          </w:tcPr>
          <w:p w14:paraId="653BD8E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43FC4E5D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41570DB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3B60DB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A38A5A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A36F94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A056F2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D85457D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0A1BE02E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7535B4E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286A1E5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 xml:space="preserve"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Ж4, если данный земельный участок 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lastRenderedPageBreak/>
              <w:t>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38614A" w:rsidRPr="006B296A" w14:paraId="541F2411" w14:textId="77777777" w:rsidTr="008D0503">
        <w:trPr>
          <w:trHeight w:val="1354"/>
        </w:trPr>
        <w:tc>
          <w:tcPr>
            <w:tcW w:w="958" w:type="dxa"/>
          </w:tcPr>
          <w:p w14:paraId="6A740AF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3385" w:type="dxa"/>
          </w:tcPr>
          <w:p w14:paraId="00D69AA7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416" w:type="dxa"/>
          </w:tcPr>
          <w:p w14:paraId="43F7AD1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1,2</w:t>
            </w:r>
          </w:p>
        </w:tc>
        <w:tc>
          <w:tcPr>
            <w:tcW w:w="1129" w:type="dxa"/>
          </w:tcPr>
          <w:p w14:paraId="0FB9377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7" w:type="dxa"/>
          </w:tcPr>
          <w:p w14:paraId="4F9072F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3975F2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112AF4F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804D424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малоэтажных многоквартирных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2C4B4132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5E10E604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малоэтажной многоквартирной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495512E6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5FC2ED86" w14:textId="418A459A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38614A" w:rsidRPr="006B296A" w14:paraId="734B9E52" w14:textId="77777777" w:rsidTr="008D0503">
        <w:tc>
          <w:tcPr>
            <w:tcW w:w="958" w:type="dxa"/>
          </w:tcPr>
          <w:p w14:paraId="49B779B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1EC53DA5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0FDAA67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2307CD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9332A7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AF1CF1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19A2320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E65B80A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1F5249C0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32E416CE" w14:textId="18454849" w:rsidR="0038614A" w:rsidRPr="006B296A" w:rsidRDefault="0038614A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тывать положения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, СП 267.1325800.2016, СП 477.1325800.2020.</w:t>
            </w:r>
          </w:p>
        </w:tc>
      </w:tr>
      <w:tr w:rsidR="0038614A" w:rsidRPr="006B296A" w14:paraId="13C15591" w14:textId="77777777" w:rsidTr="008D0503">
        <w:tc>
          <w:tcPr>
            <w:tcW w:w="958" w:type="dxa"/>
          </w:tcPr>
          <w:p w14:paraId="3705A68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3.2.2</w:t>
            </w:r>
          </w:p>
        </w:tc>
        <w:tc>
          <w:tcPr>
            <w:tcW w:w="3385" w:type="dxa"/>
          </w:tcPr>
          <w:p w14:paraId="6ED3455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3A1702F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FD90BE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4AA7EC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BCE544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585477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514A316" w14:textId="100DDC09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8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1645A691" w14:textId="77777777" w:rsidTr="008D0503">
        <w:tc>
          <w:tcPr>
            <w:tcW w:w="958" w:type="dxa"/>
          </w:tcPr>
          <w:p w14:paraId="7AFC559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3.2.4</w:t>
            </w:r>
          </w:p>
        </w:tc>
        <w:tc>
          <w:tcPr>
            <w:tcW w:w="3385" w:type="dxa"/>
          </w:tcPr>
          <w:p w14:paraId="3D6C91B8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Общежития</w:t>
            </w:r>
          </w:p>
        </w:tc>
        <w:tc>
          <w:tcPr>
            <w:tcW w:w="1416" w:type="dxa"/>
          </w:tcPr>
          <w:p w14:paraId="091F101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129" w:type="dxa"/>
          </w:tcPr>
          <w:p w14:paraId="07B930C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691F84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08EE5A1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B02005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6D3CBF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379.1325800.2020.</w:t>
            </w:r>
          </w:p>
        </w:tc>
      </w:tr>
      <w:tr w:rsidR="0038614A" w:rsidRPr="006B296A" w14:paraId="2EF4E6B2" w14:textId="77777777" w:rsidTr="008D0503">
        <w:tc>
          <w:tcPr>
            <w:tcW w:w="958" w:type="dxa"/>
          </w:tcPr>
          <w:p w14:paraId="0913D39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58A9AD5C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006C8A4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F016FD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552BEE0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157A24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9F9D49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05E5BCF" w14:textId="403B032F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8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3F5A6738" w14:textId="77777777" w:rsidTr="008D0503">
        <w:tc>
          <w:tcPr>
            <w:tcW w:w="958" w:type="dxa"/>
          </w:tcPr>
          <w:p w14:paraId="044313F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3.4.2</w:t>
            </w:r>
          </w:p>
        </w:tc>
        <w:tc>
          <w:tcPr>
            <w:tcW w:w="3385" w:type="dxa"/>
          </w:tcPr>
          <w:p w14:paraId="1C624B71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416" w:type="dxa"/>
          </w:tcPr>
          <w:p w14:paraId="01F4FDE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BE38B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2920F6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866EF1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FEF100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147ECF7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8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236247AC" w14:textId="77777777" w:rsidTr="008D0503">
        <w:tc>
          <w:tcPr>
            <w:tcW w:w="958" w:type="dxa"/>
          </w:tcPr>
          <w:p w14:paraId="0A369E9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3.5.2</w:t>
            </w:r>
          </w:p>
        </w:tc>
        <w:tc>
          <w:tcPr>
            <w:tcW w:w="3385" w:type="dxa"/>
          </w:tcPr>
          <w:p w14:paraId="6C6FFF71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416" w:type="dxa"/>
          </w:tcPr>
          <w:p w14:paraId="1FA78F6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A355E4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C6E86E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73B610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C07350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B89DFF9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8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8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70AFE635" w14:textId="77777777" w:rsidTr="008D0503">
        <w:tc>
          <w:tcPr>
            <w:tcW w:w="958" w:type="dxa"/>
          </w:tcPr>
          <w:p w14:paraId="0C6460D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01E3B2EF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17542F5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3A94FD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168A1C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614263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E0BDA2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7BD353B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8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8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1D37453D" w14:textId="77777777" w:rsidTr="008D0503">
        <w:tc>
          <w:tcPr>
            <w:tcW w:w="958" w:type="dxa"/>
          </w:tcPr>
          <w:p w14:paraId="271F6DE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85" w:type="dxa"/>
          </w:tcPr>
          <w:p w14:paraId="7BC8DB8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416" w:type="dxa"/>
          </w:tcPr>
          <w:p w14:paraId="639A163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9523B5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2BAE41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6CC8F9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0AD296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E1B6D27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3286E6F4" w14:textId="77777777" w:rsidTr="008D0503">
        <w:tc>
          <w:tcPr>
            <w:tcW w:w="958" w:type="dxa"/>
          </w:tcPr>
          <w:p w14:paraId="6C68075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6DEF11DC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078D230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C8591F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B3E9DE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C3D997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2343FB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9695" w:type="dxa"/>
          </w:tcPr>
          <w:p w14:paraId="797C599D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54C59A80" w14:textId="77777777" w:rsidTr="008D0503">
        <w:tc>
          <w:tcPr>
            <w:tcW w:w="958" w:type="dxa"/>
          </w:tcPr>
          <w:p w14:paraId="7C56EF7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2E2E67E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4553D1B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BA1556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756879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0D9D968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1A3D87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5B3FB8A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457BFF9A" w14:textId="77777777" w:rsidTr="008D0503">
        <w:tc>
          <w:tcPr>
            <w:tcW w:w="958" w:type="dxa"/>
          </w:tcPr>
          <w:p w14:paraId="3BC4F14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0D68DCE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0AF0496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F3D2EC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867" w:type="dxa"/>
          </w:tcPr>
          <w:p w14:paraId="2937E51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05BFBD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43DA580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9695" w:type="dxa"/>
          </w:tcPr>
          <w:p w14:paraId="2A70D3D9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00CA78A2" w14:textId="77777777" w:rsidTr="008D0503">
        <w:tc>
          <w:tcPr>
            <w:tcW w:w="958" w:type="dxa"/>
          </w:tcPr>
          <w:p w14:paraId="410993A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27717BC7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Объекты торговли (торговые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центры, торгово-развлекательные центры (комплексы)</w:t>
            </w:r>
          </w:p>
        </w:tc>
        <w:tc>
          <w:tcPr>
            <w:tcW w:w="1416" w:type="dxa"/>
          </w:tcPr>
          <w:p w14:paraId="47A6578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lastRenderedPageBreak/>
              <w:t>1000</w:t>
            </w:r>
          </w:p>
        </w:tc>
        <w:tc>
          <w:tcPr>
            <w:tcW w:w="1129" w:type="dxa"/>
          </w:tcPr>
          <w:p w14:paraId="5378FF3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63E459D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A56898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74E701B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D3ABFF8" w14:textId="77777777" w:rsidR="0038614A" w:rsidRPr="006B296A" w:rsidRDefault="003861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участка необходимо учитывать положения </w:t>
            </w:r>
            <w:hyperlink r:id="rId9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9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1E3874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20000 кв. м.</w:t>
            </w:r>
          </w:p>
        </w:tc>
      </w:tr>
      <w:tr w:rsidR="0038614A" w:rsidRPr="006B296A" w14:paraId="55A7414D" w14:textId="77777777" w:rsidTr="008D0503">
        <w:tc>
          <w:tcPr>
            <w:tcW w:w="958" w:type="dxa"/>
          </w:tcPr>
          <w:p w14:paraId="7282824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4.3</w:t>
            </w:r>
          </w:p>
        </w:tc>
        <w:tc>
          <w:tcPr>
            <w:tcW w:w="3385" w:type="dxa"/>
          </w:tcPr>
          <w:p w14:paraId="13CD4DD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4630FBC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03757E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6353B7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3376E0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084803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637CC58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56C28C4A" w14:textId="77777777" w:rsidTr="008D0503">
        <w:tc>
          <w:tcPr>
            <w:tcW w:w="958" w:type="dxa"/>
          </w:tcPr>
          <w:p w14:paraId="0C80FF0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4BC40056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394DD2D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99D3AC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FE577A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12C2FE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5735F8B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C93A234" w14:textId="204FCE59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9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8614A" w:rsidRPr="006B296A" w14:paraId="1FFE6036" w14:textId="77777777" w:rsidTr="008D0503">
        <w:tc>
          <w:tcPr>
            <w:tcW w:w="958" w:type="dxa"/>
          </w:tcPr>
          <w:p w14:paraId="008CE63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85" w:type="dxa"/>
          </w:tcPr>
          <w:p w14:paraId="3867FAE9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081181F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22B3539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549BB66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4B17DB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83179D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D1C710A" w14:textId="77777777" w:rsidR="0038614A" w:rsidRPr="006B296A" w:rsidRDefault="003861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50 допускается только при наличии утверждённой документации по планировке территории, предусматривающей соответствующее решение.</w:t>
            </w:r>
          </w:p>
          <w:p w14:paraId="47298C76" w14:textId="465CCFE3" w:rsidR="0038614A" w:rsidRPr="006B296A" w:rsidRDefault="001C5233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38614A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38614A" w:rsidRPr="006B296A" w14:paraId="18851CE4" w14:textId="77777777" w:rsidTr="008D0503">
        <w:tc>
          <w:tcPr>
            <w:tcW w:w="958" w:type="dxa"/>
          </w:tcPr>
          <w:p w14:paraId="7CBDCD2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18756E8D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6C1ECF0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F9BF3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2C28D81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5F634E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41597B1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0D4A330" w14:textId="4D179579" w:rsidR="0038614A" w:rsidRPr="006B296A" w:rsidRDefault="0038614A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38614A" w:rsidRPr="006B296A" w14:paraId="4D1373DA" w14:textId="77777777" w:rsidTr="008D0503">
        <w:tc>
          <w:tcPr>
            <w:tcW w:w="958" w:type="dxa"/>
          </w:tcPr>
          <w:p w14:paraId="45B2100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5B1C9A2D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7353A9C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A62E8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61540A6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7020A42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2F47557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EA6D800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41B9580F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Максимальная ёмкость отдельно стоящих наземных многоуровневых гаражей-стоянок – 500 м/м.</w:t>
            </w:r>
          </w:p>
          <w:p w14:paraId="7E740C0A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44FEDE9C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00AECDA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38614A" w:rsidRPr="006B296A" w14:paraId="69939EB1" w14:textId="77777777" w:rsidTr="008D0503">
        <w:tc>
          <w:tcPr>
            <w:tcW w:w="958" w:type="dxa"/>
          </w:tcPr>
          <w:p w14:paraId="7E504E4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69D80E86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2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20B219F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9A4F0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9D5970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20FD44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44EFDA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566F945" w14:textId="77777777" w:rsidR="0038614A" w:rsidRPr="006B296A" w:rsidRDefault="003861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5A75859C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38614A" w:rsidRPr="006B296A" w14:paraId="6BF31F3C" w14:textId="77777777" w:rsidTr="008D0503">
        <w:tc>
          <w:tcPr>
            <w:tcW w:w="958" w:type="dxa"/>
          </w:tcPr>
          <w:p w14:paraId="5F3BD12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14D3B1B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2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1856811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9A2481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71B5395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50653F9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5744F88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BFFB5EE" w14:textId="77777777" w:rsidR="0038614A" w:rsidRPr="006B296A" w:rsidRDefault="003861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38614A" w:rsidRPr="006B296A" w14:paraId="4A57E580" w14:textId="77777777" w:rsidTr="008D0503">
        <w:tc>
          <w:tcPr>
            <w:tcW w:w="958" w:type="dxa"/>
          </w:tcPr>
          <w:p w14:paraId="69022E5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13B8AF07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2"/>
              </w:rPr>
              <w:t>Автомобильные мойки</w:t>
            </w:r>
          </w:p>
        </w:tc>
        <w:tc>
          <w:tcPr>
            <w:tcW w:w="1416" w:type="dxa"/>
          </w:tcPr>
          <w:p w14:paraId="2F1F56D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05351E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2000.</w:t>
            </w:r>
          </w:p>
        </w:tc>
        <w:tc>
          <w:tcPr>
            <w:tcW w:w="1867" w:type="dxa"/>
          </w:tcPr>
          <w:p w14:paraId="7779853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0BF8BD0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607900A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D1BB0BC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38614A" w:rsidRPr="006B296A" w14:paraId="1561B9F8" w14:textId="77777777" w:rsidTr="008D0503">
        <w:tc>
          <w:tcPr>
            <w:tcW w:w="958" w:type="dxa"/>
          </w:tcPr>
          <w:p w14:paraId="290C4B1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57A9D1A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/>
                <w:sz w:val="22"/>
              </w:rPr>
              <w:t>Ремонт автомобилей</w:t>
            </w:r>
          </w:p>
        </w:tc>
        <w:tc>
          <w:tcPr>
            <w:tcW w:w="1416" w:type="dxa"/>
          </w:tcPr>
          <w:p w14:paraId="28DBD54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491925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2000.</w:t>
            </w:r>
          </w:p>
        </w:tc>
        <w:tc>
          <w:tcPr>
            <w:tcW w:w="1867" w:type="dxa"/>
          </w:tcPr>
          <w:p w14:paraId="2FA8822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E96DF5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2D04365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5A5D179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38614A" w:rsidRPr="006B296A" w14:paraId="3B4BEB27" w14:textId="77777777" w:rsidTr="008D0503">
        <w:tc>
          <w:tcPr>
            <w:tcW w:w="958" w:type="dxa"/>
          </w:tcPr>
          <w:p w14:paraId="61281C9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5ADE6B61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21CA58D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ABFA39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4F4F15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3DB63A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28A0D3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5294515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3FE44468" w14:textId="77777777" w:rsidTr="008D0503">
        <w:tc>
          <w:tcPr>
            <w:tcW w:w="958" w:type="dxa"/>
          </w:tcPr>
          <w:p w14:paraId="6A891DA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2944158B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33FB48F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A2B12E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1812CB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39C570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FC42B9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3CA387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33211F33" w14:textId="77777777" w:rsidR="00103014" w:rsidRPr="006B296A" w:rsidRDefault="00103014" w:rsidP="004F3315">
      <w:pPr>
        <w:spacing w:line="240" w:lineRule="auto"/>
        <w:rPr>
          <w:rFonts w:eastAsia="Calibri" w:cs="Times New Roman"/>
          <w:szCs w:val="28"/>
        </w:rPr>
      </w:pPr>
    </w:p>
    <w:p w14:paraId="18B6C411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  <w:sectPr w:rsidR="00103014" w:rsidRPr="006B296A" w:rsidSect="005F1C6B">
          <w:pgSz w:w="23808" w:h="16840" w:orient="landscape" w:code="8"/>
          <w:pgMar w:top="1701" w:right="1134" w:bottom="851" w:left="1134" w:header="709" w:footer="709" w:gutter="0"/>
          <w:cols w:space="708"/>
          <w:docGrid w:linePitch="360"/>
        </w:sectPr>
      </w:pPr>
    </w:p>
    <w:p w14:paraId="368C802A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09" w:name="_Toc113544479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182818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.6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</w:t>
      </w:r>
      <w:r w:rsidRPr="006B296A">
        <w:rPr>
          <w:bCs/>
          <w:color w:val="000000" w:themeColor="text1"/>
          <w:szCs w:val="28"/>
          <w:shd w:val="clear" w:color="auto" w:fill="FFFFFF" w:themeFill="background1"/>
          <w:lang w:eastAsia="ru-RU"/>
        </w:rPr>
        <w:t>вида «ЖС.</w:t>
      </w:r>
      <w:r w:rsidRPr="006B296A">
        <w:rPr>
          <w:shd w:val="clear" w:color="auto" w:fill="FFFFFF" w:themeFill="background1"/>
        </w:rPr>
        <w:t xml:space="preserve"> </w:t>
      </w:r>
      <w:r w:rsidRPr="006B296A">
        <w:rPr>
          <w:bCs/>
          <w:color w:val="000000" w:themeColor="text1"/>
          <w:szCs w:val="28"/>
          <w:shd w:val="clear" w:color="auto" w:fill="FFFFFF" w:themeFill="background1"/>
          <w:lang w:eastAsia="ru-RU"/>
        </w:rPr>
        <w:t>Зона смешанной жилой застройки»</w:t>
      </w:r>
      <w:bookmarkEnd w:id="109"/>
    </w:p>
    <w:tbl>
      <w:tblPr>
        <w:tblStyle w:val="a4"/>
        <w:tblpPr w:leftFromText="180" w:rightFromText="180" w:vertAnchor="text" w:tblpY="1"/>
        <w:tblOverlap w:val="never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683"/>
        <w:gridCol w:w="9695"/>
      </w:tblGrid>
      <w:tr w:rsidR="00103014" w:rsidRPr="006B296A" w14:paraId="057C5AFD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471DA9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0449BF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758" w:type="dxa"/>
            <w:gridSpan w:val="5"/>
            <w:vAlign w:val="center"/>
          </w:tcPr>
          <w:p w14:paraId="5805B9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124A82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695" w:type="dxa"/>
            <w:vMerge w:val="restart"/>
            <w:vAlign w:val="center"/>
          </w:tcPr>
          <w:p w14:paraId="6EB347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124A82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6ED369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F8950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11D41D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16FB4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5EF9DE4B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0EBB578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441AAC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4E5A0E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6FF246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3C8CA6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683" w:type="dxa"/>
            <w:vMerge w:val="restart"/>
            <w:vAlign w:val="center"/>
          </w:tcPr>
          <w:p w14:paraId="7AE5A47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695" w:type="dxa"/>
            <w:vMerge/>
          </w:tcPr>
          <w:p w14:paraId="56E309C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0C7A827A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32D1D1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365AC3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530F598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0EEA03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42A784A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2F98FE0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14:paraId="1B55C94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695" w:type="dxa"/>
            <w:vMerge/>
          </w:tcPr>
          <w:p w14:paraId="4516885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73D6B4F8" w14:textId="77777777" w:rsidTr="008D0503">
        <w:trPr>
          <w:tblHeader/>
        </w:trPr>
        <w:tc>
          <w:tcPr>
            <w:tcW w:w="958" w:type="dxa"/>
          </w:tcPr>
          <w:p w14:paraId="52EC2D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4990F38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58DB3E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6DF9F1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28B166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38A9C7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683" w:type="dxa"/>
          </w:tcPr>
          <w:p w14:paraId="645B57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695" w:type="dxa"/>
          </w:tcPr>
          <w:p w14:paraId="1F35F3C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2F3E9FCA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0EE98276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3C77F532" w14:textId="77777777" w:rsidTr="008D0503">
        <w:tc>
          <w:tcPr>
            <w:tcW w:w="958" w:type="dxa"/>
          </w:tcPr>
          <w:p w14:paraId="1084E7B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2.1</w:t>
            </w:r>
          </w:p>
        </w:tc>
        <w:tc>
          <w:tcPr>
            <w:tcW w:w="3385" w:type="dxa"/>
          </w:tcPr>
          <w:p w14:paraId="55B94CF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416" w:type="dxa"/>
          </w:tcPr>
          <w:p w14:paraId="40C972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0B400D8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335358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1F6A53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7" w:type="dxa"/>
          </w:tcPr>
          <w:p w14:paraId="4D233B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5B9EA27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6FCBA9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695" w:type="dxa"/>
          </w:tcPr>
          <w:p w14:paraId="7332F13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Запрещается образование новых земельных участков с данным видом разреш</w:t>
            </w:r>
            <w:r w:rsidR="00124A82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из земель и (или) иных земельных участков, на территории которых отсутствуют существующие индивидуальные жилые дома.</w:t>
            </w:r>
          </w:p>
          <w:p w14:paraId="045C90B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образовании земельных участков в случаях, не относящихся к перечисленным в примечании 2.</w:t>
            </w:r>
          </w:p>
          <w:p w14:paraId="6E2980B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образовании земельного участка </w:t>
            </w:r>
            <w:r w:rsidR="00124A82" w:rsidRPr="006B296A">
              <w:rPr>
                <w:rFonts w:eastAsia="Calibri" w:cs="Times New Roman"/>
                <w:sz w:val="20"/>
                <w:szCs w:val="20"/>
              </w:rPr>
              <w:t>путём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раздела или перераспределения исходного земельного участка в целях изъятия для государственных и муниципальных нужд, а также при перераспределении исходного земельного участка в целях исключения вклинивания,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вкрапливания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, изломанности границ, чересполосицы с </w:t>
            </w:r>
            <w:r w:rsidR="009171F3" w:rsidRPr="006B296A">
              <w:rPr>
                <w:rFonts w:eastAsia="Calibri" w:cs="Times New Roman"/>
                <w:sz w:val="20"/>
                <w:szCs w:val="20"/>
              </w:rPr>
              <w:t>учётом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положений З</w:t>
            </w:r>
            <w:r w:rsidR="00500A2D" w:rsidRPr="006B296A">
              <w:rPr>
                <w:rFonts w:eastAsia="Calibri" w:cs="Times New Roman"/>
                <w:sz w:val="20"/>
                <w:szCs w:val="20"/>
              </w:rPr>
              <w:t xml:space="preserve">К РФ </w:t>
            </w:r>
            <w:r w:rsidRPr="006B296A">
              <w:rPr>
                <w:rFonts w:eastAsia="Calibri" w:cs="Times New Roman"/>
                <w:sz w:val="20"/>
                <w:szCs w:val="20"/>
              </w:rPr>
              <w:t>на основании утвержд</w:t>
            </w:r>
            <w:r w:rsidR="0016680E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проекта межевания территории при условии изменения площади исходного земельного участка не более, чем на 10%.</w:t>
            </w:r>
          </w:p>
          <w:p w14:paraId="493B04EE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Допускается размещение гаража для собственных нужд без отступа от передней границы земельного участка при условии, что все его конструктивные элементы (в том числе ворота в открытом положении), их проекция не выходят за границы земельного участка.</w:t>
            </w:r>
          </w:p>
          <w:p w14:paraId="7838F766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Минимальная ширина части земельного участка, примыкающей к красной линии улично-дорожной сети, проездам общего пользования, территории общего пользования, обеспечивающей доступ к земельному участку, – 4 м.</w:t>
            </w:r>
          </w:p>
        </w:tc>
      </w:tr>
      <w:tr w:rsidR="00363A3B" w:rsidRPr="006B296A" w14:paraId="1E7A9363" w14:textId="77777777" w:rsidTr="008236A0">
        <w:tc>
          <w:tcPr>
            <w:tcW w:w="958" w:type="dxa"/>
          </w:tcPr>
          <w:p w14:paraId="17773537" w14:textId="77777777" w:rsidR="00363A3B" w:rsidRPr="006B296A" w:rsidRDefault="00363A3B" w:rsidP="00363A3B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2.3</w:t>
            </w:r>
          </w:p>
        </w:tc>
        <w:tc>
          <w:tcPr>
            <w:tcW w:w="3385" w:type="dxa"/>
          </w:tcPr>
          <w:p w14:paraId="53412B43" w14:textId="77777777" w:rsidR="00363A3B" w:rsidRPr="006B296A" w:rsidRDefault="00363A3B" w:rsidP="00363A3B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416" w:type="dxa"/>
          </w:tcPr>
          <w:p w14:paraId="06259098" w14:textId="77777777" w:rsidR="00363A3B" w:rsidRPr="006B296A" w:rsidRDefault="00363A3B" w:rsidP="00363A3B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14:paraId="6A28D63B" w14:textId="77777777" w:rsidR="00363A3B" w:rsidRPr="006B296A" w:rsidRDefault="00363A3B" w:rsidP="00363A3B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1200</w:t>
            </w:r>
          </w:p>
        </w:tc>
        <w:tc>
          <w:tcPr>
            <w:tcW w:w="1867" w:type="dxa"/>
          </w:tcPr>
          <w:p w14:paraId="3BAF8C6C" w14:textId="77777777" w:rsidR="00363A3B" w:rsidRPr="006B296A" w:rsidRDefault="00363A3B" w:rsidP="00363A3B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8AACFCB" w14:textId="77777777" w:rsidR="00363A3B" w:rsidRPr="006B296A" w:rsidRDefault="00363A3B" w:rsidP="00363A3B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2BF2804E" w14:textId="77777777" w:rsidR="00363A3B" w:rsidRPr="006B296A" w:rsidRDefault="00363A3B" w:rsidP="00363A3B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695" w:type="dxa"/>
          </w:tcPr>
          <w:p w14:paraId="1130F6D9" w14:textId="77777777" w:rsidR="00363A3B" w:rsidRPr="006B296A" w:rsidRDefault="00363A3B" w:rsidP="00363A3B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Образование земельных участков допускается только в отношении существующих объектов капитального строительства, возведённых не позднее 2 июля 2019 года и признанных в судебном порядке объектами блокированной жилой застройки.</w:t>
            </w:r>
          </w:p>
        </w:tc>
      </w:tr>
      <w:tr w:rsidR="00103014" w:rsidRPr="006B296A" w14:paraId="16082925" w14:textId="77777777" w:rsidTr="008D0503">
        <w:tc>
          <w:tcPr>
            <w:tcW w:w="958" w:type="dxa"/>
          </w:tcPr>
          <w:p w14:paraId="610663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4D2F3A6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27E0BB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395DD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76B84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2CCB9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2F67F7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584784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9EA04DC" w14:textId="77777777" w:rsidTr="008D0503">
        <w:tc>
          <w:tcPr>
            <w:tcW w:w="958" w:type="dxa"/>
          </w:tcPr>
          <w:p w14:paraId="521F3D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139A130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18D931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F468DC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30B8F2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24DBD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B58AF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462B5EC" w14:textId="2C21F98A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9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153FA6C" w14:textId="77777777" w:rsidTr="008D0503">
        <w:tc>
          <w:tcPr>
            <w:tcW w:w="958" w:type="dxa"/>
          </w:tcPr>
          <w:p w14:paraId="51C95B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34D6155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13FE4F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E455C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65EFE5C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F4DD7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861B5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78A57B8" w14:textId="701D0E75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9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57471E5" w14:textId="77777777" w:rsidTr="008D0503">
        <w:tc>
          <w:tcPr>
            <w:tcW w:w="958" w:type="dxa"/>
          </w:tcPr>
          <w:p w14:paraId="2DBACD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725C91A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644BA6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453115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070C33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A1E86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02990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59C36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4E8DFE2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54E1D311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766B179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9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E782CEC" w14:textId="77777777" w:rsidTr="008D0503">
        <w:tc>
          <w:tcPr>
            <w:tcW w:w="958" w:type="dxa"/>
          </w:tcPr>
          <w:p w14:paraId="5F420B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03C6A92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416" w:type="dxa"/>
          </w:tcPr>
          <w:p w14:paraId="775393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5D1B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AFD3A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5FC4FB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22FCA5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16F1B5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9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103014" w:rsidRPr="006B296A" w14:paraId="40CB1B3B" w14:textId="77777777" w:rsidTr="008D0503">
        <w:tc>
          <w:tcPr>
            <w:tcW w:w="958" w:type="dxa"/>
          </w:tcPr>
          <w:p w14:paraId="536037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2D3FB93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00B17E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44EB0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9CB25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1618D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68385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EB7808A" w14:textId="408A16CE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9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DDF458B" w14:textId="77777777" w:rsidTr="008D0503">
        <w:tc>
          <w:tcPr>
            <w:tcW w:w="958" w:type="dxa"/>
          </w:tcPr>
          <w:p w14:paraId="4AE06B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1E97F24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46366F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6335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3000</w:t>
            </w:r>
          </w:p>
        </w:tc>
        <w:tc>
          <w:tcPr>
            <w:tcW w:w="1867" w:type="dxa"/>
          </w:tcPr>
          <w:p w14:paraId="46145D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65307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0A4A45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E489210" w14:textId="68AF61D8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9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118577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торговая площадь – 2000 кв. м</w:t>
            </w:r>
          </w:p>
        </w:tc>
      </w:tr>
      <w:tr w:rsidR="00103014" w:rsidRPr="006B296A" w14:paraId="4692FE76" w14:textId="77777777" w:rsidTr="008D0503">
        <w:tc>
          <w:tcPr>
            <w:tcW w:w="958" w:type="dxa"/>
          </w:tcPr>
          <w:p w14:paraId="397BC7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5CAFC92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5EC56C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6F0DF6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1B705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56D0A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34A29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F1D6AB2" w14:textId="7FEDBD6C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9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40091C6" w14:textId="77777777" w:rsidTr="008D0503">
        <w:tc>
          <w:tcPr>
            <w:tcW w:w="958" w:type="dxa"/>
          </w:tcPr>
          <w:p w14:paraId="1038DF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70F109C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6A1232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396B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867" w:type="dxa"/>
          </w:tcPr>
          <w:p w14:paraId="50E64A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DCCEB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683" w:type="dxa"/>
          </w:tcPr>
          <w:p w14:paraId="2983CB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02A5B62" w14:textId="4165C3B6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0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001CC58B" w14:textId="77777777" w:rsidTr="008D0503">
        <w:tc>
          <w:tcPr>
            <w:tcW w:w="958" w:type="dxa"/>
          </w:tcPr>
          <w:p w14:paraId="14E5243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</w:tcPr>
          <w:p w14:paraId="35ABDA54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</w:tcPr>
          <w:p w14:paraId="1CE39BC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2DB5A1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41CCEF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</w:tcPr>
          <w:p w14:paraId="303BED8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06146F8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695" w:type="dxa"/>
          </w:tcPr>
          <w:p w14:paraId="5907177C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6A1DC2" w:rsidRPr="006B296A" w14:paraId="20E81AA0" w14:textId="77777777" w:rsidTr="008D0503">
        <w:tc>
          <w:tcPr>
            <w:tcW w:w="958" w:type="dxa"/>
          </w:tcPr>
          <w:p w14:paraId="6AD322A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40E4A97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1F4567B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4A971A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337A3C7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36F1D9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8CEFAB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774A4EF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0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3C6A5CBA" w14:textId="77777777" w:rsidTr="008D0503">
        <w:tc>
          <w:tcPr>
            <w:tcW w:w="958" w:type="dxa"/>
          </w:tcPr>
          <w:p w14:paraId="03522FA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02FA4CF2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5766936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314C0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F3D64A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14C486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68214B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761C25E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72A8ED0F" w14:textId="77777777" w:rsidTr="008D0503">
        <w:tc>
          <w:tcPr>
            <w:tcW w:w="958" w:type="dxa"/>
          </w:tcPr>
          <w:p w14:paraId="5774177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1BB556E0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16D281A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4C4B8F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29F79DC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B6D169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30962C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A1F0252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60B3AE39" w14:textId="77777777" w:rsidTr="008D0503">
        <w:tc>
          <w:tcPr>
            <w:tcW w:w="958" w:type="dxa"/>
          </w:tcPr>
          <w:p w14:paraId="559B608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11.3</w:t>
            </w:r>
          </w:p>
        </w:tc>
        <w:tc>
          <w:tcPr>
            <w:tcW w:w="3385" w:type="dxa"/>
          </w:tcPr>
          <w:p w14:paraId="44D2A2C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5FBAE18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F6A542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D2B35C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DBB1CC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E4C30C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BF7E908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7B7FFC97" w14:textId="77777777" w:rsidTr="008D0503">
        <w:tc>
          <w:tcPr>
            <w:tcW w:w="958" w:type="dxa"/>
          </w:tcPr>
          <w:p w14:paraId="682FA42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06B8ADF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75F732C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64BA4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E4B7E3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1364CA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B26F3B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05F850C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6F6C86D8" w14:textId="77777777" w:rsidTr="008D0503">
        <w:tc>
          <w:tcPr>
            <w:tcW w:w="958" w:type="dxa"/>
          </w:tcPr>
          <w:p w14:paraId="780A27E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38A91332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4952360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1EEEA8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5A91EC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40EA65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111112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6CCF1FF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56BB490A" w14:textId="77777777" w:rsidTr="008D0503">
        <w:tc>
          <w:tcPr>
            <w:tcW w:w="958" w:type="dxa"/>
          </w:tcPr>
          <w:p w14:paraId="317E0A0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4B5458AF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7DDB01B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5DEE3D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2D8694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34BBA6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B3A298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157F768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7F7BE4EA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69EDF30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6890363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ЖС,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6A1DC2" w:rsidRPr="006B296A" w14:paraId="441C57A3" w14:textId="77777777" w:rsidTr="008D0503">
        <w:tc>
          <w:tcPr>
            <w:tcW w:w="958" w:type="dxa"/>
          </w:tcPr>
          <w:p w14:paraId="62E6BA6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2.1.1</w:t>
            </w:r>
          </w:p>
        </w:tc>
        <w:tc>
          <w:tcPr>
            <w:tcW w:w="3385" w:type="dxa"/>
          </w:tcPr>
          <w:p w14:paraId="48893C42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416" w:type="dxa"/>
          </w:tcPr>
          <w:p w14:paraId="53D9971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5D85B1B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7" w:type="dxa"/>
          </w:tcPr>
          <w:p w14:paraId="6CFF459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181EA89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6B35D1B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ABB29CF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Вид разрешённого использования является основным при образовании земельного участка под существующий малоэтажный многоквартирный жилой дом из земель, находящихся в государственной или муниципальной собственности.</w:t>
            </w:r>
          </w:p>
          <w:p w14:paraId="493F92E3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малоэтажных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26F2DA25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4DA7827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малоэтажной многоквартирной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2E445AC8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0F5B7ECE" w14:textId="378E79E4" w:rsidR="006A1DC2" w:rsidRPr="006B296A" w:rsidRDefault="006A1DC2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6A1DC2" w:rsidRPr="006B296A" w14:paraId="0BB074CA" w14:textId="77777777" w:rsidTr="008D0503">
        <w:tc>
          <w:tcPr>
            <w:tcW w:w="958" w:type="dxa"/>
          </w:tcPr>
          <w:p w14:paraId="0E5AE7E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2.5</w:t>
            </w:r>
          </w:p>
        </w:tc>
        <w:tc>
          <w:tcPr>
            <w:tcW w:w="3385" w:type="dxa"/>
          </w:tcPr>
          <w:p w14:paraId="507F3AA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Среднеэтажная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жилая застройка</w:t>
            </w:r>
          </w:p>
        </w:tc>
        <w:tc>
          <w:tcPr>
            <w:tcW w:w="1416" w:type="dxa"/>
          </w:tcPr>
          <w:p w14:paraId="3BFAA35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29" w:type="dxa"/>
          </w:tcPr>
          <w:p w14:paraId="195905B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7" w:type="dxa"/>
          </w:tcPr>
          <w:p w14:paraId="073C1CE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282DE6A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1683" w:type="dxa"/>
          </w:tcPr>
          <w:p w14:paraId="03F707A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6EDBA8F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Вид разрешённого использования является основным при образовании земельного участка под существующий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среднеэтажный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жилой дом из земель, находящихся в государственной или муниципальной собственности.</w:t>
            </w:r>
          </w:p>
          <w:p w14:paraId="591AC375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среднеэтажных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72C95297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30726B0F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Площадь одной зоны планируемого размещения объектов капитального строительства, предназначенной для размещения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среднеэтажной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3081F032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03E88E87" w14:textId="65CA6839" w:rsidR="006A1DC2" w:rsidRPr="006B296A" w:rsidRDefault="006A1DC2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тывать положения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6A1DC2" w:rsidRPr="006B296A" w14:paraId="70A92FE2" w14:textId="77777777" w:rsidTr="008D0503">
        <w:tc>
          <w:tcPr>
            <w:tcW w:w="958" w:type="dxa"/>
          </w:tcPr>
          <w:p w14:paraId="0B7D0F2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2.6</w:t>
            </w:r>
          </w:p>
        </w:tc>
        <w:tc>
          <w:tcPr>
            <w:tcW w:w="3385" w:type="dxa"/>
          </w:tcPr>
          <w:p w14:paraId="57BAED42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Многоэтажная жилая застройка (высотная застройка)</w:t>
            </w:r>
          </w:p>
        </w:tc>
        <w:tc>
          <w:tcPr>
            <w:tcW w:w="1416" w:type="dxa"/>
          </w:tcPr>
          <w:p w14:paraId="392CEF9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0BF156C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7" w:type="dxa"/>
          </w:tcPr>
          <w:p w14:paraId="449B6DC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19CF68C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83" w:type="dxa"/>
          </w:tcPr>
          <w:p w14:paraId="44F43D7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8E6D286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Вид разрешённого использования является основным при образовании земельного участка под существующий многоэтажный жилой дом из земель, находящихся в государственной или муниципальной собственности.</w:t>
            </w:r>
          </w:p>
          <w:p w14:paraId="7A2745C7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многоэтажных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</w:t>
            </w:r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  <w:p w14:paraId="4FACE119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36445506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многоэтажной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767E91F5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Значение является максимальным за исключением случаев, когда в утверждённой (и не отменённой)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документации по планировке территории установлено иное значение. При этом для установления этажности более 25 этажей в проекте планировки территории, подготовка которого осуществляется на основании постановления о разработке проекта планировки с проектом межевания территории, принятого после утверждения настоящих Правил, в материалы по обоснованию проекта планировки территории необходимо включать результаты комплексного визуально-ландшафтного анализа, характеризующего влияние проектируемых объектов на исторически сложившийся силуэт, композицию, архитектурно-художественный облик окружающей застройки. Отдельные требования к визуально-ландшафтному анализу могут включаться в градостроительное задание на разработку проекта планировки с проектом межевания территории.</w:t>
            </w:r>
          </w:p>
          <w:p w14:paraId="70B2487B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029386DB" w14:textId="248C9E1A" w:rsidR="006A1DC2" w:rsidRPr="006B296A" w:rsidRDefault="006A1DC2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тывать положения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, СП 267.1325800.2016, СП 477.1325800.2020.</w:t>
            </w:r>
          </w:p>
        </w:tc>
      </w:tr>
      <w:tr w:rsidR="006A1DC2" w:rsidRPr="006B296A" w14:paraId="590809EB" w14:textId="77777777" w:rsidTr="008D0503">
        <w:tc>
          <w:tcPr>
            <w:tcW w:w="958" w:type="dxa"/>
          </w:tcPr>
          <w:p w14:paraId="259EF76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3385" w:type="dxa"/>
          </w:tcPr>
          <w:p w14:paraId="5E84FB9C" w14:textId="77777777" w:rsidR="006A1DC2" w:rsidRPr="006B296A" w:rsidRDefault="006A1DC2" w:rsidP="004F3315">
            <w:pPr>
              <w:tabs>
                <w:tab w:val="left" w:pos="1110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2EB5726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F3A8E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7BA254B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1D98EB4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0E875B9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9D06971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4B6A14DA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Максимальная ёмкость отдельно стоящих наземных многоуровневых гаражей-стоянок – 500 м/м.</w:t>
            </w:r>
          </w:p>
          <w:p w14:paraId="3FAED253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5A4692BF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30C79FE8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754E546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6A1DC2" w:rsidRPr="006B296A" w14:paraId="47B169C5" w14:textId="77777777" w:rsidTr="008D0503">
        <w:tc>
          <w:tcPr>
            <w:tcW w:w="958" w:type="dxa"/>
          </w:tcPr>
          <w:p w14:paraId="24715FC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2C7516BD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22F60D4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468349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CB71A0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76DE10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2D5E674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9AD5FFF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2B487282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155DB9E6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</w:tc>
      </w:tr>
      <w:tr w:rsidR="006A1DC2" w:rsidRPr="006B296A" w14:paraId="029426D5" w14:textId="77777777" w:rsidTr="008D0503">
        <w:tc>
          <w:tcPr>
            <w:tcW w:w="958" w:type="dxa"/>
          </w:tcPr>
          <w:p w14:paraId="7C3393C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3.2.4</w:t>
            </w:r>
          </w:p>
        </w:tc>
        <w:tc>
          <w:tcPr>
            <w:tcW w:w="3385" w:type="dxa"/>
          </w:tcPr>
          <w:p w14:paraId="61B8A0F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Общежития</w:t>
            </w:r>
          </w:p>
        </w:tc>
        <w:tc>
          <w:tcPr>
            <w:tcW w:w="1416" w:type="dxa"/>
          </w:tcPr>
          <w:p w14:paraId="0303163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129" w:type="dxa"/>
          </w:tcPr>
          <w:p w14:paraId="28772B1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EBC202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229E45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C28A5C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E6DBA62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379.1325800.2020.</w:t>
            </w:r>
          </w:p>
        </w:tc>
      </w:tr>
      <w:tr w:rsidR="006A1DC2" w:rsidRPr="006B296A" w14:paraId="7E8D9F38" w14:textId="77777777" w:rsidTr="008D0503">
        <w:tc>
          <w:tcPr>
            <w:tcW w:w="958" w:type="dxa"/>
          </w:tcPr>
          <w:p w14:paraId="08A27C2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5C8144D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663B2C8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727798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06E050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7C31D2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343466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6F19FD7" w14:textId="62281E99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0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4A28FAE5" w14:textId="77777777" w:rsidTr="008D0503">
        <w:tc>
          <w:tcPr>
            <w:tcW w:w="958" w:type="dxa"/>
          </w:tcPr>
          <w:p w14:paraId="1A22165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3.4.2</w:t>
            </w:r>
          </w:p>
        </w:tc>
        <w:tc>
          <w:tcPr>
            <w:tcW w:w="3385" w:type="dxa"/>
          </w:tcPr>
          <w:p w14:paraId="28BED55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416" w:type="dxa"/>
          </w:tcPr>
          <w:p w14:paraId="3C0BB2D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D7BC9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A6ABD5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BEE1C8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8C8444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5F103B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0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78459468" w14:textId="77777777" w:rsidTr="008D0503">
        <w:tc>
          <w:tcPr>
            <w:tcW w:w="958" w:type="dxa"/>
          </w:tcPr>
          <w:p w14:paraId="212DF47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3.5.2</w:t>
            </w:r>
          </w:p>
        </w:tc>
        <w:tc>
          <w:tcPr>
            <w:tcW w:w="3385" w:type="dxa"/>
          </w:tcPr>
          <w:p w14:paraId="7B093C5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416" w:type="dxa"/>
          </w:tcPr>
          <w:p w14:paraId="2C5BF89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F5DB5B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911120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0EEDB3F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01DFC9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9713D3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0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0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3227E01C" w14:textId="77777777" w:rsidTr="008D0503">
        <w:tc>
          <w:tcPr>
            <w:tcW w:w="958" w:type="dxa"/>
          </w:tcPr>
          <w:p w14:paraId="205B538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6AA0B56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325C8D0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39A55F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72E11FE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191B0B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D35478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006DBB7" w14:textId="5D4260BE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0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6A1DC2" w:rsidRPr="006B296A" w14:paraId="6E84098A" w14:textId="77777777" w:rsidTr="008D0503">
        <w:tc>
          <w:tcPr>
            <w:tcW w:w="958" w:type="dxa"/>
          </w:tcPr>
          <w:p w14:paraId="3ECD69D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69622483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751F936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6699C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6264C8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652735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420A9F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424B015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0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0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7C97575E" w14:textId="77777777" w:rsidTr="008D0503">
        <w:tc>
          <w:tcPr>
            <w:tcW w:w="958" w:type="dxa"/>
          </w:tcPr>
          <w:p w14:paraId="5A6EF34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85" w:type="dxa"/>
          </w:tcPr>
          <w:p w14:paraId="6D771C3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416" w:type="dxa"/>
          </w:tcPr>
          <w:p w14:paraId="0D816F4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995B00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E8E1AB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CA2A33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65D11B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B7D2F96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1F2977FE" w14:textId="77777777" w:rsidTr="008D0503">
        <w:tc>
          <w:tcPr>
            <w:tcW w:w="958" w:type="dxa"/>
          </w:tcPr>
          <w:p w14:paraId="54FFB51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70D354F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766FCCF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16166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C65AFE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41A05E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560AEB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9695" w:type="dxa"/>
          </w:tcPr>
          <w:p w14:paraId="791B160A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257ABF17" w14:textId="77777777" w:rsidTr="008D0503">
        <w:tc>
          <w:tcPr>
            <w:tcW w:w="958" w:type="dxa"/>
          </w:tcPr>
          <w:p w14:paraId="14ED169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6687F44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08B3DAD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6DFD5D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867" w:type="dxa"/>
          </w:tcPr>
          <w:p w14:paraId="041B10C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D5FE91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037D79F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9695" w:type="dxa"/>
          </w:tcPr>
          <w:p w14:paraId="7FBD8A97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1D2A5195" w14:textId="77777777" w:rsidTr="008D0503">
        <w:tc>
          <w:tcPr>
            <w:tcW w:w="958" w:type="dxa"/>
          </w:tcPr>
          <w:p w14:paraId="71018F1F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63DC9A2F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2113FC1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BA608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0716366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A30A2B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6E030C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1BB654E" w14:textId="78457854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0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7FD23C20" w14:textId="77777777" w:rsidTr="008D0503">
        <w:tc>
          <w:tcPr>
            <w:tcW w:w="958" w:type="dxa"/>
          </w:tcPr>
          <w:p w14:paraId="7B88785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3D7DE984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2274381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5F9944C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5EFEEB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0A4CDD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3D78E31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1AD5946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1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1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246C3CC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20000 кв. м.</w:t>
            </w:r>
          </w:p>
        </w:tc>
      </w:tr>
      <w:tr w:rsidR="006A1DC2" w:rsidRPr="006B296A" w14:paraId="4495A82C" w14:textId="77777777" w:rsidTr="008D0503">
        <w:tc>
          <w:tcPr>
            <w:tcW w:w="958" w:type="dxa"/>
          </w:tcPr>
          <w:p w14:paraId="3F59A1B8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4.3</w:t>
            </w:r>
          </w:p>
        </w:tc>
        <w:tc>
          <w:tcPr>
            <w:tcW w:w="3385" w:type="dxa"/>
          </w:tcPr>
          <w:p w14:paraId="6C9DE0B0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7FC1BFC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6E6978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750AB81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CD03EF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C0B7D8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FDBF6BE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36FFF8E5" w14:textId="77777777" w:rsidTr="008D0503">
        <w:tc>
          <w:tcPr>
            <w:tcW w:w="958" w:type="dxa"/>
          </w:tcPr>
          <w:p w14:paraId="3C616EF6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4.4</w:t>
            </w:r>
          </w:p>
        </w:tc>
        <w:tc>
          <w:tcPr>
            <w:tcW w:w="3385" w:type="dxa"/>
          </w:tcPr>
          <w:p w14:paraId="00EA9815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42D9006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9F1075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EB2B7E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946982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6446D0B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BC245E4" w14:textId="003156B7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1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0DECD19C" w14:textId="77777777" w:rsidTr="008D0503">
        <w:tc>
          <w:tcPr>
            <w:tcW w:w="958" w:type="dxa"/>
          </w:tcPr>
          <w:p w14:paraId="14FC4475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2CDAF91F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6793F21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BABE9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642F3C3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326DAA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049E56F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497AFA9A" w14:textId="2A4BB52C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1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6A1DC2" w:rsidRPr="006B296A" w14:paraId="4A85A6EF" w14:textId="77777777" w:rsidTr="008D0503">
        <w:tc>
          <w:tcPr>
            <w:tcW w:w="958" w:type="dxa"/>
          </w:tcPr>
          <w:p w14:paraId="513218E6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4.7</w:t>
            </w:r>
          </w:p>
        </w:tc>
        <w:tc>
          <w:tcPr>
            <w:tcW w:w="3385" w:type="dxa"/>
          </w:tcPr>
          <w:p w14:paraId="09F2177C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277BA10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4CDE419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58838B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5F3C68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413F5E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CCE2026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50 допускается только при наличии утверждённой документации по планировке территории, предусматривающей соответствующее решение.</w:t>
            </w:r>
          </w:p>
          <w:p w14:paraId="5AB41B3C" w14:textId="2600E0C9" w:rsidR="006A1DC2" w:rsidRPr="006B296A" w:rsidRDefault="001C5233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6A1DC2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6A1DC2" w:rsidRPr="006B296A" w14:paraId="6A01AC2A" w14:textId="77777777" w:rsidTr="008D0503">
        <w:tc>
          <w:tcPr>
            <w:tcW w:w="958" w:type="dxa"/>
          </w:tcPr>
          <w:p w14:paraId="04620C60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4081616B" w14:textId="77777777" w:rsidR="006A1DC2" w:rsidRPr="006B296A" w:rsidRDefault="006A1DC2" w:rsidP="004F3315">
            <w:pPr>
              <w:tabs>
                <w:tab w:val="left" w:pos="915"/>
              </w:tabs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3E83159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5E04C3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48D9F98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D46BEC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4E11D97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DD0B021" w14:textId="74DBCAF3" w:rsidR="006A1DC2" w:rsidRPr="006B296A" w:rsidRDefault="006A1DC2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6A1DC2" w:rsidRPr="006B296A" w14:paraId="27F1AE7F" w14:textId="77777777" w:rsidTr="008D0503">
        <w:tc>
          <w:tcPr>
            <w:tcW w:w="958" w:type="dxa"/>
          </w:tcPr>
          <w:p w14:paraId="5D36C0B7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188C172E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51620C5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9811EA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2981E8D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77CDBFA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2B3ED4D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4792915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5729DBB3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Максимальная ёмкость отдельно стоящих наземных многоуровневых гаражей-стоянок – 500 м/м.</w:t>
            </w:r>
          </w:p>
          <w:p w14:paraId="7BDE5065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1ABF21E3" w14:textId="77777777" w:rsidR="006A1DC2" w:rsidRPr="006B296A" w:rsidRDefault="006A1DC2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3183CA3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6A1DC2" w:rsidRPr="006B296A" w14:paraId="14A2DAA9" w14:textId="77777777" w:rsidTr="008D0503">
        <w:tc>
          <w:tcPr>
            <w:tcW w:w="958" w:type="dxa"/>
          </w:tcPr>
          <w:p w14:paraId="7DC0040B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4A6805E4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13B6EB4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6BAD8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1CEDAFA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5783A6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065B67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9150742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66C452A1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6A1DC2" w:rsidRPr="006B296A" w14:paraId="0D42EEBC" w14:textId="77777777" w:rsidTr="008D0503">
        <w:tc>
          <w:tcPr>
            <w:tcW w:w="958" w:type="dxa"/>
          </w:tcPr>
          <w:p w14:paraId="46AB35A6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3135FA3F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7ECE0DA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1EF173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0C5B48F8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250B0259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3265E94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AB2ED36" w14:textId="77777777" w:rsidR="006A1DC2" w:rsidRPr="006B296A" w:rsidRDefault="006A1DC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6A1DC2" w:rsidRPr="006B296A" w14:paraId="0AF5E5B8" w14:textId="77777777" w:rsidTr="008D0503">
        <w:tc>
          <w:tcPr>
            <w:tcW w:w="958" w:type="dxa"/>
          </w:tcPr>
          <w:p w14:paraId="5BCD6C06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72B61830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4ECAECDC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EDA4D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1867" w:type="dxa"/>
          </w:tcPr>
          <w:p w14:paraId="0CD99BAF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1336384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221AD6D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AB19D8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6A1DC2" w:rsidRPr="006B296A" w14:paraId="285E39F8" w14:textId="77777777" w:rsidTr="008D0503">
        <w:tc>
          <w:tcPr>
            <w:tcW w:w="958" w:type="dxa"/>
          </w:tcPr>
          <w:p w14:paraId="167A8004" w14:textId="77777777" w:rsidR="006A1DC2" w:rsidRPr="006B296A" w:rsidRDefault="006A1DC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748DC775" w14:textId="77777777" w:rsidR="006A1DC2" w:rsidRPr="006B296A" w:rsidRDefault="006A1DC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7E29C19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F3F7CD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1867" w:type="dxa"/>
          </w:tcPr>
          <w:p w14:paraId="04762D65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44B83ED4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6B4F1B4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4D5C7C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6A1DC2" w:rsidRPr="006B296A" w14:paraId="2A8EA858" w14:textId="77777777" w:rsidTr="008D0503">
        <w:tc>
          <w:tcPr>
            <w:tcW w:w="958" w:type="dxa"/>
          </w:tcPr>
          <w:p w14:paraId="41E2B1A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30C6A70B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50031422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1282C9A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D43D80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EC35457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687789B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62A9479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A1DC2" w:rsidRPr="006B296A" w14:paraId="62BA1A7B" w14:textId="77777777" w:rsidTr="008D0503">
        <w:tc>
          <w:tcPr>
            <w:tcW w:w="958" w:type="dxa"/>
          </w:tcPr>
          <w:p w14:paraId="3DDD0F4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649F4844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4DA44B1E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2E2A5C0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BFD872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83692D3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0AB7036" w14:textId="77777777" w:rsidR="006A1DC2" w:rsidRPr="006B296A" w:rsidRDefault="006A1DC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BFC8D00" w14:textId="77777777" w:rsidR="006A1DC2" w:rsidRPr="006B296A" w:rsidRDefault="006A1DC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450C5D3" w14:textId="4042936B" w:rsidR="00547226" w:rsidRPr="005D4B38" w:rsidRDefault="00103014" w:rsidP="005D4B38">
      <w:pPr>
        <w:spacing w:line="240" w:lineRule="auto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  <w:bookmarkStart w:id="110" w:name="_Toc113544480"/>
    </w:p>
    <w:p w14:paraId="6B4D4387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182818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.7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«СТ.</w:t>
      </w:r>
      <w:r w:rsidRPr="006B296A">
        <w:t xml:space="preserve"> </w:t>
      </w:r>
      <w:r w:rsidRPr="006B296A">
        <w:rPr>
          <w:bCs/>
          <w:color w:val="000000" w:themeColor="text1"/>
          <w:szCs w:val="28"/>
          <w:lang w:eastAsia="ru-RU"/>
        </w:rPr>
        <w:t>Зоны размещения садоводческих и огороднических некоммерческих товариществ»</w:t>
      </w:r>
      <w:bookmarkEnd w:id="110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683"/>
        <w:gridCol w:w="9695"/>
      </w:tblGrid>
      <w:tr w:rsidR="00103014" w:rsidRPr="006B296A" w14:paraId="701E10F4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0E24867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5F67B0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758" w:type="dxa"/>
            <w:gridSpan w:val="5"/>
            <w:vAlign w:val="center"/>
          </w:tcPr>
          <w:p w14:paraId="2A4801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5F67B0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695" w:type="dxa"/>
            <w:vMerge w:val="restart"/>
            <w:vAlign w:val="center"/>
          </w:tcPr>
          <w:p w14:paraId="275BB23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5F67B0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03D1F2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85B98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5CFA43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8062D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603BA6AC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4C7D51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7EB18A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7C1716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1CCD46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0A223E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683" w:type="dxa"/>
            <w:vMerge w:val="restart"/>
            <w:vAlign w:val="center"/>
          </w:tcPr>
          <w:p w14:paraId="5ED5E2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695" w:type="dxa"/>
            <w:vMerge/>
          </w:tcPr>
          <w:p w14:paraId="4E63A84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47C98E35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6B76107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2B637CD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22B991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440957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356BB98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00B8599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14:paraId="3B51B386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695" w:type="dxa"/>
            <w:vMerge/>
          </w:tcPr>
          <w:p w14:paraId="4860E1F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6670B385" w14:textId="77777777" w:rsidTr="008D0503">
        <w:trPr>
          <w:tblHeader/>
        </w:trPr>
        <w:tc>
          <w:tcPr>
            <w:tcW w:w="958" w:type="dxa"/>
          </w:tcPr>
          <w:p w14:paraId="1A615A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23C8738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5C059E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5EB16E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57D626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4D93E7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683" w:type="dxa"/>
          </w:tcPr>
          <w:p w14:paraId="3E1275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695" w:type="dxa"/>
          </w:tcPr>
          <w:p w14:paraId="65220D9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0723371B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0CA3E8B6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53B36970" w14:textId="77777777" w:rsidTr="008D0503">
        <w:tc>
          <w:tcPr>
            <w:tcW w:w="958" w:type="dxa"/>
          </w:tcPr>
          <w:p w14:paraId="6D05C7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11D65C8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67A867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28E1C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0D521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B7B2A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F20BD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5FFDC4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C43CF5A" w14:textId="77777777" w:rsidTr="008D0503">
        <w:tc>
          <w:tcPr>
            <w:tcW w:w="958" w:type="dxa"/>
          </w:tcPr>
          <w:p w14:paraId="24E0C40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</w:tcPr>
          <w:p w14:paraId="5DCC3DC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</w:tcPr>
          <w:p w14:paraId="7F6B700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B4DFB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3000</w:t>
            </w:r>
          </w:p>
        </w:tc>
        <w:tc>
          <w:tcPr>
            <w:tcW w:w="1867" w:type="dxa"/>
          </w:tcPr>
          <w:p w14:paraId="50F6FAA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</w:tcPr>
          <w:p w14:paraId="2DFA684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83" w:type="dxa"/>
          </w:tcPr>
          <w:p w14:paraId="7A7E570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695" w:type="dxa"/>
          </w:tcPr>
          <w:p w14:paraId="5BDEC54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A936A6C" w14:textId="77777777" w:rsidTr="008D0503">
        <w:tc>
          <w:tcPr>
            <w:tcW w:w="958" w:type="dxa"/>
          </w:tcPr>
          <w:p w14:paraId="207661E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789682D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4126DE4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B2A380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DB3AC5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0E7A35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171B4F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3239483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EA9643F" w14:textId="77777777" w:rsidTr="008D0503">
        <w:tc>
          <w:tcPr>
            <w:tcW w:w="958" w:type="dxa"/>
          </w:tcPr>
          <w:p w14:paraId="64669D4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4FACAA2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2E08493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EEDEC3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88CECE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1682BD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46772A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FA5974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3F99978" w14:textId="77777777" w:rsidTr="008D0503">
        <w:tc>
          <w:tcPr>
            <w:tcW w:w="958" w:type="dxa"/>
          </w:tcPr>
          <w:p w14:paraId="23779C7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3EBADB1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217516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3E13F2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3407D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C1AA80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5AC23C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7E554F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101983A0" w14:textId="77777777" w:rsidTr="008D0503">
        <w:tc>
          <w:tcPr>
            <w:tcW w:w="958" w:type="dxa"/>
          </w:tcPr>
          <w:p w14:paraId="19814F3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10C984F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1DFDEAB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224E2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C1D796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1C622B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92F250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0ABF66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4E94215" w14:textId="77777777" w:rsidTr="008D0503">
        <w:tc>
          <w:tcPr>
            <w:tcW w:w="958" w:type="dxa"/>
          </w:tcPr>
          <w:p w14:paraId="3DDB444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1FD81A2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406F743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ECAA1C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EADE8F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0CE83F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DA8DAA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1D9A05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9843485" w14:textId="77777777" w:rsidTr="008D0503">
        <w:tc>
          <w:tcPr>
            <w:tcW w:w="958" w:type="dxa"/>
          </w:tcPr>
          <w:p w14:paraId="339911F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13.0</w:t>
            </w:r>
          </w:p>
        </w:tc>
        <w:tc>
          <w:tcPr>
            <w:tcW w:w="3385" w:type="dxa"/>
          </w:tcPr>
          <w:p w14:paraId="1253382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общего назначения</w:t>
            </w:r>
          </w:p>
        </w:tc>
        <w:tc>
          <w:tcPr>
            <w:tcW w:w="1416" w:type="dxa"/>
          </w:tcPr>
          <w:p w14:paraId="1D9D061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BFF210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5A2FBB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8A02E3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41ADD5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5AAEE4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D342E7B" w14:textId="77777777" w:rsidTr="008D0503">
        <w:tc>
          <w:tcPr>
            <w:tcW w:w="958" w:type="dxa"/>
          </w:tcPr>
          <w:p w14:paraId="3FDFAF8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13.1</w:t>
            </w:r>
          </w:p>
        </w:tc>
        <w:tc>
          <w:tcPr>
            <w:tcW w:w="3385" w:type="dxa"/>
          </w:tcPr>
          <w:p w14:paraId="035DA66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Ведение огородничества</w:t>
            </w:r>
          </w:p>
        </w:tc>
        <w:tc>
          <w:tcPr>
            <w:tcW w:w="1416" w:type="dxa"/>
          </w:tcPr>
          <w:p w14:paraId="3AC4DD5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400</w:t>
            </w:r>
          </w:p>
        </w:tc>
        <w:tc>
          <w:tcPr>
            <w:tcW w:w="1129" w:type="dxa"/>
          </w:tcPr>
          <w:p w14:paraId="2D6CF18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867" w:type="dxa"/>
          </w:tcPr>
          <w:p w14:paraId="4779CEF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</w:tcPr>
          <w:p w14:paraId="270578D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83" w:type="dxa"/>
          </w:tcPr>
          <w:p w14:paraId="17F91F1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695" w:type="dxa"/>
          </w:tcPr>
          <w:p w14:paraId="4B2B0A3A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53.13330.2019.</w:t>
            </w:r>
          </w:p>
        </w:tc>
      </w:tr>
      <w:tr w:rsidR="00033FA1" w:rsidRPr="006B296A" w14:paraId="4A0D606E" w14:textId="77777777" w:rsidTr="008D0503">
        <w:tc>
          <w:tcPr>
            <w:tcW w:w="958" w:type="dxa"/>
          </w:tcPr>
          <w:p w14:paraId="65E8159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13.2</w:t>
            </w:r>
          </w:p>
        </w:tc>
        <w:tc>
          <w:tcPr>
            <w:tcW w:w="3385" w:type="dxa"/>
          </w:tcPr>
          <w:p w14:paraId="1391848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Ведение садоводства</w:t>
            </w:r>
          </w:p>
        </w:tc>
        <w:tc>
          <w:tcPr>
            <w:tcW w:w="1416" w:type="dxa"/>
          </w:tcPr>
          <w:p w14:paraId="5095B86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400</w:t>
            </w:r>
          </w:p>
        </w:tc>
        <w:tc>
          <w:tcPr>
            <w:tcW w:w="1129" w:type="dxa"/>
          </w:tcPr>
          <w:p w14:paraId="1AD062A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867" w:type="dxa"/>
          </w:tcPr>
          <w:p w14:paraId="476621B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25</w:t>
            </w:r>
          </w:p>
        </w:tc>
        <w:tc>
          <w:tcPr>
            <w:tcW w:w="1663" w:type="dxa"/>
          </w:tcPr>
          <w:p w14:paraId="34297E3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36DCF2E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55F74B6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53.13330.2019.</w:t>
            </w:r>
          </w:p>
        </w:tc>
      </w:tr>
      <w:tr w:rsidR="00033FA1" w:rsidRPr="006B296A" w14:paraId="09BD0484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7E392E8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72BAF7B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СТ,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033FA1" w:rsidRPr="006B296A" w14:paraId="190075A8" w14:textId="77777777" w:rsidTr="008D0503">
        <w:tc>
          <w:tcPr>
            <w:tcW w:w="958" w:type="dxa"/>
          </w:tcPr>
          <w:p w14:paraId="3362ECE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7526650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5CFEAFF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B131E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5D54ED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33DECE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9B6950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C7F8348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  <w:p w14:paraId="42DC5046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1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1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4CD2EC04" w14:textId="77777777" w:rsidTr="008D0503">
        <w:tc>
          <w:tcPr>
            <w:tcW w:w="958" w:type="dxa"/>
          </w:tcPr>
          <w:p w14:paraId="41AE7AE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5DADFE0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76F84EE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F6E7E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12A69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3312B8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05F0C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9695" w:type="dxa"/>
          </w:tcPr>
          <w:p w14:paraId="09639835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</w:tc>
      </w:tr>
      <w:tr w:rsidR="00033FA1" w:rsidRPr="006B296A" w14:paraId="0CD9F088" w14:textId="77777777" w:rsidTr="008D0503">
        <w:tc>
          <w:tcPr>
            <w:tcW w:w="958" w:type="dxa"/>
          </w:tcPr>
          <w:p w14:paraId="52B52939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0AFB4C66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65AE8C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555FA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3000</w:t>
            </w:r>
          </w:p>
        </w:tc>
        <w:tc>
          <w:tcPr>
            <w:tcW w:w="1867" w:type="dxa"/>
          </w:tcPr>
          <w:p w14:paraId="0A42F30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572A62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683" w:type="dxa"/>
          </w:tcPr>
          <w:p w14:paraId="5A5D89C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517C5091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  <w:p w14:paraId="292BB560" w14:textId="08F0458F" w:rsidR="00033FA1" w:rsidRPr="006B296A" w:rsidRDefault="00033FA1" w:rsidP="00D53DB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1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20C9DDD5" w14:textId="77777777" w:rsidTr="008D0503">
        <w:tc>
          <w:tcPr>
            <w:tcW w:w="958" w:type="dxa"/>
          </w:tcPr>
          <w:p w14:paraId="1FED3DEA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6B6D0FCC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5204047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F2D012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3000</w:t>
            </w:r>
          </w:p>
        </w:tc>
        <w:tc>
          <w:tcPr>
            <w:tcW w:w="1867" w:type="dxa"/>
          </w:tcPr>
          <w:p w14:paraId="7C923BE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110641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683" w:type="dxa"/>
          </w:tcPr>
          <w:p w14:paraId="3CDC53C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6B8673BF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  <w:p w14:paraId="201355A8" w14:textId="6BE61B69" w:rsidR="00033FA1" w:rsidRPr="006B296A" w:rsidRDefault="00033FA1" w:rsidP="00D53DB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1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723DCB83" w14:textId="77777777" w:rsidTr="008D0503">
        <w:tc>
          <w:tcPr>
            <w:tcW w:w="958" w:type="dxa"/>
          </w:tcPr>
          <w:p w14:paraId="7B4FF903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4610D09D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0E1FFFD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CA7792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FE0C6E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D3A989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BFD373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7C3D238E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  <w:p w14:paraId="5089FD37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58C3FFE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033FA1" w:rsidRPr="006B296A" w14:paraId="1BD25D91" w14:textId="77777777" w:rsidTr="008D0503">
        <w:tc>
          <w:tcPr>
            <w:tcW w:w="958" w:type="dxa"/>
          </w:tcPr>
          <w:p w14:paraId="47B54512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10278D59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58663F9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5A2366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B0F0B1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2B29C8E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7D0DF5D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1B9C95AB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  <w:p w14:paraId="612677E4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033FA1" w:rsidRPr="006B296A" w14:paraId="7BDE726C" w14:textId="77777777" w:rsidTr="008D0503">
        <w:tc>
          <w:tcPr>
            <w:tcW w:w="958" w:type="dxa"/>
          </w:tcPr>
          <w:p w14:paraId="705C4130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1E3DD383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44E812D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27C28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2000.</w:t>
            </w:r>
          </w:p>
        </w:tc>
        <w:tc>
          <w:tcPr>
            <w:tcW w:w="1867" w:type="dxa"/>
          </w:tcPr>
          <w:p w14:paraId="0E5EC1F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444AD9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39C3AFC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33A404E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  <w:p w14:paraId="0CC1A4D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113704CE" w14:textId="77777777" w:rsidTr="008D0503">
        <w:tc>
          <w:tcPr>
            <w:tcW w:w="958" w:type="dxa"/>
          </w:tcPr>
          <w:p w14:paraId="1FD885A8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4.9.1.4</w:t>
            </w:r>
          </w:p>
        </w:tc>
        <w:tc>
          <w:tcPr>
            <w:tcW w:w="3385" w:type="dxa"/>
          </w:tcPr>
          <w:p w14:paraId="508C5193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3222628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C2B6F2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2000.</w:t>
            </w:r>
          </w:p>
        </w:tc>
        <w:tc>
          <w:tcPr>
            <w:tcW w:w="1867" w:type="dxa"/>
          </w:tcPr>
          <w:p w14:paraId="5953D9E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00DC19C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16D51E5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8F8C00E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  <w:p w14:paraId="49EC81A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68B8B5A4" w14:textId="77777777" w:rsidTr="008D0503">
        <w:tc>
          <w:tcPr>
            <w:tcW w:w="958" w:type="dxa"/>
          </w:tcPr>
          <w:p w14:paraId="06C00AE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106E54D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73B9CD0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9FAF78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BF6F79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C855E3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37CD95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07ABE68F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</w:tc>
      </w:tr>
      <w:tr w:rsidR="00033FA1" w:rsidRPr="006B296A" w14:paraId="09B4FF4D" w14:textId="77777777" w:rsidTr="008D0503">
        <w:tc>
          <w:tcPr>
            <w:tcW w:w="958" w:type="dxa"/>
          </w:tcPr>
          <w:p w14:paraId="111D4F8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2C81176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6F6AD18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FF6354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3681A4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BC5C68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D5DF89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695" w:type="dxa"/>
          </w:tcPr>
          <w:p w14:paraId="29179B7E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На территории садоводческого или огороднического некоммерческого товарищества вид разрешённого использования является запрещённым.</w:t>
            </w:r>
          </w:p>
        </w:tc>
      </w:tr>
    </w:tbl>
    <w:p w14:paraId="7FB2EE3B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0E6A55A8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11" w:name="_Toc113544481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.8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«ОЖ1.</w:t>
      </w:r>
      <w:r w:rsidRPr="006B296A">
        <w:t xml:space="preserve"> Общественно-жилая зона ограниченной этажности</w:t>
      </w:r>
      <w:r w:rsidRPr="006B296A">
        <w:rPr>
          <w:bCs/>
          <w:color w:val="000000" w:themeColor="text1"/>
          <w:szCs w:val="28"/>
          <w:lang w:eastAsia="ru-RU"/>
        </w:rPr>
        <w:t>»</w:t>
      </w:r>
      <w:bookmarkEnd w:id="111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47"/>
        <w:gridCol w:w="3307"/>
        <w:gridCol w:w="1378"/>
        <w:gridCol w:w="1542"/>
        <w:gridCol w:w="1865"/>
        <w:gridCol w:w="1663"/>
        <w:gridCol w:w="1683"/>
        <w:gridCol w:w="9411"/>
      </w:tblGrid>
      <w:tr w:rsidR="00103014" w:rsidRPr="006B296A" w14:paraId="30058627" w14:textId="77777777" w:rsidTr="008D0503">
        <w:trPr>
          <w:tblHeader/>
        </w:trPr>
        <w:tc>
          <w:tcPr>
            <w:tcW w:w="4254" w:type="dxa"/>
            <w:gridSpan w:val="2"/>
            <w:vAlign w:val="center"/>
          </w:tcPr>
          <w:p w14:paraId="2064CA3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E44D14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8131" w:type="dxa"/>
            <w:gridSpan w:val="5"/>
            <w:vAlign w:val="center"/>
          </w:tcPr>
          <w:p w14:paraId="55ADDA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864E1A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11" w:type="dxa"/>
            <w:vMerge w:val="restart"/>
            <w:vAlign w:val="center"/>
          </w:tcPr>
          <w:p w14:paraId="09B371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864E1A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440CEA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E932E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2F70E3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8D49F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23BAA7DB" w14:textId="77777777" w:rsidTr="008D0503">
        <w:trPr>
          <w:trHeight w:val="1114"/>
          <w:tblHeader/>
        </w:trPr>
        <w:tc>
          <w:tcPr>
            <w:tcW w:w="947" w:type="dxa"/>
            <w:vMerge w:val="restart"/>
            <w:vAlign w:val="center"/>
          </w:tcPr>
          <w:p w14:paraId="5EF847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07" w:type="dxa"/>
            <w:vMerge w:val="restart"/>
            <w:vAlign w:val="center"/>
          </w:tcPr>
          <w:p w14:paraId="75E4A8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920" w:type="dxa"/>
            <w:gridSpan w:val="2"/>
            <w:vAlign w:val="center"/>
          </w:tcPr>
          <w:p w14:paraId="601963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5" w:type="dxa"/>
            <w:vMerge w:val="restart"/>
            <w:vAlign w:val="center"/>
          </w:tcPr>
          <w:p w14:paraId="49192A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656DCA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683" w:type="dxa"/>
            <w:vMerge w:val="restart"/>
            <w:vAlign w:val="center"/>
          </w:tcPr>
          <w:p w14:paraId="40040B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11" w:type="dxa"/>
            <w:vMerge/>
          </w:tcPr>
          <w:p w14:paraId="76292699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7F28E43C" w14:textId="77777777" w:rsidTr="008D0503">
        <w:trPr>
          <w:tblHeader/>
        </w:trPr>
        <w:tc>
          <w:tcPr>
            <w:tcW w:w="947" w:type="dxa"/>
            <w:vMerge/>
            <w:vAlign w:val="center"/>
          </w:tcPr>
          <w:p w14:paraId="4AC642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07" w:type="dxa"/>
            <w:vMerge/>
            <w:vAlign w:val="center"/>
          </w:tcPr>
          <w:p w14:paraId="32E53B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378" w:type="dxa"/>
            <w:vAlign w:val="center"/>
          </w:tcPr>
          <w:p w14:paraId="1F2E027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542" w:type="dxa"/>
            <w:vAlign w:val="center"/>
          </w:tcPr>
          <w:p w14:paraId="432204D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5" w:type="dxa"/>
            <w:vMerge/>
          </w:tcPr>
          <w:p w14:paraId="0B20BC59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01E648B3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14:paraId="7A7FAE8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11" w:type="dxa"/>
            <w:vMerge/>
          </w:tcPr>
          <w:p w14:paraId="0F565C8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31E916D" w14:textId="77777777" w:rsidTr="008D0503">
        <w:trPr>
          <w:tblHeader/>
        </w:trPr>
        <w:tc>
          <w:tcPr>
            <w:tcW w:w="947" w:type="dxa"/>
          </w:tcPr>
          <w:p w14:paraId="5EC8C4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07" w:type="dxa"/>
          </w:tcPr>
          <w:p w14:paraId="571F13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378" w:type="dxa"/>
          </w:tcPr>
          <w:p w14:paraId="5E35BC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542" w:type="dxa"/>
          </w:tcPr>
          <w:p w14:paraId="4E9C00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5" w:type="dxa"/>
          </w:tcPr>
          <w:p w14:paraId="51CBCC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12648B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683" w:type="dxa"/>
          </w:tcPr>
          <w:p w14:paraId="363A2DF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11" w:type="dxa"/>
          </w:tcPr>
          <w:p w14:paraId="7102CA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06A2CCB7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16BDB3AE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6C9BB493" w14:textId="77777777" w:rsidTr="008D0503">
        <w:tc>
          <w:tcPr>
            <w:tcW w:w="947" w:type="dxa"/>
          </w:tcPr>
          <w:p w14:paraId="2E944C4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2.1</w:t>
            </w:r>
          </w:p>
        </w:tc>
        <w:tc>
          <w:tcPr>
            <w:tcW w:w="3307" w:type="dxa"/>
          </w:tcPr>
          <w:p w14:paraId="0A3F9B7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78" w:type="dxa"/>
          </w:tcPr>
          <w:p w14:paraId="453CAD6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43D51B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2" w:type="dxa"/>
          </w:tcPr>
          <w:p w14:paraId="61903B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753A5C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5" w:type="dxa"/>
          </w:tcPr>
          <w:p w14:paraId="5AF894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0D72F4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0E26C1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411" w:type="dxa"/>
          </w:tcPr>
          <w:p w14:paraId="7FD29CD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Запрещается образование новых земельных участков с данным видом разреш</w:t>
            </w:r>
            <w:r w:rsidR="00864E1A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из земель и (или) иных земельных участков, на территории которых отсутствуют существующие индивидуальные жилые дома.</w:t>
            </w:r>
          </w:p>
          <w:p w14:paraId="4DD78CD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образовании земельных участков в случаях, не относящихся к перечисленным в примечании 2.</w:t>
            </w:r>
          </w:p>
          <w:p w14:paraId="6143F34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</w:t>
            </w:r>
            <w:r w:rsidR="00C60702" w:rsidRPr="006B296A">
              <w:rPr>
                <w:rFonts w:eastAsia="Calibri" w:cs="Times New Roman"/>
                <w:sz w:val="20"/>
                <w:szCs w:val="20"/>
              </w:rPr>
              <w:t>азовании земельного участка путё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м раздела или перераспределения исходного земельного участка в целях изъятия для государственных и муниципальных нужд, а также при перераспределении исходного земельного участка в целях исключения вклинивания,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вкрапливания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, изломанности границ, чересполосицы с </w:t>
            </w:r>
            <w:r w:rsidR="009171F3" w:rsidRPr="006B296A">
              <w:rPr>
                <w:rFonts w:eastAsia="Calibri" w:cs="Times New Roman"/>
                <w:sz w:val="20"/>
                <w:szCs w:val="20"/>
              </w:rPr>
              <w:t>учётом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положений З</w:t>
            </w:r>
            <w:r w:rsidR="00500A2D" w:rsidRPr="006B296A">
              <w:rPr>
                <w:rFonts w:eastAsia="Calibri" w:cs="Times New Roman"/>
                <w:sz w:val="20"/>
                <w:szCs w:val="20"/>
              </w:rPr>
              <w:t xml:space="preserve">К РФ </w:t>
            </w:r>
            <w:r w:rsidRPr="006B296A">
              <w:rPr>
                <w:rFonts w:eastAsia="Calibri" w:cs="Times New Roman"/>
                <w:sz w:val="20"/>
                <w:szCs w:val="20"/>
              </w:rPr>
              <w:t>на основании утвержд</w:t>
            </w:r>
            <w:r w:rsidR="00C60702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проекта межевания территории при условии изменения площади исходного земельного участка не более, чем на 10%.</w:t>
            </w:r>
          </w:p>
          <w:p w14:paraId="06D96B80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Допускается размещение гаража для собственных нужд без отступа от передней границы земельного участка при условии, что все его конструктивные элементы (в том числе ворота в открытом положении), их проекция не выходят за границы земельного участка.</w:t>
            </w:r>
          </w:p>
          <w:p w14:paraId="5DFDCC83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Минимальная ширина части земельного участка, примыкающей к красной линии улично-дорожной сети, проездам общего пользования, территории общего пользования, обеспечивающей доступ к земельному участку, – 4 м.</w:t>
            </w:r>
          </w:p>
        </w:tc>
      </w:tr>
      <w:tr w:rsidR="00103014" w:rsidRPr="006B296A" w14:paraId="78E8CE9C" w14:textId="77777777" w:rsidTr="008D0503">
        <w:tc>
          <w:tcPr>
            <w:tcW w:w="947" w:type="dxa"/>
          </w:tcPr>
          <w:p w14:paraId="2C6B56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2.3</w:t>
            </w:r>
          </w:p>
        </w:tc>
        <w:tc>
          <w:tcPr>
            <w:tcW w:w="3307" w:type="dxa"/>
          </w:tcPr>
          <w:p w14:paraId="2CDB8FC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378" w:type="dxa"/>
          </w:tcPr>
          <w:p w14:paraId="7E27DF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</w:t>
            </w:r>
          </w:p>
        </w:tc>
        <w:tc>
          <w:tcPr>
            <w:tcW w:w="1542" w:type="dxa"/>
          </w:tcPr>
          <w:p w14:paraId="5AB5DD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1200</w:t>
            </w:r>
          </w:p>
        </w:tc>
        <w:tc>
          <w:tcPr>
            <w:tcW w:w="1865" w:type="dxa"/>
          </w:tcPr>
          <w:p w14:paraId="0E0FE8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35FE5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60ECFB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411" w:type="dxa"/>
          </w:tcPr>
          <w:p w14:paraId="7E721050" w14:textId="0EEC6BB7" w:rsidR="00103014" w:rsidRPr="006B296A" w:rsidRDefault="00363A3B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Образование земельных участков допускается только в отношении существующих объектов капитального строительства, возведённых не позднее 2 июля 2019 года и признанных в судебном порядке объектами блокированной жилой застройки.</w:t>
            </w:r>
          </w:p>
        </w:tc>
      </w:tr>
      <w:tr w:rsidR="00103014" w:rsidRPr="006B296A" w14:paraId="67759607" w14:textId="77777777" w:rsidTr="008D0503">
        <w:tc>
          <w:tcPr>
            <w:tcW w:w="947" w:type="dxa"/>
          </w:tcPr>
          <w:p w14:paraId="164B392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2.7.1</w:t>
            </w:r>
          </w:p>
        </w:tc>
        <w:tc>
          <w:tcPr>
            <w:tcW w:w="3307" w:type="dxa"/>
          </w:tcPr>
          <w:p w14:paraId="5EDB3D3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Хранение автотранспорта</w:t>
            </w:r>
          </w:p>
        </w:tc>
        <w:tc>
          <w:tcPr>
            <w:tcW w:w="1378" w:type="dxa"/>
          </w:tcPr>
          <w:p w14:paraId="1BC94B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145C1D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2CF5C8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6C26F0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2CF62B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7AF5D1A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4377E228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0AB69517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692BFC42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5779671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09C56BDA" w14:textId="77777777" w:rsidTr="008D0503">
        <w:tc>
          <w:tcPr>
            <w:tcW w:w="947" w:type="dxa"/>
          </w:tcPr>
          <w:p w14:paraId="25098A3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3.1.1</w:t>
            </w:r>
          </w:p>
        </w:tc>
        <w:tc>
          <w:tcPr>
            <w:tcW w:w="3307" w:type="dxa"/>
          </w:tcPr>
          <w:p w14:paraId="7A0873F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378" w:type="dxa"/>
          </w:tcPr>
          <w:p w14:paraId="31559A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C18F8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24F149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7A8AB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CBF24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BDD745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0DB33A3" w14:textId="77777777" w:rsidTr="008D0503">
        <w:tc>
          <w:tcPr>
            <w:tcW w:w="947" w:type="dxa"/>
          </w:tcPr>
          <w:p w14:paraId="75C744C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3.1.2</w:t>
            </w:r>
          </w:p>
        </w:tc>
        <w:tc>
          <w:tcPr>
            <w:tcW w:w="3307" w:type="dxa"/>
          </w:tcPr>
          <w:p w14:paraId="78A6D4D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378" w:type="dxa"/>
          </w:tcPr>
          <w:p w14:paraId="3341409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6958732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014711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E87EB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5F6044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0B28A1FE" w14:textId="76185225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1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C9E2B3B" w14:textId="77777777" w:rsidTr="008D0503">
        <w:tc>
          <w:tcPr>
            <w:tcW w:w="947" w:type="dxa"/>
          </w:tcPr>
          <w:p w14:paraId="6458CE0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3.2.2</w:t>
            </w:r>
          </w:p>
        </w:tc>
        <w:tc>
          <w:tcPr>
            <w:tcW w:w="3307" w:type="dxa"/>
          </w:tcPr>
          <w:p w14:paraId="3DE5C0C2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378" w:type="dxa"/>
          </w:tcPr>
          <w:p w14:paraId="3220AB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2A6E31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607C2A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668FF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553087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1CF668E" w14:textId="0A2F8ED5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1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3800E36" w14:textId="77777777" w:rsidTr="008D0503">
        <w:tc>
          <w:tcPr>
            <w:tcW w:w="947" w:type="dxa"/>
          </w:tcPr>
          <w:p w14:paraId="6AED418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07" w:type="dxa"/>
          </w:tcPr>
          <w:p w14:paraId="2AF7189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378" w:type="dxa"/>
          </w:tcPr>
          <w:p w14:paraId="6476C5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B81A4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779FB0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43181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3A3FB8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39894DF2" w14:textId="2A0E842F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2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D55FAB7" w14:textId="77777777" w:rsidTr="008D0503">
        <w:tc>
          <w:tcPr>
            <w:tcW w:w="947" w:type="dxa"/>
          </w:tcPr>
          <w:p w14:paraId="42AE0A87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3.2.4</w:t>
            </w:r>
          </w:p>
        </w:tc>
        <w:tc>
          <w:tcPr>
            <w:tcW w:w="3307" w:type="dxa"/>
          </w:tcPr>
          <w:p w14:paraId="29D6BFE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Общежития</w:t>
            </w:r>
          </w:p>
        </w:tc>
        <w:tc>
          <w:tcPr>
            <w:tcW w:w="1378" w:type="dxa"/>
          </w:tcPr>
          <w:p w14:paraId="2E8BBE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542" w:type="dxa"/>
          </w:tcPr>
          <w:p w14:paraId="420EA13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464AF65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44D97F7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66FC99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038696D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379.1325800.2020.</w:t>
            </w:r>
          </w:p>
        </w:tc>
      </w:tr>
      <w:tr w:rsidR="00103014" w:rsidRPr="006B296A" w14:paraId="2FC07F4D" w14:textId="77777777" w:rsidTr="008D0503">
        <w:tc>
          <w:tcPr>
            <w:tcW w:w="947" w:type="dxa"/>
          </w:tcPr>
          <w:p w14:paraId="4680304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3.3</w:t>
            </w:r>
          </w:p>
        </w:tc>
        <w:tc>
          <w:tcPr>
            <w:tcW w:w="3307" w:type="dxa"/>
          </w:tcPr>
          <w:p w14:paraId="3EC9AA1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Бытовое обслуживание</w:t>
            </w:r>
          </w:p>
        </w:tc>
        <w:tc>
          <w:tcPr>
            <w:tcW w:w="1378" w:type="dxa"/>
          </w:tcPr>
          <w:p w14:paraId="598E8C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CA806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64FE5D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D5E52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76A239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88BA186" w14:textId="1D6642D4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2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9931425" w14:textId="77777777" w:rsidTr="008D0503">
        <w:tc>
          <w:tcPr>
            <w:tcW w:w="947" w:type="dxa"/>
          </w:tcPr>
          <w:p w14:paraId="06E07CD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3.4.1</w:t>
            </w:r>
          </w:p>
        </w:tc>
        <w:tc>
          <w:tcPr>
            <w:tcW w:w="3307" w:type="dxa"/>
          </w:tcPr>
          <w:p w14:paraId="6D225C6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378" w:type="dxa"/>
          </w:tcPr>
          <w:p w14:paraId="5A40F2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08ACB2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2" w:type="dxa"/>
          </w:tcPr>
          <w:p w14:paraId="64502A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7278C1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D915E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6CD095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90BAA21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6F8A6D28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2C8A881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2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D0689A3" w14:textId="77777777" w:rsidTr="008D0503">
        <w:tc>
          <w:tcPr>
            <w:tcW w:w="947" w:type="dxa"/>
          </w:tcPr>
          <w:p w14:paraId="7A78C81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3.4.2</w:t>
            </w:r>
          </w:p>
        </w:tc>
        <w:tc>
          <w:tcPr>
            <w:tcW w:w="3307" w:type="dxa"/>
          </w:tcPr>
          <w:p w14:paraId="06A06BA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 xml:space="preserve">Стационарное медицинское </w:t>
            </w:r>
            <w:r w:rsidRPr="006B296A">
              <w:rPr>
                <w:sz w:val="20"/>
                <w:szCs w:val="20"/>
              </w:rPr>
              <w:lastRenderedPageBreak/>
              <w:t>обслуживание</w:t>
            </w:r>
          </w:p>
        </w:tc>
        <w:tc>
          <w:tcPr>
            <w:tcW w:w="1378" w:type="dxa"/>
          </w:tcPr>
          <w:p w14:paraId="534F9F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0A86D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4872A9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1CB47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E7F67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8A42AB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2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E801D75" w14:textId="77777777" w:rsidTr="008D0503">
        <w:tc>
          <w:tcPr>
            <w:tcW w:w="947" w:type="dxa"/>
          </w:tcPr>
          <w:p w14:paraId="2EDB1B0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3.5.1</w:t>
            </w:r>
          </w:p>
        </w:tc>
        <w:tc>
          <w:tcPr>
            <w:tcW w:w="3307" w:type="dxa"/>
          </w:tcPr>
          <w:p w14:paraId="26A92CF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378" w:type="dxa"/>
          </w:tcPr>
          <w:p w14:paraId="432EF3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7B4E7A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0CB75A2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710982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14E4F7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2EF4557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2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103014" w:rsidRPr="006B296A" w14:paraId="3FE2B7C9" w14:textId="77777777" w:rsidTr="008D0503">
        <w:tc>
          <w:tcPr>
            <w:tcW w:w="947" w:type="dxa"/>
          </w:tcPr>
          <w:p w14:paraId="43F7002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3.5.2</w:t>
            </w:r>
          </w:p>
        </w:tc>
        <w:tc>
          <w:tcPr>
            <w:tcW w:w="3307" w:type="dxa"/>
          </w:tcPr>
          <w:p w14:paraId="75CE7CC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378" w:type="dxa"/>
          </w:tcPr>
          <w:p w14:paraId="0D952A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2E8A16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02910A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145F4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43CE71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1EC436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2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2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AF035A5" w14:textId="77777777" w:rsidTr="008D0503">
        <w:tc>
          <w:tcPr>
            <w:tcW w:w="947" w:type="dxa"/>
          </w:tcPr>
          <w:p w14:paraId="77B16D0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3.6.1</w:t>
            </w:r>
          </w:p>
        </w:tc>
        <w:tc>
          <w:tcPr>
            <w:tcW w:w="3307" w:type="dxa"/>
          </w:tcPr>
          <w:p w14:paraId="6CB0FC5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378" w:type="dxa"/>
          </w:tcPr>
          <w:p w14:paraId="5CCE4C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715EBC6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5A6E247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E7AB9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5528B1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</w:t>
            </w:r>
          </w:p>
        </w:tc>
        <w:tc>
          <w:tcPr>
            <w:tcW w:w="9411" w:type="dxa"/>
          </w:tcPr>
          <w:p w14:paraId="15410883" w14:textId="6A738B65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2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103014" w:rsidRPr="006B296A" w14:paraId="3FB3DAE5" w14:textId="77777777" w:rsidTr="008D0503">
        <w:tc>
          <w:tcPr>
            <w:tcW w:w="947" w:type="dxa"/>
          </w:tcPr>
          <w:p w14:paraId="6C46F3A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3.8.1</w:t>
            </w:r>
          </w:p>
        </w:tc>
        <w:tc>
          <w:tcPr>
            <w:tcW w:w="3307" w:type="dxa"/>
          </w:tcPr>
          <w:p w14:paraId="78FE191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378" w:type="dxa"/>
          </w:tcPr>
          <w:p w14:paraId="471690C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7BE00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5F34B3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3E911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1F40F9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ABF8090" w14:textId="35720667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2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5AC99D0" w14:textId="77777777" w:rsidTr="008D0503">
        <w:tc>
          <w:tcPr>
            <w:tcW w:w="947" w:type="dxa"/>
          </w:tcPr>
          <w:p w14:paraId="71E1611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3.8.2</w:t>
            </w:r>
          </w:p>
        </w:tc>
        <w:tc>
          <w:tcPr>
            <w:tcW w:w="3307" w:type="dxa"/>
          </w:tcPr>
          <w:p w14:paraId="6E56069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Представительская деятельность</w:t>
            </w:r>
          </w:p>
        </w:tc>
        <w:tc>
          <w:tcPr>
            <w:tcW w:w="1378" w:type="dxa"/>
          </w:tcPr>
          <w:p w14:paraId="7547D63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5FF337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10AFC81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29C5C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0386E0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85DE87B" w14:textId="4627F0A6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2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824B555" w14:textId="77777777" w:rsidTr="008D0503">
        <w:tc>
          <w:tcPr>
            <w:tcW w:w="947" w:type="dxa"/>
          </w:tcPr>
          <w:p w14:paraId="7995A65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3.9.2</w:t>
            </w:r>
          </w:p>
        </w:tc>
        <w:tc>
          <w:tcPr>
            <w:tcW w:w="3307" w:type="dxa"/>
          </w:tcPr>
          <w:p w14:paraId="7D1A3EA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378" w:type="dxa"/>
          </w:tcPr>
          <w:p w14:paraId="72E357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16943B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4FBE7B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99C61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5F493C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794F26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8132536" w14:textId="77777777" w:rsidTr="008D0503">
        <w:tc>
          <w:tcPr>
            <w:tcW w:w="947" w:type="dxa"/>
          </w:tcPr>
          <w:p w14:paraId="434D5C2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3.10.1</w:t>
            </w:r>
          </w:p>
        </w:tc>
        <w:tc>
          <w:tcPr>
            <w:tcW w:w="3307" w:type="dxa"/>
          </w:tcPr>
          <w:p w14:paraId="09D497E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378" w:type="dxa"/>
          </w:tcPr>
          <w:p w14:paraId="3BD3AB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2762E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865" w:type="dxa"/>
          </w:tcPr>
          <w:p w14:paraId="4AD596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F02B5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260662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9411" w:type="dxa"/>
          </w:tcPr>
          <w:p w14:paraId="5DF701F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25BFA9F" w14:textId="77777777" w:rsidTr="008D0503">
        <w:tc>
          <w:tcPr>
            <w:tcW w:w="947" w:type="dxa"/>
          </w:tcPr>
          <w:p w14:paraId="418789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07" w:type="dxa"/>
          </w:tcPr>
          <w:p w14:paraId="07B570A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378" w:type="dxa"/>
          </w:tcPr>
          <w:p w14:paraId="56B026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EC819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1D8FE9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50A747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6D2386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06E3F5DE" w14:textId="32E2DFA2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3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D9298AF" w14:textId="77777777" w:rsidTr="008D0503">
        <w:tc>
          <w:tcPr>
            <w:tcW w:w="947" w:type="dxa"/>
          </w:tcPr>
          <w:p w14:paraId="4DAA8F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07" w:type="dxa"/>
          </w:tcPr>
          <w:p w14:paraId="23580CF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378" w:type="dxa"/>
          </w:tcPr>
          <w:p w14:paraId="03F61D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542" w:type="dxa"/>
          </w:tcPr>
          <w:p w14:paraId="13C438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20000</w:t>
            </w:r>
          </w:p>
        </w:tc>
        <w:tc>
          <w:tcPr>
            <w:tcW w:w="1865" w:type="dxa"/>
          </w:tcPr>
          <w:p w14:paraId="69CAF2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9B90E3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3B6285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DA0E5D0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3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3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09D4CA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20000 кв. м.</w:t>
            </w:r>
          </w:p>
        </w:tc>
      </w:tr>
      <w:tr w:rsidR="00103014" w:rsidRPr="006B296A" w14:paraId="7715434F" w14:textId="77777777" w:rsidTr="008D0503">
        <w:tc>
          <w:tcPr>
            <w:tcW w:w="947" w:type="dxa"/>
          </w:tcPr>
          <w:p w14:paraId="1BF828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07" w:type="dxa"/>
          </w:tcPr>
          <w:p w14:paraId="1A2DCFD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378" w:type="dxa"/>
          </w:tcPr>
          <w:p w14:paraId="6A8B06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728095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49F6F6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24F0B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4D6C3CE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C6919F2" w14:textId="4ACF7583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3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8189E37" w14:textId="77777777" w:rsidTr="008D0503">
        <w:tc>
          <w:tcPr>
            <w:tcW w:w="947" w:type="dxa"/>
          </w:tcPr>
          <w:p w14:paraId="05C42B3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07" w:type="dxa"/>
          </w:tcPr>
          <w:p w14:paraId="51BA4D5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378" w:type="dxa"/>
          </w:tcPr>
          <w:p w14:paraId="73351E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57CEBB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3103C04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7F466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760BDB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3FDEF98E" w14:textId="796FD9A1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3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1FB0FCB" w14:textId="77777777" w:rsidTr="008D0503">
        <w:tc>
          <w:tcPr>
            <w:tcW w:w="947" w:type="dxa"/>
          </w:tcPr>
          <w:p w14:paraId="137A97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07" w:type="dxa"/>
          </w:tcPr>
          <w:p w14:paraId="611F261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378" w:type="dxa"/>
          </w:tcPr>
          <w:p w14:paraId="0304E8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6E6477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1F3872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38170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27B3BF8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35C71846" w14:textId="4D5919D3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3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27A7C2F" w14:textId="77777777" w:rsidTr="00BB31A2">
        <w:tc>
          <w:tcPr>
            <w:tcW w:w="947" w:type="dxa"/>
            <w:tcBorders>
              <w:bottom w:val="single" w:sz="4" w:space="0" w:color="auto"/>
            </w:tcBorders>
          </w:tcPr>
          <w:p w14:paraId="0799BA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14:paraId="2FA1604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5CF7A1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22F66C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62B198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5229D7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2A2C73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  <w:tcBorders>
              <w:bottom w:val="single" w:sz="4" w:space="0" w:color="auto"/>
            </w:tcBorders>
          </w:tcPr>
          <w:p w14:paraId="0658DF68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50 допуска</w:t>
            </w:r>
            <w:r w:rsidR="00C60702" w:rsidRPr="006B296A">
              <w:rPr>
                <w:color w:val="000000" w:themeColor="text1"/>
                <w:sz w:val="20"/>
                <w:szCs w:val="20"/>
                <w:lang w:eastAsia="ru-RU"/>
              </w:rPr>
              <w:t>ется только при наличии утверждё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нной документации по планировке территории, предусматривающей соответствующее решение.</w:t>
            </w:r>
          </w:p>
          <w:p w14:paraId="1A7F58B3" w14:textId="784588EE" w:rsidR="00103014" w:rsidRPr="006B296A" w:rsidRDefault="003A1F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103014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BB31A2" w:rsidRPr="006B296A" w14:paraId="70B7EEEC" w14:textId="77777777" w:rsidTr="00BB31A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08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4A8C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C5D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689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B45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EE0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6C5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57D3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033FA1" w:rsidRPr="006B296A" w14:paraId="419E3B0C" w14:textId="77777777" w:rsidTr="00BB31A2">
        <w:tc>
          <w:tcPr>
            <w:tcW w:w="947" w:type="dxa"/>
            <w:tcBorders>
              <w:top w:val="single" w:sz="4" w:space="0" w:color="auto"/>
            </w:tcBorders>
          </w:tcPr>
          <w:p w14:paraId="5B55D98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4.10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0788065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Выставочно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-ярмарочная деятельность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0866E9D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6F2632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  <w:tcBorders>
              <w:top w:val="single" w:sz="4" w:space="0" w:color="auto"/>
            </w:tcBorders>
          </w:tcPr>
          <w:p w14:paraId="27639EB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33CCB2E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4EF88C1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  <w:tcBorders>
              <w:top w:val="single" w:sz="4" w:space="0" w:color="auto"/>
            </w:tcBorders>
          </w:tcPr>
          <w:p w14:paraId="3022C9A3" w14:textId="3C6FD8BB" w:rsidR="00033FA1" w:rsidRPr="006B296A" w:rsidRDefault="00033FA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15553AD0" w14:textId="77777777" w:rsidTr="008D0503">
        <w:tc>
          <w:tcPr>
            <w:tcW w:w="947" w:type="dxa"/>
          </w:tcPr>
          <w:p w14:paraId="6E4C041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5.1.1</w:t>
            </w:r>
          </w:p>
        </w:tc>
        <w:tc>
          <w:tcPr>
            <w:tcW w:w="3307" w:type="dxa"/>
          </w:tcPr>
          <w:p w14:paraId="7546B4A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1378" w:type="dxa"/>
          </w:tcPr>
          <w:p w14:paraId="348E89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5B50CF2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462905D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ED27CD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C0C65F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2B0024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138.13330.2012, СП 285.1325800.2016, СП 310.1325800.2017, СП 332.1325800.2017, </w:t>
            </w:r>
            <w:hyperlink r:id="rId13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397.1325800.2018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440.1325800.2018, СП 457.1325800.2019.</w:t>
            </w:r>
          </w:p>
        </w:tc>
      </w:tr>
      <w:tr w:rsidR="00033FA1" w:rsidRPr="006B296A" w14:paraId="1E3F7B3F" w14:textId="77777777" w:rsidTr="008D0503">
        <w:tc>
          <w:tcPr>
            <w:tcW w:w="947" w:type="dxa"/>
          </w:tcPr>
          <w:p w14:paraId="01BDF43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07" w:type="dxa"/>
          </w:tcPr>
          <w:p w14:paraId="6F4D98D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378" w:type="dxa"/>
          </w:tcPr>
          <w:p w14:paraId="0EEE8F2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70F6005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2876EBA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53B69C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35566F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7E5BAE6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3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09BB4498" w14:textId="77777777" w:rsidTr="008D0503">
        <w:tc>
          <w:tcPr>
            <w:tcW w:w="947" w:type="dxa"/>
          </w:tcPr>
          <w:p w14:paraId="0467DCC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07" w:type="dxa"/>
          </w:tcPr>
          <w:p w14:paraId="1F8E982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378" w:type="dxa"/>
          </w:tcPr>
          <w:p w14:paraId="3C70481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A8B7DF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146C491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93DDC5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539CFC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5E5535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4678F48" w14:textId="77777777" w:rsidTr="008D0503">
        <w:tc>
          <w:tcPr>
            <w:tcW w:w="947" w:type="dxa"/>
          </w:tcPr>
          <w:p w14:paraId="704324B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5.1.4</w:t>
            </w:r>
          </w:p>
        </w:tc>
        <w:tc>
          <w:tcPr>
            <w:tcW w:w="3307" w:type="dxa"/>
          </w:tcPr>
          <w:p w14:paraId="5AE4E58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378" w:type="dxa"/>
          </w:tcPr>
          <w:p w14:paraId="1A469D4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220B69F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2AED91D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700757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7A63A7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F1D5C3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размещение только теннисных кортов.</w:t>
            </w:r>
          </w:p>
        </w:tc>
      </w:tr>
      <w:tr w:rsidR="00033FA1" w:rsidRPr="006B296A" w14:paraId="12D196F5" w14:textId="77777777" w:rsidTr="008D0503">
        <w:tc>
          <w:tcPr>
            <w:tcW w:w="947" w:type="dxa"/>
          </w:tcPr>
          <w:p w14:paraId="23F0AD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5.1.7</w:t>
            </w:r>
          </w:p>
        </w:tc>
        <w:tc>
          <w:tcPr>
            <w:tcW w:w="3307" w:type="dxa"/>
          </w:tcPr>
          <w:p w14:paraId="6330600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Спортивные базы</w:t>
            </w:r>
          </w:p>
        </w:tc>
        <w:tc>
          <w:tcPr>
            <w:tcW w:w="1378" w:type="dxa"/>
          </w:tcPr>
          <w:p w14:paraId="51E0CDB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841229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35D9331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88A5F6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F7A24D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2BE5329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1C5BEA6" w14:textId="77777777" w:rsidTr="008D0503">
        <w:tc>
          <w:tcPr>
            <w:tcW w:w="947" w:type="dxa"/>
          </w:tcPr>
          <w:p w14:paraId="0D98E3E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5.2.1</w:t>
            </w:r>
          </w:p>
        </w:tc>
        <w:tc>
          <w:tcPr>
            <w:tcW w:w="3307" w:type="dxa"/>
          </w:tcPr>
          <w:p w14:paraId="3D6C303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1378" w:type="dxa"/>
          </w:tcPr>
          <w:p w14:paraId="7A83A91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27FBC1A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004046B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CE4717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22E14CB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38495EC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</w:t>
            </w:r>
            <w:r w:rsidRPr="006B296A">
              <w:rPr>
                <w:color w:val="000000" w:themeColor="text1"/>
                <w:sz w:val="20"/>
                <w:szCs w:val="20"/>
                <w:shd w:val="clear" w:color="auto" w:fill="FFFFFF" w:themeFill="background1"/>
                <w:lang w:eastAsia="ru-RU"/>
              </w:rPr>
              <w:t>необходимо учитывать положения СП 257.1325800.2020.</w:t>
            </w:r>
          </w:p>
        </w:tc>
      </w:tr>
      <w:tr w:rsidR="00033FA1" w:rsidRPr="006B296A" w14:paraId="7C9A3767" w14:textId="77777777" w:rsidTr="008D0503">
        <w:tc>
          <w:tcPr>
            <w:tcW w:w="947" w:type="dxa"/>
          </w:tcPr>
          <w:p w14:paraId="4A2FD5A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07" w:type="dxa"/>
          </w:tcPr>
          <w:p w14:paraId="2824182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378" w:type="dxa"/>
          </w:tcPr>
          <w:p w14:paraId="0BBF314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0D2A24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6BA9233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2B8B42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2E3CE1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865988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1371710" w14:textId="77777777" w:rsidTr="008D0503">
        <w:tc>
          <w:tcPr>
            <w:tcW w:w="947" w:type="dxa"/>
          </w:tcPr>
          <w:p w14:paraId="434C76F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07" w:type="dxa"/>
          </w:tcPr>
          <w:p w14:paraId="677D721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378" w:type="dxa"/>
          </w:tcPr>
          <w:p w14:paraId="528EE6A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F343A2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21A8236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A628DC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1E57B4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BB671C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5807104" w14:textId="77777777" w:rsidTr="008D0503">
        <w:tc>
          <w:tcPr>
            <w:tcW w:w="947" w:type="dxa"/>
          </w:tcPr>
          <w:p w14:paraId="797C96C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07" w:type="dxa"/>
          </w:tcPr>
          <w:p w14:paraId="3BB0511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378" w:type="dxa"/>
          </w:tcPr>
          <w:p w14:paraId="7622C2D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2E992E1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4588D6C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DA48EA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D004D0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2F986C5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370EC96" w14:textId="77777777" w:rsidTr="008D0503">
        <w:tc>
          <w:tcPr>
            <w:tcW w:w="947" w:type="dxa"/>
          </w:tcPr>
          <w:p w14:paraId="2B7C572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07" w:type="dxa"/>
          </w:tcPr>
          <w:p w14:paraId="5C2875E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378" w:type="dxa"/>
          </w:tcPr>
          <w:p w14:paraId="174090C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22FF55C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38895B5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88252C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AAF6AC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06A001C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B92A926" w14:textId="77777777" w:rsidTr="008D0503">
        <w:tc>
          <w:tcPr>
            <w:tcW w:w="947" w:type="dxa"/>
          </w:tcPr>
          <w:p w14:paraId="5E31004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12.0.2</w:t>
            </w:r>
          </w:p>
        </w:tc>
        <w:tc>
          <w:tcPr>
            <w:tcW w:w="3307" w:type="dxa"/>
          </w:tcPr>
          <w:p w14:paraId="18E53A3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378" w:type="dxa"/>
          </w:tcPr>
          <w:p w14:paraId="2CF79C0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228E9D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66A0CE2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21091B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0B30F7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06631D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30E9CD89" w14:textId="77777777" w:rsidTr="008D0503">
        <w:tc>
          <w:tcPr>
            <w:tcW w:w="947" w:type="dxa"/>
          </w:tcPr>
          <w:p w14:paraId="346FD87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14.0</w:t>
            </w:r>
          </w:p>
        </w:tc>
        <w:tc>
          <w:tcPr>
            <w:tcW w:w="3307" w:type="dxa"/>
          </w:tcPr>
          <w:p w14:paraId="41CF4563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Земельные участки, входящие в состав общего имущества собственников индивидуальных жилых домов в малоэтажном жилом комплексе </w:t>
            </w:r>
          </w:p>
        </w:tc>
        <w:tc>
          <w:tcPr>
            <w:tcW w:w="1378" w:type="dxa"/>
          </w:tcPr>
          <w:p w14:paraId="47A5B4B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B13A55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7BBA6C3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9D67EF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4D2268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3D1D87A6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17A51409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147EDFA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6255FBA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ОЖ1,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3C4F21" w:rsidRPr="006B296A" w14:paraId="3E1B8B3C" w14:textId="77777777" w:rsidTr="008D0503">
        <w:tc>
          <w:tcPr>
            <w:tcW w:w="947" w:type="dxa"/>
          </w:tcPr>
          <w:p w14:paraId="32FE5E3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2.1.1</w:t>
            </w:r>
          </w:p>
        </w:tc>
        <w:tc>
          <w:tcPr>
            <w:tcW w:w="3307" w:type="dxa"/>
          </w:tcPr>
          <w:p w14:paraId="6371E9C7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378" w:type="dxa"/>
          </w:tcPr>
          <w:p w14:paraId="24226A2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42" w:type="dxa"/>
          </w:tcPr>
          <w:p w14:paraId="574F6BD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5" w:type="dxa"/>
          </w:tcPr>
          <w:p w14:paraId="1CE8820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1ED204F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7A1636B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13D543C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Вид разрешённого использования является основным при образовании земельного участка под существующий малоэтажный многоквартирный жилой дом из земель, находящихся в государственной или муниципальной собственности.</w:t>
            </w:r>
          </w:p>
          <w:p w14:paraId="68D54827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малоэтажных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593DEF83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381A4B48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малоэтажной многоквартирной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63C6E910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60E7F7D5" w14:textId="4DF1DD18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54.1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3C4F21" w:rsidRPr="006B296A" w14:paraId="066F92EA" w14:textId="77777777" w:rsidTr="008D0503">
        <w:tc>
          <w:tcPr>
            <w:tcW w:w="947" w:type="dxa"/>
          </w:tcPr>
          <w:p w14:paraId="41B9430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2.5</w:t>
            </w:r>
          </w:p>
        </w:tc>
        <w:tc>
          <w:tcPr>
            <w:tcW w:w="3307" w:type="dxa"/>
          </w:tcPr>
          <w:p w14:paraId="7B4C5EC4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Среднеэтажная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жилая застройка</w:t>
            </w:r>
          </w:p>
        </w:tc>
        <w:tc>
          <w:tcPr>
            <w:tcW w:w="1378" w:type="dxa"/>
          </w:tcPr>
          <w:p w14:paraId="3BDC8A8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42" w:type="dxa"/>
          </w:tcPr>
          <w:p w14:paraId="16BA2FB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5" w:type="dxa"/>
          </w:tcPr>
          <w:p w14:paraId="7FC613F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CF8CE4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14:paraId="200F95F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0F9533E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Вид разрешённого использования является основным при образовании земельного участка под существующий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среднеэтажный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жилой дом из земель, находящихся в государственной или муниципальной собственности.</w:t>
            </w:r>
          </w:p>
          <w:p w14:paraId="47FB2693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среднеэтажных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09039FF6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6B1C4993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Площадь одной зоны планируемого размещения объектов капитального строительства, предназначенной для размещения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среднеэтажной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373F88DC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1B722E86" w14:textId="763C8ABD" w:rsidR="003C4F21" w:rsidRPr="006B296A" w:rsidRDefault="003C4F2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тывать положения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3C4F21" w:rsidRPr="006B296A" w14:paraId="46B654E7" w14:textId="77777777" w:rsidTr="008D0503">
        <w:tc>
          <w:tcPr>
            <w:tcW w:w="947" w:type="dxa"/>
          </w:tcPr>
          <w:p w14:paraId="0163D26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07" w:type="dxa"/>
          </w:tcPr>
          <w:p w14:paraId="6D8AB5FE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Размещение гаражей для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собственных нужд</w:t>
            </w:r>
          </w:p>
        </w:tc>
        <w:tc>
          <w:tcPr>
            <w:tcW w:w="1378" w:type="dxa"/>
          </w:tcPr>
          <w:p w14:paraId="7D74BA8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02257A2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72CD112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017C1D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6A750AC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272B902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Допускается образование земельных участков только в границах существующих гаражно-строительных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4D45AE16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0534693F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</w:tc>
      </w:tr>
      <w:tr w:rsidR="003C4F21" w:rsidRPr="006B296A" w14:paraId="6B4B1789" w14:textId="77777777" w:rsidTr="008D0503">
        <w:tc>
          <w:tcPr>
            <w:tcW w:w="947" w:type="dxa"/>
          </w:tcPr>
          <w:p w14:paraId="5BE3F28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3.4.3</w:t>
            </w:r>
          </w:p>
        </w:tc>
        <w:tc>
          <w:tcPr>
            <w:tcW w:w="3307" w:type="dxa"/>
          </w:tcPr>
          <w:p w14:paraId="52DC830E" w14:textId="77777777" w:rsidR="003C4F21" w:rsidRPr="006B296A" w:rsidRDefault="003C4F2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Медицинские организации особого назначения</w:t>
            </w:r>
          </w:p>
        </w:tc>
        <w:tc>
          <w:tcPr>
            <w:tcW w:w="1378" w:type="dxa"/>
          </w:tcPr>
          <w:p w14:paraId="709C91A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18C2D7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39B86BC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30B39F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0BC551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2418ED0F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3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3F190529" w14:textId="77777777" w:rsidTr="008D0503">
        <w:tc>
          <w:tcPr>
            <w:tcW w:w="947" w:type="dxa"/>
          </w:tcPr>
          <w:p w14:paraId="3AD2E0B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07" w:type="dxa"/>
          </w:tcPr>
          <w:p w14:paraId="4704001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378" w:type="dxa"/>
          </w:tcPr>
          <w:p w14:paraId="7F840E8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082E364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6FE4DE3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A2CD19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470AAE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51582F3D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3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4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70966999" w14:textId="77777777" w:rsidTr="008D0503">
        <w:tc>
          <w:tcPr>
            <w:tcW w:w="947" w:type="dxa"/>
          </w:tcPr>
          <w:p w14:paraId="3DE7D31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07" w:type="dxa"/>
          </w:tcPr>
          <w:p w14:paraId="019A8B27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378" w:type="dxa"/>
          </w:tcPr>
          <w:p w14:paraId="20D9109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25D436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0EEF724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30054F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0EC7E6D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25EF838C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63892F9C" w14:textId="77777777" w:rsidTr="008D0503">
        <w:tc>
          <w:tcPr>
            <w:tcW w:w="947" w:type="dxa"/>
          </w:tcPr>
          <w:p w14:paraId="555E075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07" w:type="dxa"/>
          </w:tcPr>
          <w:p w14:paraId="134BAEA2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378" w:type="dxa"/>
          </w:tcPr>
          <w:p w14:paraId="5977282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B4C864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51C86CB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100A72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118DC0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1BEE5F9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7E1A5F9E" w14:textId="77777777" w:rsidTr="008D0503">
        <w:tc>
          <w:tcPr>
            <w:tcW w:w="947" w:type="dxa"/>
          </w:tcPr>
          <w:p w14:paraId="20F46FAE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4.2</w:t>
            </w:r>
          </w:p>
        </w:tc>
        <w:tc>
          <w:tcPr>
            <w:tcW w:w="3307" w:type="dxa"/>
          </w:tcPr>
          <w:p w14:paraId="5C6D314A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378" w:type="dxa"/>
          </w:tcPr>
          <w:p w14:paraId="6408BDD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542" w:type="dxa"/>
          </w:tcPr>
          <w:p w14:paraId="3E68F39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5B56EBE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0A5189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48AE507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251FB16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4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4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454AE0BF" w14:textId="77777777" w:rsidTr="008D0503">
        <w:tc>
          <w:tcPr>
            <w:tcW w:w="947" w:type="dxa"/>
          </w:tcPr>
          <w:p w14:paraId="54D32E6D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4.3</w:t>
            </w:r>
          </w:p>
        </w:tc>
        <w:tc>
          <w:tcPr>
            <w:tcW w:w="3307" w:type="dxa"/>
          </w:tcPr>
          <w:p w14:paraId="44A8F984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Рынки</w:t>
            </w:r>
          </w:p>
        </w:tc>
        <w:tc>
          <w:tcPr>
            <w:tcW w:w="1378" w:type="dxa"/>
          </w:tcPr>
          <w:p w14:paraId="217928B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01B3C8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6FED2D2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8E9260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364A8B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7A8798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7F0CC515" w14:textId="77777777" w:rsidTr="008D0503">
        <w:tc>
          <w:tcPr>
            <w:tcW w:w="947" w:type="dxa"/>
          </w:tcPr>
          <w:p w14:paraId="649CDBC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07" w:type="dxa"/>
          </w:tcPr>
          <w:p w14:paraId="70A81358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378" w:type="dxa"/>
          </w:tcPr>
          <w:p w14:paraId="7AFAFDB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09E370B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7567778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D61D44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14:paraId="4D199E6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ADEC3DC" w14:textId="39858BAB" w:rsidR="003C4F21" w:rsidRPr="006B296A" w:rsidRDefault="003C4F2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4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43FBEC7C" w14:textId="77777777" w:rsidTr="008D0503">
        <w:tc>
          <w:tcPr>
            <w:tcW w:w="947" w:type="dxa"/>
          </w:tcPr>
          <w:p w14:paraId="27F1A1B4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4.8.1</w:t>
            </w:r>
          </w:p>
        </w:tc>
        <w:tc>
          <w:tcPr>
            <w:tcW w:w="3307" w:type="dxa"/>
          </w:tcPr>
          <w:p w14:paraId="7BD53F98" w14:textId="77777777" w:rsidR="003C4F21" w:rsidRPr="006B296A" w:rsidRDefault="003C4F21" w:rsidP="004F3315">
            <w:pPr>
              <w:tabs>
                <w:tab w:val="left" w:pos="915"/>
              </w:tabs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378" w:type="dxa"/>
          </w:tcPr>
          <w:p w14:paraId="3EF595D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6E81467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707957B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A27C81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3344A3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80FDF71" w14:textId="2604F6BF" w:rsidR="003C4F21" w:rsidRPr="006B296A" w:rsidRDefault="003C4F2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3C4F21" w:rsidRPr="006B296A" w14:paraId="5D97C346" w14:textId="77777777" w:rsidTr="008D0503">
        <w:tc>
          <w:tcPr>
            <w:tcW w:w="947" w:type="dxa"/>
          </w:tcPr>
          <w:p w14:paraId="32AC233F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4.8.2</w:t>
            </w:r>
          </w:p>
        </w:tc>
        <w:tc>
          <w:tcPr>
            <w:tcW w:w="3307" w:type="dxa"/>
          </w:tcPr>
          <w:p w14:paraId="10D0E555" w14:textId="77777777" w:rsidR="003C4F21" w:rsidRPr="006B296A" w:rsidRDefault="003C4F21" w:rsidP="004F3315">
            <w:pPr>
              <w:tabs>
                <w:tab w:val="left" w:pos="915"/>
              </w:tabs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азартных игр</w:t>
            </w:r>
          </w:p>
        </w:tc>
        <w:tc>
          <w:tcPr>
            <w:tcW w:w="1378" w:type="dxa"/>
          </w:tcPr>
          <w:p w14:paraId="38FA9F4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01BC755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65" w:type="dxa"/>
          </w:tcPr>
          <w:p w14:paraId="35EED76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6C9B4B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23262FA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0AFF512C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Размещение объектов, соответствующих данному виду разрешённого использования, на земельном участке большей площади допускается только в составе единого многофункционального комплекса.</w:t>
            </w:r>
          </w:p>
          <w:p w14:paraId="7FD9B23D" w14:textId="2B7AC1F4" w:rsidR="003C4F21" w:rsidRPr="006B296A" w:rsidRDefault="003C4F2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3C4F21" w:rsidRPr="006B296A" w14:paraId="4A0F0FE5" w14:textId="77777777" w:rsidTr="008D0503">
        <w:tc>
          <w:tcPr>
            <w:tcW w:w="947" w:type="dxa"/>
          </w:tcPr>
          <w:p w14:paraId="222B2AAD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07" w:type="dxa"/>
          </w:tcPr>
          <w:p w14:paraId="6D10E4F2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378" w:type="dxa"/>
          </w:tcPr>
          <w:p w14:paraId="3C2BF74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7DBB014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0A2D563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0850554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0CE3E5C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DF2AF21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0235426F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50424DB4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1AABC0C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3C4F21" w:rsidRPr="006B296A" w14:paraId="5DF6AC60" w14:textId="77777777" w:rsidTr="008D0503">
        <w:tc>
          <w:tcPr>
            <w:tcW w:w="947" w:type="dxa"/>
          </w:tcPr>
          <w:p w14:paraId="3EE1A539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07" w:type="dxa"/>
          </w:tcPr>
          <w:p w14:paraId="718C5E29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378" w:type="dxa"/>
          </w:tcPr>
          <w:p w14:paraId="31053EA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3141A54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3E6F2E8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A58A35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57E560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1AB84C0D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2B4A56F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3C4F21" w:rsidRPr="006B296A" w14:paraId="370C9359" w14:textId="77777777" w:rsidTr="008D0503">
        <w:tc>
          <w:tcPr>
            <w:tcW w:w="947" w:type="dxa"/>
          </w:tcPr>
          <w:p w14:paraId="5B3FC1A1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07" w:type="dxa"/>
          </w:tcPr>
          <w:p w14:paraId="37F426C3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378" w:type="dxa"/>
          </w:tcPr>
          <w:p w14:paraId="2C7FE88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209174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71CFDA0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4DEB744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5CD9149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0EF70F24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3C4F21" w:rsidRPr="006B296A" w14:paraId="48F6E0E4" w14:textId="77777777" w:rsidTr="008D0503">
        <w:tc>
          <w:tcPr>
            <w:tcW w:w="947" w:type="dxa"/>
          </w:tcPr>
          <w:p w14:paraId="787D8ACE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07" w:type="dxa"/>
          </w:tcPr>
          <w:p w14:paraId="0342FA00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378" w:type="dxa"/>
          </w:tcPr>
          <w:p w14:paraId="3B7D7A8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57D2BDE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3000</w:t>
            </w:r>
          </w:p>
        </w:tc>
        <w:tc>
          <w:tcPr>
            <w:tcW w:w="1865" w:type="dxa"/>
          </w:tcPr>
          <w:p w14:paraId="4ACB1EA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D62E1A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057885D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7BB424DB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3C4F21" w:rsidRPr="006B296A" w14:paraId="19A70D75" w14:textId="77777777" w:rsidTr="008D0503">
        <w:tc>
          <w:tcPr>
            <w:tcW w:w="947" w:type="dxa"/>
          </w:tcPr>
          <w:p w14:paraId="421E6411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07" w:type="dxa"/>
          </w:tcPr>
          <w:p w14:paraId="22F1C6D4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378" w:type="dxa"/>
          </w:tcPr>
          <w:p w14:paraId="3065870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41F9495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3000</w:t>
            </w:r>
          </w:p>
        </w:tc>
        <w:tc>
          <w:tcPr>
            <w:tcW w:w="1865" w:type="dxa"/>
          </w:tcPr>
          <w:p w14:paraId="137E905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974A40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14:paraId="0AC6CBB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0781CD21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3C4F21" w:rsidRPr="006B296A" w14:paraId="4A486CBC" w14:textId="77777777" w:rsidTr="008D0503">
        <w:tc>
          <w:tcPr>
            <w:tcW w:w="947" w:type="dxa"/>
          </w:tcPr>
          <w:p w14:paraId="38BC0A4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07" w:type="dxa"/>
          </w:tcPr>
          <w:p w14:paraId="20E26E21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378" w:type="dxa"/>
          </w:tcPr>
          <w:p w14:paraId="29A7ADE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20C7161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10A7396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A524EC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2A610A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77D8913B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140B5785" w14:textId="77777777" w:rsidTr="008D0503">
        <w:tc>
          <w:tcPr>
            <w:tcW w:w="947" w:type="dxa"/>
          </w:tcPr>
          <w:p w14:paraId="57803C24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7.2.2</w:t>
            </w:r>
          </w:p>
        </w:tc>
        <w:tc>
          <w:tcPr>
            <w:tcW w:w="3307" w:type="dxa"/>
          </w:tcPr>
          <w:p w14:paraId="6D9014BB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1378" w:type="dxa"/>
          </w:tcPr>
          <w:p w14:paraId="4B783A1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5E59CE2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3645F4A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4C664C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A15318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5A1934CC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55855258" w14:textId="77777777" w:rsidTr="008D0503">
        <w:tc>
          <w:tcPr>
            <w:tcW w:w="947" w:type="dxa"/>
          </w:tcPr>
          <w:p w14:paraId="122941E4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07" w:type="dxa"/>
          </w:tcPr>
          <w:p w14:paraId="53D1809F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378" w:type="dxa"/>
          </w:tcPr>
          <w:p w14:paraId="274047D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6810515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550DD28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E52169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E38F29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69BEBDD4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67D0E531" w14:textId="77777777" w:rsidTr="008D0503">
        <w:tc>
          <w:tcPr>
            <w:tcW w:w="947" w:type="dxa"/>
          </w:tcPr>
          <w:p w14:paraId="76B4DC1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07" w:type="dxa"/>
          </w:tcPr>
          <w:p w14:paraId="136D8F8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378" w:type="dxa"/>
          </w:tcPr>
          <w:p w14:paraId="6D27975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42" w:type="dxa"/>
          </w:tcPr>
          <w:p w14:paraId="22E5BD0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5" w:type="dxa"/>
          </w:tcPr>
          <w:p w14:paraId="62914F8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BA5627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2BF0FF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11" w:type="dxa"/>
          </w:tcPr>
          <w:p w14:paraId="46D4ABD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53F56855" w14:textId="77777777" w:rsidR="00103014" w:rsidRPr="006B296A" w:rsidRDefault="00103014" w:rsidP="004F3315">
      <w:pPr>
        <w:spacing w:line="240" w:lineRule="auto"/>
      </w:pPr>
      <w:r w:rsidRPr="006B296A">
        <w:br w:type="page"/>
      </w:r>
    </w:p>
    <w:p w14:paraId="08B0756D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12" w:name="_Toc113544482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.9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«ОЖ.</w:t>
      </w:r>
      <w:r w:rsidRPr="006B296A">
        <w:t xml:space="preserve"> Общественно-жилая зона</w:t>
      </w:r>
      <w:r w:rsidRPr="006B296A">
        <w:rPr>
          <w:bCs/>
          <w:color w:val="000000" w:themeColor="text1"/>
          <w:szCs w:val="28"/>
          <w:lang w:eastAsia="ru-RU"/>
        </w:rPr>
        <w:t>»</w:t>
      </w:r>
      <w:bookmarkEnd w:id="112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725"/>
        <w:gridCol w:w="1663"/>
        <w:gridCol w:w="1739"/>
        <w:gridCol w:w="9781"/>
      </w:tblGrid>
      <w:tr w:rsidR="00103014" w:rsidRPr="006B296A" w14:paraId="2F13FCC7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749583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D84011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672" w:type="dxa"/>
            <w:gridSpan w:val="5"/>
            <w:vAlign w:val="center"/>
          </w:tcPr>
          <w:p w14:paraId="26DC18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D84011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781" w:type="dxa"/>
            <w:vMerge w:val="restart"/>
            <w:vAlign w:val="center"/>
          </w:tcPr>
          <w:p w14:paraId="6499C2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D84011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79CC93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84BF6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5529371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93346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3EA54542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2CD528C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0889FC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30A9ED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725" w:type="dxa"/>
            <w:vMerge w:val="restart"/>
            <w:vAlign w:val="center"/>
          </w:tcPr>
          <w:p w14:paraId="021BAA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7A7059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739" w:type="dxa"/>
            <w:vMerge w:val="restart"/>
            <w:vAlign w:val="center"/>
          </w:tcPr>
          <w:p w14:paraId="433250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781" w:type="dxa"/>
            <w:vMerge/>
          </w:tcPr>
          <w:p w14:paraId="7C4D5AE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059F1975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655EB9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7E0C1DC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31E06A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0965D4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725" w:type="dxa"/>
            <w:vMerge/>
          </w:tcPr>
          <w:p w14:paraId="22A88EE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377E249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14:paraId="7D4E2F9B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781" w:type="dxa"/>
            <w:vMerge/>
          </w:tcPr>
          <w:p w14:paraId="3B855873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77E2EDA4" w14:textId="77777777" w:rsidTr="008D0503">
        <w:trPr>
          <w:tblHeader/>
        </w:trPr>
        <w:tc>
          <w:tcPr>
            <w:tcW w:w="958" w:type="dxa"/>
          </w:tcPr>
          <w:p w14:paraId="43A063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7B1B3E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5F3F6F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1FADEB2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725" w:type="dxa"/>
          </w:tcPr>
          <w:p w14:paraId="6E22A3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41DD28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739" w:type="dxa"/>
          </w:tcPr>
          <w:p w14:paraId="5C7567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781" w:type="dxa"/>
          </w:tcPr>
          <w:p w14:paraId="1F18077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05FC86AF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57C39A1F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1F53566A" w14:textId="77777777" w:rsidTr="008D0503">
        <w:tc>
          <w:tcPr>
            <w:tcW w:w="958" w:type="dxa"/>
          </w:tcPr>
          <w:p w14:paraId="43C79E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5C26ACC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52BFFB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A20653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7D707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4F3960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672F04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1C85B8E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4E6D074A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36966309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47BD7E45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4BA1F57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28602CE1" w14:textId="77777777" w:rsidTr="008D0503">
        <w:tc>
          <w:tcPr>
            <w:tcW w:w="958" w:type="dxa"/>
          </w:tcPr>
          <w:p w14:paraId="5B26D51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7BCA5A4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1CF63E1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B8F2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B3E61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34130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6FDBE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F7576E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86E8D4E" w14:textId="77777777" w:rsidTr="008D0503">
        <w:tc>
          <w:tcPr>
            <w:tcW w:w="958" w:type="dxa"/>
          </w:tcPr>
          <w:p w14:paraId="0CA671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686AA84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5EC6EE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0B9B47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F4D29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E5103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50562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AA288FF" w14:textId="73B69FE5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4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DA67BC8" w14:textId="77777777" w:rsidTr="008D0503">
        <w:tc>
          <w:tcPr>
            <w:tcW w:w="958" w:type="dxa"/>
          </w:tcPr>
          <w:p w14:paraId="242FCE0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3.2.2</w:t>
            </w:r>
          </w:p>
        </w:tc>
        <w:tc>
          <w:tcPr>
            <w:tcW w:w="3385" w:type="dxa"/>
          </w:tcPr>
          <w:p w14:paraId="5900344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77E1FE5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3E7A0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813BE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86D76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A79E7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1C35526" w14:textId="4D4F5883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4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829B147" w14:textId="77777777" w:rsidTr="008D0503">
        <w:tc>
          <w:tcPr>
            <w:tcW w:w="958" w:type="dxa"/>
          </w:tcPr>
          <w:p w14:paraId="16E76D7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4760395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51848B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4F354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60E80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572538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DFC74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90AA35A" w14:textId="3659412E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4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02D9B1F" w14:textId="77777777" w:rsidTr="008D0503">
        <w:tc>
          <w:tcPr>
            <w:tcW w:w="958" w:type="dxa"/>
          </w:tcPr>
          <w:p w14:paraId="6282B4C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3.2.4</w:t>
            </w:r>
          </w:p>
        </w:tc>
        <w:tc>
          <w:tcPr>
            <w:tcW w:w="3385" w:type="dxa"/>
          </w:tcPr>
          <w:p w14:paraId="4B5D204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Общежития</w:t>
            </w:r>
          </w:p>
        </w:tc>
        <w:tc>
          <w:tcPr>
            <w:tcW w:w="1416" w:type="dxa"/>
          </w:tcPr>
          <w:p w14:paraId="4EAC77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4984458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26D433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70</w:t>
            </w:r>
          </w:p>
        </w:tc>
        <w:tc>
          <w:tcPr>
            <w:tcW w:w="1663" w:type="dxa"/>
          </w:tcPr>
          <w:p w14:paraId="64B834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9BB45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0574CE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379.1325800.2020.</w:t>
            </w:r>
          </w:p>
        </w:tc>
      </w:tr>
      <w:tr w:rsidR="00103014" w:rsidRPr="006B296A" w14:paraId="71381AC9" w14:textId="77777777" w:rsidTr="008D0503">
        <w:tc>
          <w:tcPr>
            <w:tcW w:w="958" w:type="dxa"/>
          </w:tcPr>
          <w:p w14:paraId="50A4DB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5F83361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47BF31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CE7563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1E2C79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41060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34FE4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AF557DA" w14:textId="6C2EE8F3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4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1352B11" w14:textId="77777777" w:rsidTr="008D0503">
        <w:tc>
          <w:tcPr>
            <w:tcW w:w="958" w:type="dxa"/>
          </w:tcPr>
          <w:p w14:paraId="106893F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1702649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51D9F5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31AF31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28FFED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D55EE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4A44C8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E18AC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39A2788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2BEB76E2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033C73D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4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8749B3A" w14:textId="77777777" w:rsidTr="008D0503">
        <w:tc>
          <w:tcPr>
            <w:tcW w:w="958" w:type="dxa"/>
          </w:tcPr>
          <w:p w14:paraId="2FC1FFD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3.4.2</w:t>
            </w:r>
          </w:p>
        </w:tc>
        <w:tc>
          <w:tcPr>
            <w:tcW w:w="3385" w:type="dxa"/>
          </w:tcPr>
          <w:p w14:paraId="4080FC0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416" w:type="dxa"/>
          </w:tcPr>
          <w:p w14:paraId="2F525E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60DD3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B6924C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BB3C7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AF737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90FA68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4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8CDDC6C" w14:textId="77777777" w:rsidTr="008D0503">
        <w:tc>
          <w:tcPr>
            <w:tcW w:w="958" w:type="dxa"/>
          </w:tcPr>
          <w:p w14:paraId="0C73E88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55AC181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416" w:type="dxa"/>
          </w:tcPr>
          <w:p w14:paraId="4625527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DA9C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DBA01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3E6C4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14:paraId="270BFE3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2238C6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5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103014" w:rsidRPr="006B296A" w14:paraId="3DCEB1A6" w14:textId="77777777" w:rsidTr="008D0503">
        <w:tc>
          <w:tcPr>
            <w:tcW w:w="958" w:type="dxa"/>
          </w:tcPr>
          <w:p w14:paraId="0C8E245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3.5.2</w:t>
            </w:r>
          </w:p>
        </w:tc>
        <w:tc>
          <w:tcPr>
            <w:tcW w:w="3385" w:type="dxa"/>
          </w:tcPr>
          <w:p w14:paraId="44157A1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416" w:type="dxa"/>
          </w:tcPr>
          <w:p w14:paraId="06FAC0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B960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EBF82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3FC64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4A08E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E82DFC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5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5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0DDEBF7" w14:textId="77777777" w:rsidTr="008D0503">
        <w:tc>
          <w:tcPr>
            <w:tcW w:w="958" w:type="dxa"/>
          </w:tcPr>
          <w:p w14:paraId="3D82128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420DD47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279C59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41AE62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6FBE6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8D978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9DEE2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69DDAC1" w14:textId="7285DF58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5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103014" w:rsidRPr="006B296A" w14:paraId="2ED57AC1" w14:textId="77777777" w:rsidTr="008D0503">
        <w:tc>
          <w:tcPr>
            <w:tcW w:w="958" w:type="dxa"/>
          </w:tcPr>
          <w:p w14:paraId="1CB2320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7B3530F1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42A392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8484D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8DFE0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FC266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FDDBC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89DF53B" w14:textId="78A39031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5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69B2B95" w14:textId="77777777" w:rsidTr="008D0503">
        <w:tc>
          <w:tcPr>
            <w:tcW w:w="958" w:type="dxa"/>
          </w:tcPr>
          <w:p w14:paraId="4ED2F8E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3.8.2</w:t>
            </w:r>
          </w:p>
        </w:tc>
        <w:tc>
          <w:tcPr>
            <w:tcW w:w="3385" w:type="dxa"/>
          </w:tcPr>
          <w:p w14:paraId="0EA4B2D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Представительская деятельность</w:t>
            </w:r>
          </w:p>
        </w:tc>
        <w:tc>
          <w:tcPr>
            <w:tcW w:w="1416" w:type="dxa"/>
          </w:tcPr>
          <w:p w14:paraId="5F6E40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3B59F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9B1BE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2D81E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81BDF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04BCA43" w14:textId="5D93BED5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5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F0898E3" w14:textId="77777777" w:rsidTr="008D0503">
        <w:tc>
          <w:tcPr>
            <w:tcW w:w="958" w:type="dxa"/>
          </w:tcPr>
          <w:p w14:paraId="59E3B24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0F3BC5C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0320528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A0A74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E1AEDC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A21E2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10A71C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8BB286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33331CE" w14:textId="77777777" w:rsidTr="008D0503">
        <w:tc>
          <w:tcPr>
            <w:tcW w:w="958" w:type="dxa"/>
          </w:tcPr>
          <w:p w14:paraId="57DDE94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774C5DAA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47B242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B709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4F180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FD5C9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7AB6D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691D20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5ABD414" w14:textId="77777777" w:rsidTr="008D0503">
        <w:tc>
          <w:tcPr>
            <w:tcW w:w="958" w:type="dxa"/>
          </w:tcPr>
          <w:p w14:paraId="3E0A8E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3615BFB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7B69B1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C638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F7AAF1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09C64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AC80C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7A4505E" w14:textId="750EF7D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5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CEA5FEF" w14:textId="77777777" w:rsidTr="008D0503">
        <w:tc>
          <w:tcPr>
            <w:tcW w:w="958" w:type="dxa"/>
          </w:tcPr>
          <w:p w14:paraId="6BF3EA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0772EF9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Объекты торговли (торговые центры, торгово-развлекательные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центры (комплексы)</w:t>
            </w:r>
          </w:p>
        </w:tc>
        <w:tc>
          <w:tcPr>
            <w:tcW w:w="1416" w:type="dxa"/>
          </w:tcPr>
          <w:p w14:paraId="5F5E4C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lastRenderedPageBreak/>
              <w:t>1000</w:t>
            </w:r>
          </w:p>
        </w:tc>
        <w:tc>
          <w:tcPr>
            <w:tcW w:w="1129" w:type="dxa"/>
          </w:tcPr>
          <w:p w14:paraId="3FB4F8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30000</w:t>
            </w:r>
          </w:p>
        </w:tc>
        <w:tc>
          <w:tcPr>
            <w:tcW w:w="1725" w:type="dxa"/>
          </w:tcPr>
          <w:p w14:paraId="1CBD00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9DA0D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D4A42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4E977EC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5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5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BAA3CC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>Максимальная общая площадь – 30000 кв. м.</w:t>
            </w:r>
          </w:p>
        </w:tc>
      </w:tr>
      <w:tr w:rsidR="00103014" w:rsidRPr="006B296A" w14:paraId="1DDE7FED" w14:textId="77777777" w:rsidTr="008D0503">
        <w:tc>
          <w:tcPr>
            <w:tcW w:w="958" w:type="dxa"/>
          </w:tcPr>
          <w:p w14:paraId="666F0B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4.4</w:t>
            </w:r>
          </w:p>
        </w:tc>
        <w:tc>
          <w:tcPr>
            <w:tcW w:w="3385" w:type="dxa"/>
          </w:tcPr>
          <w:p w14:paraId="4D245EE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0758F2C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A6654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2BBB9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6CFF1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27A37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5BF7B01" w14:textId="6C47AE2B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5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181418B" w14:textId="77777777" w:rsidTr="008D0503">
        <w:tc>
          <w:tcPr>
            <w:tcW w:w="958" w:type="dxa"/>
          </w:tcPr>
          <w:p w14:paraId="7BDE612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1D427FB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1B2997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5B22A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F0441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16363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CE40C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3D0EF82" w14:textId="14A94806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6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85F8E9E" w14:textId="77777777" w:rsidTr="008D0503">
        <w:tc>
          <w:tcPr>
            <w:tcW w:w="958" w:type="dxa"/>
          </w:tcPr>
          <w:p w14:paraId="26BC39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1E05320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485DD0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222E5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FB964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661F6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17375F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25D8261" w14:textId="5D8DCAD5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6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CE05530" w14:textId="77777777" w:rsidTr="00BB31A2">
        <w:tc>
          <w:tcPr>
            <w:tcW w:w="958" w:type="dxa"/>
            <w:tcBorders>
              <w:bottom w:val="single" w:sz="4" w:space="0" w:color="auto"/>
            </w:tcBorders>
          </w:tcPr>
          <w:p w14:paraId="24EF12E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02B4D0A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DB675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BD439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67BAB6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00FE198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2F2744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1070AD7A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100 допуска</w:t>
            </w:r>
            <w:r w:rsidR="00D84011" w:rsidRPr="006B296A">
              <w:rPr>
                <w:color w:val="000000" w:themeColor="text1"/>
                <w:sz w:val="20"/>
                <w:szCs w:val="20"/>
                <w:lang w:eastAsia="ru-RU"/>
              </w:rPr>
              <w:t>ется только при наличии утверждё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нной документации по планировке территории, предусматривающей соответствующее решение.</w:t>
            </w:r>
          </w:p>
          <w:p w14:paraId="4DBBE8D7" w14:textId="6E4F9543" w:rsidR="00103014" w:rsidRPr="006B296A" w:rsidRDefault="003A1F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103014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BB31A2" w:rsidRPr="006B296A" w14:paraId="27651C20" w14:textId="77777777" w:rsidTr="00BB31A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E2C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21E4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F38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873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EDE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57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E17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FF33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033FA1" w:rsidRPr="006B296A" w14:paraId="79B68CBA" w14:textId="77777777" w:rsidTr="00BB31A2">
        <w:tc>
          <w:tcPr>
            <w:tcW w:w="958" w:type="dxa"/>
            <w:tcBorders>
              <w:top w:val="single" w:sz="4" w:space="0" w:color="auto"/>
            </w:tcBorders>
          </w:tcPr>
          <w:p w14:paraId="6CF4ADD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4.10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01BF315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Выставочно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-ярмарочная деятельность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ED4645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5195A7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48B1167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4CB7E81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4650774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FDABDA" w14:textId="7B3F9C28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57F3CA4B" w14:textId="77777777" w:rsidTr="008D0503">
        <w:tc>
          <w:tcPr>
            <w:tcW w:w="958" w:type="dxa"/>
          </w:tcPr>
          <w:p w14:paraId="6B41C72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5.1.1</w:t>
            </w:r>
          </w:p>
        </w:tc>
        <w:tc>
          <w:tcPr>
            <w:tcW w:w="3385" w:type="dxa"/>
          </w:tcPr>
          <w:p w14:paraId="5582590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1416" w:type="dxa"/>
          </w:tcPr>
          <w:p w14:paraId="049DE8A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8F37F0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05DDF8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C5514A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706705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D105E0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138.13330.2012, СП 285.1325800.2016, СП 310.1325800.2017, СП 332.1325800.2017, </w:t>
            </w:r>
            <w:hyperlink r:id="rId16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397.1325800.2018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440.1325800.2018, СП 457.1325800.2019.</w:t>
            </w:r>
          </w:p>
        </w:tc>
      </w:tr>
      <w:tr w:rsidR="00033FA1" w:rsidRPr="006B296A" w14:paraId="20121538" w14:textId="77777777" w:rsidTr="008D0503">
        <w:tc>
          <w:tcPr>
            <w:tcW w:w="958" w:type="dxa"/>
          </w:tcPr>
          <w:p w14:paraId="3EA48F5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4A1BCC4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2777B6A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A7D54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FACE04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623D59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7C5A94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4FB845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6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121923DE" w14:textId="77777777" w:rsidTr="008D0503">
        <w:tc>
          <w:tcPr>
            <w:tcW w:w="958" w:type="dxa"/>
          </w:tcPr>
          <w:p w14:paraId="70C4BD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46AB19A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2D052CE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A98B46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0F4E5B8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14:paraId="4C1AA1D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34BF6D6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14:paraId="2ED3E58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A5D0431" w14:textId="77777777" w:rsidTr="008D0503">
        <w:tc>
          <w:tcPr>
            <w:tcW w:w="958" w:type="dxa"/>
          </w:tcPr>
          <w:p w14:paraId="6981BB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31027AF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4733ECF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1658A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A54F7B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8AFB5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7C6FBD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7B8DF5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размещение только теннисных кортов.</w:t>
            </w:r>
          </w:p>
        </w:tc>
      </w:tr>
      <w:tr w:rsidR="00033FA1" w:rsidRPr="006B296A" w14:paraId="4090A314" w14:textId="77777777" w:rsidTr="008D0503">
        <w:tc>
          <w:tcPr>
            <w:tcW w:w="958" w:type="dxa"/>
          </w:tcPr>
          <w:p w14:paraId="4D76A1B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5.1.7</w:t>
            </w:r>
          </w:p>
        </w:tc>
        <w:tc>
          <w:tcPr>
            <w:tcW w:w="3385" w:type="dxa"/>
          </w:tcPr>
          <w:p w14:paraId="5B27DCF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Спортивные базы</w:t>
            </w:r>
          </w:p>
        </w:tc>
        <w:tc>
          <w:tcPr>
            <w:tcW w:w="1416" w:type="dxa"/>
          </w:tcPr>
          <w:p w14:paraId="23552C5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924D4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8AAC66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3A8A26B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0FB6D3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89A3FD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31ADFB1" w14:textId="77777777" w:rsidTr="008D0503">
        <w:tc>
          <w:tcPr>
            <w:tcW w:w="958" w:type="dxa"/>
          </w:tcPr>
          <w:p w14:paraId="07CD0D0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5.2.1</w:t>
            </w:r>
          </w:p>
        </w:tc>
        <w:tc>
          <w:tcPr>
            <w:tcW w:w="3385" w:type="dxa"/>
          </w:tcPr>
          <w:p w14:paraId="6079D2C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1416" w:type="dxa"/>
          </w:tcPr>
          <w:p w14:paraId="3C982B8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4CBCBD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956D39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300FAD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7A3C48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0B822C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</w:t>
            </w:r>
            <w:r w:rsidRPr="006B296A">
              <w:rPr>
                <w:color w:val="000000" w:themeColor="text1"/>
                <w:sz w:val="20"/>
                <w:szCs w:val="20"/>
                <w:shd w:val="clear" w:color="auto" w:fill="FFFFFF" w:themeFill="background1"/>
                <w:lang w:eastAsia="ru-RU"/>
              </w:rPr>
              <w:t>необходимо учитывать положения СП 257.1325800.2020.</w:t>
            </w:r>
          </w:p>
        </w:tc>
      </w:tr>
      <w:tr w:rsidR="00033FA1" w:rsidRPr="006B296A" w14:paraId="6175C364" w14:textId="77777777" w:rsidTr="008D0503">
        <w:tc>
          <w:tcPr>
            <w:tcW w:w="958" w:type="dxa"/>
          </w:tcPr>
          <w:p w14:paraId="49047A5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4BD745A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1C98323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CC6A2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E11877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187325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AA2A6A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CDFD18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6FAA8188" w14:textId="77777777" w:rsidTr="008D0503">
        <w:tc>
          <w:tcPr>
            <w:tcW w:w="958" w:type="dxa"/>
          </w:tcPr>
          <w:p w14:paraId="7DD5B8B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0B1BC86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43E2F5C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FC74A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4148AA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317197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839591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B1C16F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620B8F3" w14:textId="77777777" w:rsidTr="008D0503">
        <w:tc>
          <w:tcPr>
            <w:tcW w:w="958" w:type="dxa"/>
          </w:tcPr>
          <w:p w14:paraId="7B38434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3878F06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12AB668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4890AF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877130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B21D7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C49895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C26589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38E4740" w14:textId="77777777" w:rsidTr="008D0503">
        <w:tc>
          <w:tcPr>
            <w:tcW w:w="958" w:type="dxa"/>
          </w:tcPr>
          <w:p w14:paraId="206408F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38B79DA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7728E26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68304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B47F6B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2D11CC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B4ADF8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26D3B7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88DBC77" w14:textId="77777777" w:rsidTr="008D0503">
        <w:tc>
          <w:tcPr>
            <w:tcW w:w="958" w:type="dxa"/>
          </w:tcPr>
          <w:p w14:paraId="14503CF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65408E7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78A6AC9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3922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3ECB6E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B319D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967985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64C4F6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C28977C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3083E9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4FA5F15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ОЖ,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033FA1" w:rsidRPr="006B296A" w14:paraId="303639C2" w14:textId="77777777" w:rsidTr="008D0503">
        <w:tc>
          <w:tcPr>
            <w:tcW w:w="958" w:type="dxa"/>
          </w:tcPr>
          <w:p w14:paraId="2C4833B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2.1.1</w:t>
            </w:r>
          </w:p>
        </w:tc>
        <w:tc>
          <w:tcPr>
            <w:tcW w:w="3385" w:type="dxa"/>
          </w:tcPr>
          <w:p w14:paraId="68F4816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416" w:type="dxa"/>
          </w:tcPr>
          <w:p w14:paraId="0715B77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672C490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5" w:type="dxa"/>
          </w:tcPr>
          <w:p w14:paraId="28F9F0C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1797B3D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14:paraId="31DB81B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D0B58CA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Вид разрешённого использования является основным при образовании земельного участка под существующий малоэтажный многоквартирный жилой дом из земель, находящихся в государственной или муниципальной собственности.</w:t>
            </w:r>
          </w:p>
          <w:p w14:paraId="475A1007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малоэтажных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6525C3CB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74D5281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малоэтажной многоквартирной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30712440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7F886FCE" w14:textId="22C5A80D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54.13330.20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33FA1" w:rsidRPr="006B296A" w14:paraId="20EC1C0D" w14:textId="77777777" w:rsidTr="008D0503">
        <w:tc>
          <w:tcPr>
            <w:tcW w:w="958" w:type="dxa"/>
          </w:tcPr>
          <w:p w14:paraId="2B528E2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2.5</w:t>
            </w:r>
          </w:p>
        </w:tc>
        <w:tc>
          <w:tcPr>
            <w:tcW w:w="3385" w:type="dxa"/>
          </w:tcPr>
          <w:p w14:paraId="19239335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6B296A">
              <w:rPr>
                <w:sz w:val="20"/>
                <w:szCs w:val="20"/>
              </w:rPr>
              <w:t>Среднеэтажная</w:t>
            </w:r>
            <w:proofErr w:type="spellEnd"/>
            <w:r w:rsidRPr="006B296A">
              <w:rPr>
                <w:sz w:val="20"/>
                <w:szCs w:val="20"/>
              </w:rPr>
              <w:t xml:space="preserve"> жилая застройка</w:t>
            </w:r>
          </w:p>
        </w:tc>
        <w:tc>
          <w:tcPr>
            <w:tcW w:w="1416" w:type="dxa"/>
          </w:tcPr>
          <w:p w14:paraId="04D31E7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324476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5" w:type="dxa"/>
          </w:tcPr>
          <w:p w14:paraId="077A3A5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771DE0F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1739" w:type="dxa"/>
          </w:tcPr>
          <w:p w14:paraId="504B71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9527BCF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Вид разрешённого использования является основным при образовании земельного участка под существующий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среднеэтажный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жилой дом из земель, находящихся в государственной или муниципальной собственности.</w:t>
            </w:r>
          </w:p>
          <w:p w14:paraId="6C64A3FD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среднеэтажных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6BF42169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0FB2A6C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Площадь одной зоны планируемого размещения объектов капитального строительства, предназначенной для размещения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среднеэтажной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53B47D2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4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Превышение максимального процента застройки земельного участка допускается только при обосновании в проекте планировки территории возможности размещения в полном объёме всех предусмотренных </w:t>
            </w:r>
            <w:r w:rsidR="00CB474F" w:rsidRPr="006B296A">
              <w:rPr>
                <w:rFonts w:eastAsia="Calibri" w:cs="Times New Roman"/>
                <w:sz w:val="20"/>
                <w:szCs w:val="20"/>
              </w:rPr>
              <w:t xml:space="preserve"> МНГП </w:t>
            </w:r>
            <w:r w:rsidRPr="006B296A">
              <w:rPr>
                <w:rFonts w:eastAsia="Calibri" w:cs="Times New Roman"/>
                <w:sz w:val="20"/>
                <w:szCs w:val="20"/>
              </w:rPr>
              <w:t>элементов планировочной организации территории в границах соответствующей зоны планируемого размещения объектов капитального строительства (с учётом предусмотренных нормативами правил установления таких зон).</w:t>
            </w:r>
          </w:p>
          <w:p w14:paraId="4E3213BD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722C19F1" w14:textId="58DDE986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54.13330.20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33FA1" w:rsidRPr="006B296A" w14:paraId="53944634" w14:textId="77777777" w:rsidTr="008D0503">
        <w:tc>
          <w:tcPr>
            <w:tcW w:w="958" w:type="dxa"/>
          </w:tcPr>
          <w:p w14:paraId="1CFCEEF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2.6</w:t>
            </w:r>
          </w:p>
        </w:tc>
        <w:tc>
          <w:tcPr>
            <w:tcW w:w="3385" w:type="dxa"/>
          </w:tcPr>
          <w:p w14:paraId="2E688E8A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Многоэтажная жилая застройка (высотная застройка)</w:t>
            </w:r>
          </w:p>
        </w:tc>
        <w:tc>
          <w:tcPr>
            <w:tcW w:w="1416" w:type="dxa"/>
          </w:tcPr>
          <w:p w14:paraId="7C3113E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01D67C7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  <w:p w14:paraId="1C717D0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48D65E4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2EC518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39" w:type="dxa"/>
          </w:tcPr>
          <w:p w14:paraId="1F01035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4EAAD4D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Вид разрешённого использования является основным при образовании земельного участка под существующий многоэтажный жилой дом из земель, находящихся в государственной или муниципальной собственности.</w:t>
            </w:r>
          </w:p>
          <w:p w14:paraId="3A072463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многоэтажных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3F0BB365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3EEE03D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многоэтажной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4C15C98F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Значение является максимальным за исключением случаев, когда в утверждённой (и не отменённой) документации по планировке территории установлено иное значение. При этом для установления этажности более 25 этажей в проекте планировки территории, подготовка которого осуществляется на основании постановления о разработке проекта планировки с проектом межевания территории, принятого после утверждения настоящих Правил, в материалы по обоснованию проекта планировки территории необходимо включать результаты комплексного визуально-ландшафтного анализа, характеризующего влияние проектируемых объектов на исторически сложившийся силуэт, композицию, архитектурно-художественный облик окружающей застройки. Отдельные требования к визуально-ландшафтному анализу могут включаться в градостроительное задание на разработку проекта планировки с проектом межевания территории.</w:t>
            </w:r>
          </w:p>
          <w:p w14:paraId="7AE26237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59DECE11" w14:textId="2D9ECA3C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тывать положения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, СП 267.1325800.2016, СП 477.1325800.2020.</w:t>
            </w:r>
          </w:p>
        </w:tc>
      </w:tr>
      <w:tr w:rsidR="00033FA1" w:rsidRPr="006B296A" w14:paraId="132EE107" w14:textId="77777777" w:rsidTr="008D0503">
        <w:tc>
          <w:tcPr>
            <w:tcW w:w="958" w:type="dxa"/>
          </w:tcPr>
          <w:p w14:paraId="7A56258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2.7.2</w:t>
            </w:r>
          </w:p>
        </w:tc>
        <w:tc>
          <w:tcPr>
            <w:tcW w:w="3385" w:type="dxa"/>
          </w:tcPr>
          <w:p w14:paraId="55EAE12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2ECC235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874340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CFC69E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A7689D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00930AA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40C3A5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04276372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761EB5B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</w:tc>
      </w:tr>
      <w:tr w:rsidR="00033FA1" w:rsidRPr="006B296A" w14:paraId="2C32DB5F" w14:textId="77777777" w:rsidTr="008D0503">
        <w:tc>
          <w:tcPr>
            <w:tcW w:w="958" w:type="dxa"/>
          </w:tcPr>
          <w:p w14:paraId="087B7ED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3.4.3</w:t>
            </w:r>
          </w:p>
        </w:tc>
        <w:tc>
          <w:tcPr>
            <w:tcW w:w="3385" w:type="dxa"/>
          </w:tcPr>
          <w:p w14:paraId="04BCF763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Медицинские организации особого назначения</w:t>
            </w:r>
          </w:p>
        </w:tc>
        <w:tc>
          <w:tcPr>
            <w:tcW w:w="1416" w:type="dxa"/>
          </w:tcPr>
          <w:p w14:paraId="606B54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089199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6A693A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F7AA46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F01519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0A3EFC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6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1280A521" w14:textId="77777777" w:rsidTr="008D0503">
        <w:tc>
          <w:tcPr>
            <w:tcW w:w="958" w:type="dxa"/>
          </w:tcPr>
          <w:p w14:paraId="36168DD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1A4BB37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65312CF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A9774F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F6F3B7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94A0BB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8B14FF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556803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6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6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13418EAC" w14:textId="77777777" w:rsidTr="008D0503">
        <w:tc>
          <w:tcPr>
            <w:tcW w:w="958" w:type="dxa"/>
          </w:tcPr>
          <w:p w14:paraId="6C4BA7D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85" w:type="dxa"/>
          </w:tcPr>
          <w:p w14:paraId="2D7306E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416" w:type="dxa"/>
          </w:tcPr>
          <w:p w14:paraId="30DC821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7792B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444083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0FCE7D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1583C7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1137A2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2633DB2" w14:textId="77777777" w:rsidTr="008D0503">
        <w:tc>
          <w:tcPr>
            <w:tcW w:w="958" w:type="dxa"/>
          </w:tcPr>
          <w:p w14:paraId="550B1C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26644B8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70B2AB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17D3EB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CDAB2E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D0D9D3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E54E5E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A058F9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57F7CBC" w14:textId="77777777" w:rsidTr="008D0503">
        <w:tc>
          <w:tcPr>
            <w:tcW w:w="958" w:type="dxa"/>
          </w:tcPr>
          <w:p w14:paraId="2442B05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2D73581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3D0822F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7C31E35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0EBBF1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F0E0B8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8DDFD4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74AA3EC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6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6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4FFF109D" w14:textId="77777777" w:rsidTr="008D0503">
        <w:tc>
          <w:tcPr>
            <w:tcW w:w="958" w:type="dxa"/>
          </w:tcPr>
          <w:p w14:paraId="76E116A1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4.3</w:t>
            </w:r>
          </w:p>
        </w:tc>
        <w:tc>
          <w:tcPr>
            <w:tcW w:w="3385" w:type="dxa"/>
          </w:tcPr>
          <w:p w14:paraId="342E12A1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668D72F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B7F7A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47F80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A65C2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CD7F5A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3F8847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03BC0B3" w14:textId="77777777" w:rsidTr="008D0503">
        <w:tc>
          <w:tcPr>
            <w:tcW w:w="958" w:type="dxa"/>
          </w:tcPr>
          <w:p w14:paraId="072D3E24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6DB59C27" w14:textId="77777777" w:rsidR="00033FA1" w:rsidRPr="006B296A" w:rsidRDefault="00033FA1" w:rsidP="004F3315">
            <w:pPr>
              <w:tabs>
                <w:tab w:val="left" w:pos="915"/>
              </w:tabs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6B34836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8A1A40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C1DFDB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59AAA7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98AB3C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91EDE1D" w14:textId="5E4609A1" w:rsidR="00033FA1" w:rsidRPr="006B296A" w:rsidRDefault="00033FA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4FDCF911" w14:textId="77777777" w:rsidTr="008D0503">
        <w:tc>
          <w:tcPr>
            <w:tcW w:w="958" w:type="dxa"/>
          </w:tcPr>
          <w:p w14:paraId="2F5C556A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4.8.2</w:t>
            </w:r>
          </w:p>
        </w:tc>
        <w:tc>
          <w:tcPr>
            <w:tcW w:w="3385" w:type="dxa"/>
          </w:tcPr>
          <w:p w14:paraId="04459ACE" w14:textId="77777777" w:rsidR="00033FA1" w:rsidRPr="006B296A" w:rsidRDefault="00033FA1" w:rsidP="004F3315">
            <w:pPr>
              <w:tabs>
                <w:tab w:val="left" w:pos="915"/>
              </w:tabs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азартных игр</w:t>
            </w:r>
          </w:p>
        </w:tc>
        <w:tc>
          <w:tcPr>
            <w:tcW w:w="1416" w:type="dxa"/>
          </w:tcPr>
          <w:p w14:paraId="7D50756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2B4BC7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25" w:type="dxa"/>
          </w:tcPr>
          <w:p w14:paraId="3AAF2F8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DBED8A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D8B837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C3F80F6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Размещение объектов, соответствующих данному виду разрешённого использования, на земельном участке большей площади допускается только в составе единого многофункционального комплекса.</w:t>
            </w:r>
          </w:p>
          <w:p w14:paraId="2B434C90" w14:textId="6A11B3F7" w:rsidR="00033FA1" w:rsidRPr="006B296A" w:rsidRDefault="00033FA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213C28E5" w14:textId="77777777" w:rsidTr="008D0503">
        <w:tc>
          <w:tcPr>
            <w:tcW w:w="958" w:type="dxa"/>
          </w:tcPr>
          <w:p w14:paraId="6B4BE953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5A43016C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579A783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02594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127D25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4FBCE30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1C5EE08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ED7A7F3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3253157B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386BE16E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1DB4195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033FA1" w:rsidRPr="006B296A" w14:paraId="36905495" w14:textId="77777777" w:rsidTr="008D0503">
        <w:tc>
          <w:tcPr>
            <w:tcW w:w="958" w:type="dxa"/>
          </w:tcPr>
          <w:p w14:paraId="1BF9A552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5348033E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0CB1542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9F6A5A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63DBBB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956BF8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FFEA7C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776B822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0082D77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033FA1" w:rsidRPr="006B296A" w14:paraId="432B9F42" w14:textId="77777777" w:rsidTr="008D0503">
        <w:tc>
          <w:tcPr>
            <w:tcW w:w="958" w:type="dxa"/>
          </w:tcPr>
          <w:p w14:paraId="5A09B0FE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40D7F5E9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3801CC3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804AC1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64A616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0E8729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247242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E425E62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033FA1" w:rsidRPr="006B296A" w14:paraId="6BD95051" w14:textId="77777777" w:rsidTr="008D0503">
        <w:tc>
          <w:tcPr>
            <w:tcW w:w="958" w:type="dxa"/>
          </w:tcPr>
          <w:p w14:paraId="7B896FA7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628D6136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64D7451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82291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4000</w:t>
            </w:r>
          </w:p>
        </w:tc>
        <w:tc>
          <w:tcPr>
            <w:tcW w:w="1725" w:type="dxa"/>
          </w:tcPr>
          <w:p w14:paraId="697052B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1522292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739" w:type="dxa"/>
          </w:tcPr>
          <w:p w14:paraId="5A9060A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FD8D11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0202950D" w14:textId="77777777" w:rsidTr="008D0503">
        <w:tc>
          <w:tcPr>
            <w:tcW w:w="958" w:type="dxa"/>
          </w:tcPr>
          <w:p w14:paraId="0AEB16DC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4.9.1.4</w:t>
            </w:r>
          </w:p>
        </w:tc>
        <w:tc>
          <w:tcPr>
            <w:tcW w:w="3385" w:type="dxa"/>
          </w:tcPr>
          <w:p w14:paraId="77D8AAE5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4E20FD2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29C21E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4000</w:t>
            </w:r>
          </w:p>
        </w:tc>
        <w:tc>
          <w:tcPr>
            <w:tcW w:w="1725" w:type="dxa"/>
          </w:tcPr>
          <w:p w14:paraId="1ACE3E6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53C4C2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739" w:type="dxa"/>
          </w:tcPr>
          <w:p w14:paraId="25418AF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E7D250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11FCD195" w14:textId="77777777" w:rsidTr="008D0503">
        <w:tc>
          <w:tcPr>
            <w:tcW w:w="958" w:type="dxa"/>
          </w:tcPr>
          <w:p w14:paraId="381CD1D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44AAEED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6C996E6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52CECA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780E73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733FE0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0A6325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2E5B92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0CBE0B0" w14:textId="77777777" w:rsidTr="008D0503">
        <w:tc>
          <w:tcPr>
            <w:tcW w:w="958" w:type="dxa"/>
          </w:tcPr>
          <w:p w14:paraId="2B00EE63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7.2.2</w:t>
            </w:r>
          </w:p>
        </w:tc>
        <w:tc>
          <w:tcPr>
            <w:tcW w:w="3385" w:type="dxa"/>
          </w:tcPr>
          <w:p w14:paraId="5DC61AB7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1416" w:type="dxa"/>
          </w:tcPr>
          <w:p w14:paraId="13FBB4A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4E19C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1408A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4128B4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6758E9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6EB028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1B76933" w14:textId="77777777" w:rsidTr="008D0503">
        <w:tc>
          <w:tcPr>
            <w:tcW w:w="958" w:type="dxa"/>
          </w:tcPr>
          <w:p w14:paraId="187780E7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85" w:type="dxa"/>
          </w:tcPr>
          <w:p w14:paraId="3B98E3E7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416" w:type="dxa"/>
          </w:tcPr>
          <w:p w14:paraId="736BE16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CB3B12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4A09CA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0A6B14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5EC896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E5FF14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6988EF3" w14:textId="77777777" w:rsidTr="008D0503">
        <w:tc>
          <w:tcPr>
            <w:tcW w:w="958" w:type="dxa"/>
          </w:tcPr>
          <w:p w14:paraId="644BA12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447252A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70D903F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0790E6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F29E41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51F8D4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67B0D7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9BF9A8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55B0F2EB" w14:textId="77777777" w:rsidR="00103014" w:rsidRPr="006B296A" w:rsidRDefault="00103014" w:rsidP="004F3315">
      <w:pPr>
        <w:spacing w:line="240" w:lineRule="auto"/>
      </w:pPr>
      <w:r w:rsidRPr="006B296A">
        <w:br w:type="page"/>
      </w:r>
    </w:p>
    <w:p w14:paraId="0063F7EB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13" w:name="_Toc113544483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.10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«ОД.</w:t>
      </w:r>
      <w:r w:rsidRPr="006B296A">
        <w:t xml:space="preserve"> Общественно-деловая зона</w:t>
      </w:r>
      <w:r w:rsidRPr="006B296A">
        <w:rPr>
          <w:bCs/>
          <w:color w:val="000000" w:themeColor="text1"/>
          <w:szCs w:val="28"/>
          <w:lang w:eastAsia="ru-RU"/>
        </w:rPr>
        <w:t>»</w:t>
      </w:r>
      <w:bookmarkEnd w:id="113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725"/>
        <w:gridCol w:w="1663"/>
        <w:gridCol w:w="1739"/>
        <w:gridCol w:w="9781"/>
      </w:tblGrid>
      <w:tr w:rsidR="00103014" w:rsidRPr="006B296A" w14:paraId="7EDDCD00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162A9DFB" w14:textId="77777777" w:rsidR="00103014" w:rsidRPr="006B296A" w:rsidRDefault="008C47BA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672" w:type="dxa"/>
            <w:gridSpan w:val="5"/>
            <w:vAlign w:val="center"/>
          </w:tcPr>
          <w:p w14:paraId="7BFB75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8C47BA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781" w:type="dxa"/>
            <w:vMerge w:val="restart"/>
            <w:vAlign w:val="center"/>
          </w:tcPr>
          <w:p w14:paraId="78C799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8C47BA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1C494A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2C9169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377360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056D9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7B23BFD6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1E0E81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2D9442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2BD722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725" w:type="dxa"/>
            <w:vMerge w:val="restart"/>
            <w:vAlign w:val="center"/>
          </w:tcPr>
          <w:p w14:paraId="77445A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145566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739" w:type="dxa"/>
            <w:vMerge w:val="restart"/>
            <w:vAlign w:val="center"/>
          </w:tcPr>
          <w:p w14:paraId="2B46FD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781" w:type="dxa"/>
            <w:vMerge/>
          </w:tcPr>
          <w:p w14:paraId="5D64B294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760AD7AF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258380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40E205C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3A0552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792D835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725" w:type="dxa"/>
            <w:vMerge/>
          </w:tcPr>
          <w:p w14:paraId="6214DDB9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558AEDB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14:paraId="4DCEEB83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781" w:type="dxa"/>
            <w:vMerge/>
          </w:tcPr>
          <w:p w14:paraId="162DCC7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ED94DBD" w14:textId="77777777" w:rsidTr="008D0503">
        <w:trPr>
          <w:tblHeader/>
        </w:trPr>
        <w:tc>
          <w:tcPr>
            <w:tcW w:w="958" w:type="dxa"/>
          </w:tcPr>
          <w:p w14:paraId="190153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62F02A1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328C49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4AF5C22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725" w:type="dxa"/>
          </w:tcPr>
          <w:p w14:paraId="5125707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24583E1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739" w:type="dxa"/>
          </w:tcPr>
          <w:p w14:paraId="6853401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781" w:type="dxa"/>
          </w:tcPr>
          <w:p w14:paraId="5CCF7C1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297631D6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1188000A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6D4AC307" w14:textId="77777777" w:rsidTr="008D0503">
        <w:tc>
          <w:tcPr>
            <w:tcW w:w="958" w:type="dxa"/>
          </w:tcPr>
          <w:p w14:paraId="3662AD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029551B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356CC7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935FF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78F7B8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76827B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06CE83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B9574DF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6FB15B49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47197255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0207FC47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0765F3E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0FDEE6FF" w14:textId="77777777" w:rsidTr="008D0503">
        <w:tc>
          <w:tcPr>
            <w:tcW w:w="958" w:type="dxa"/>
          </w:tcPr>
          <w:p w14:paraId="6828D9C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02373D6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1C3B3BF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771D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FB030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5535C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A0432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E11E72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224E134" w14:textId="77777777" w:rsidTr="008D0503">
        <w:tc>
          <w:tcPr>
            <w:tcW w:w="958" w:type="dxa"/>
          </w:tcPr>
          <w:p w14:paraId="75506D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2995D3C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73EB03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9F860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89473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21148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C1FC0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92C4376" w14:textId="49C9DED2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6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A6632C7" w14:textId="77777777" w:rsidTr="008D0503">
        <w:tc>
          <w:tcPr>
            <w:tcW w:w="958" w:type="dxa"/>
          </w:tcPr>
          <w:p w14:paraId="0BE071D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3.2.2</w:t>
            </w:r>
          </w:p>
        </w:tc>
        <w:tc>
          <w:tcPr>
            <w:tcW w:w="3385" w:type="dxa"/>
          </w:tcPr>
          <w:p w14:paraId="3C7C18F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7FD605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0AE6B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E63D6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71C82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BCBD46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5A0F1B9" w14:textId="2B3DDED2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7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A446969" w14:textId="77777777" w:rsidTr="008D0503">
        <w:tc>
          <w:tcPr>
            <w:tcW w:w="958" w:type="dxa"/>
          </w:tcPr>
          <w:p w14:paraId="6DB6DDB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1B63FAF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659F8E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52E7E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3BC30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5A1E03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E24388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E99B869" w14:textId="5101B976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7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2B032A0" w14:textId="77777777" w:rsidTr="008D0503">
        <w:tc>
          <w:tcPr>
            <w:tcW w:w="958" w:type="dxa"/>
          </w:tcPr>
          <w:p w14:paraId="0D8CD61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3.2.4</w:t>
            </w:r>
          </w:p>
        </w:tc>
        <w:tc>
          <w:tcPr>
            <w:tcW w:w="3385" w:type="dxa"/>
          </w:tcPr>
          <w:p w14:paraId="6EFEB86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Общежития</w:t>
            </w:r>
          </w:p>
        </w:tc>
        <w:tc>
          <w:tcPr>
            <w:tcW w:w="1416" w:type="dxa"/>
          </w:tcPr>
          <w:p w14:paraId="3CF525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239F2C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C67C5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70</w:t>
            </w:r>
          </w:p>
        </w:tc>
        <w:tc>
          <w:tcPr>
            <w:tcW w:w="1663" w:type="dxa"/>
          </w:tcPr>
          <w:p w14:paraId="241F265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A0E12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8FAA59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379.1325800.2020.</w:t>
            </w:r>
          </w:p>
        </w:tc>
      </w:tr>
      <w:tr w:rsidR="00103014" w:rsidRPr="006B296A" w14:paraId="27C99809" w14:textId="77777777" w:rsidTr="008D0503">
        <w:tc>
          <w:tcPr>
            <w:tcW w:w="958" w:type="dxa"/>
          </w:tcPr>
          <w:p w14:paraId="6C9325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6424B96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6FEA10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82BF7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FF7FF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8112E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6297D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0C52FDB" w14:textId="65500F8F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7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38253FA" w14:textId="77777777" w:rsidTr="008D0503">
        <w:tc>
          <w:tcPr>
            <w:tcW w:w="958" w:type="dxa"/>
          </w:tcPr>
          <w:p w14:paraId="7BDA62F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04129C72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590878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34F1DB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3D6E07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11ACC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C26CE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7C696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87B38FF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0A467EE2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4D7E5B5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7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67E14DA" w14:textId="77777777" w:rsidTr="008D0503">
        <w:tc>
          <w:tcPr>
            <w:tcW w:w="958" w:type="dxa"/>
          </w:tcPr>
          <w:p w14:paraId="39DC429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3.4.2</w:t>
            </w:r>
          </w:p>
        </w:tc>
        <w:tc>
          <w:tcPr>
            <w:tcW w:w="3385" w:type="dxa"/>
          </w:tcPr>
          <w:p w14:paraId="51F43BA1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416" w:type="dxa"/>
          </w:tcPr>
          <w:p w14:paraId="21A06A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34CA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E435D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963CE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4FD9A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018E7B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7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FB14EA3" w14:textId="77777777" w:rsidTr="008D0503">
        <w:tc>
          <w:tcPr>
            <w:tcW w:w="958" w:type="dxa"/>
          </w:tcPr>
          <w:p w14:paraId="2DF299A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4EFE81A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416" w:type="dxa"/>
          </w:tcPr>
          <w:p w14:paraId="14C19F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2FF30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2F95C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36B81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14:paraId="2E5298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1B74A7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7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103014" w:rsidRPr="006B296A" w14:paraId="2AF8A554" w14:textId="77777777" w:rsidTr="008D0503">
        <w:tc>
          <w:tcPr>
            <w:tcW w:w="958" w:type="dxa"/>
          </w:tcPr>
          <w:p w14:paraId="3022AA05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3.5.2</w:t>
            </w:r>
          </w:p>
        </w:tc>
        <w:tc>
          <w:tcPr>
            <w:tcW w:w="3385" w:type="dxa"/>
          </w:tcPr>
          <w:p w14:paraId="3CE13D6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416" w:type="dxa"/>
          </w:tcPr>
          <w:p w14:paraId="27FCC1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A96F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D38B3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35CD9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C1B99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9D63D3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7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7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F62EF04" w14:textId="77777777" w:rsidTr="008D0503">
        <w:tc>
          <w:tcPr>
            <w:tcW w:w="958" w:type="dxa"/>
          </w:tcPr>
          <w:p w14:paraId="1FEB62B5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24366F6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575C9E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733DE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BD98B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3CE9E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8A5FC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2E4677D" w14:textId="6AA3A92A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7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C3689D" w:rsidRPr="006B296A" w14:paraId="73E47A43" w14:textId="77777777" w:rsidTr="008236A0">
        <w:tc>
          <w:tcPr>
            <w:tcW w:w="958" w:type="dxa"/>
          </w:tcPr>
          <w:p w14:paraId="2344A8F5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1C127A93" w14:textId="77777777" w:rsidR="00C3689D" w:rsidRPr="006B296A" w:rsidRDefault="00C3689D" w:rsidP="008236A0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0BF51C64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54EEAA4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F8C65E7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82E1DF7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C407EC5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14C36F0" w14:textId="77777777" w:rsidR="00C3689D" w:rsidRPr="006B296A" w:rsidRDefault="00C3689D" w:rsidP="008236A0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7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8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C3689D" w:rsidRPr="006B296A" w14:paraId="04761FCB" w14:textId="77777777" w:rsidTr="008236A0">
        <w:tc>
          <w:tcPr>
            <w:tcW w:w="958" w:type="dxa"/>
          </w:tcPr>
          <w:p w14:paraId="7C865447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85" w:type="dxa"/>
          </w:tcPr>
          <w:p w14:paraId="485C2440" w14:textId="77777777" w:rsidR="00C3689D" w:rsidRPr="006B296A" w:rsidRDefault="00C3689D" w:rsidP="008236A0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416" w:type="dxa"/>
          </w:tcPr>
          <w:p w14:paraId="11E790C8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BAA00D9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3EF8DE0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822ACC1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54A54E9" w14:textId="77777777" w:rsidR="00C3689D" w:rsidRPr="006B296A" w:rsidRDefault="00C3689D" w:rsidP="008236A0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FA83E98" w14:textId="77777777" w:rsidR="00C3689D" w:rsidRPr="006B296A" w:rsidRDefault="00C3689D" w:rsidP="008236A0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265FE2C" w14:textId="77777777" w:rsidTr="008D0503">
        <w:tc>
          <w:tcPr>
            <w:tcW w:w="958" w:type="dxa"/>
          </w:tcPr>
          <w:p w14:paraId="017846A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7E3BDC4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597E2E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8BFCF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18CBF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FA91E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5F5D5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30F0600" w14:textId="731475B6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8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352C77A" w14:textId="77777777" w:rsidTr="008D0503">
        <w:tc>
          <w:tcPr>
            <w:tcW w:w="958" w:type="dxa"/>
          </w:tcPr>
          <w:p w14:paraId="7DD4C575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3.8.2</w:t>
            </w:r>
          </w:p>
        </w:tc>
        <w:tc>
          <w:tcPr>
            <w:tcW w:w="3385" w:type="dxa"/>
          </w:tcPr>
          <w:p w14:paraId="66A813C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Представительская деятельность</w:t>
            </w:r>
          </w:p>
        </w:tc>
        <w:tc>
          <w:tcPr>
            <w:tcW w:w="1416" w:type="dxa"/>
          </w:tcPr>
          <w:p w14:paraId="590BF0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1BAF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32D64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F66A8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05407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2C24EB8" w14:textId="2F7355DF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8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FD76A8D" w14:textId="77777777" w:rsidTr="008D0503">
        <w:tc>
          <w:tcPr>
            <w:tcW w:w="958" w:type="dxa"/>
          </w:tcPr>
          <w:p w14:paraId="29BB7CF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18B6144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1C34CD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0CF80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3756F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B3145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C3961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06B4F8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F000C53" w14:textId="77777777" w:rsidTr="008D0503">
        <w:tc>
          <w:tcPr>
            <w:tcW w:w="958" w:type="dxa"/>
          </w:tcPr>
          <w:p w14:paraId="161F820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51CB57F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00F9DB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C5BDA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AD25F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3397C82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0E6051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35F02E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9A2B377" w14:textId="77777777" w:rsidTr="008D0503">
        <w:tc>
          <w:tcPr>
            <w:tcW w:w="958" w:type="dxa"/>
          </w:tcPr>
          <w:p w14:paraId="5FE597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385" w:type="dxa"/>
          </w:tcPr>
          <w:p w14:paraId="06016B4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7F7CA3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A703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13BDB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06806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1DA60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1C3A522" w14:textId="2871CFC1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8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6D2AA3D" w14:textId="77777777" w:rsidTr="008D0503">
        <w:tc>
          <w:tcPr>
            <w:tcW w:w="958" w:type="dxa"/>
          </w:tcPr>
          <w:p w14:paraId="11CB92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49CD9EF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705962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30209A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</w:p>
        </w:tc>
        <w:tc>
          <w:tcPr>
            <w:tcW w:w="1725" w:type="dxa"/>
          </w:tcPr>
          <w:p w14:paraId="6DD9CA1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72BA56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0747B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FAC912C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8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8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A4A134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50000 кв. м</w:t>
            </w:r>
          </w:p>
        </w:tc>
      </w:tr>
      <w:tr w:rsidR="00103014" w:rsidRPr="006B296A" w14:paraId="68C05A6E" w14:textId="77777777" w:rsidTr="008D0503">
        <w:tc>
          <w:tcPr>
            <w:tcW w:w="958" w:type="dxa"/>
          </w:tcPr>
          <w:p w14:paraId="0AD9D46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61B56E9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085FAF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C99C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68B33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53AA2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58935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BC968A5" w14:textId="5FCE33BB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8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B4E5C24" w14:textId="77777777" w:rsidTr="008D0503">
        <w:tc>
          <w:tcPr>
            <w:tcW w:w="958" w:type="dxa"/>
          </w:tcPr>
          <w:p w14:paraId="365A1B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39E3D2E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741DA2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FFD90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D9718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8A3DB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136AE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9C1650D" w14:textId="0F989E57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8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CE1BF54" w14:textId="77777777" w:rsidTr="008D0503">
        <w:tc>
          <w:tcPr>
            <w:tcW w:w="958" w:type="dxa"/>
          </w:tcPr>
          <w:p w14:paraId="6831C8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58EBF7B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6F8A74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B68A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EF363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A2E66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111710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CDD325C" w14:textId="15309470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8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3202C65" w14:textId="77777777" w:rsidTr="008D0503">
        <w:tc>
          <w:tcPr>
            <w:tcW w:w="958" w:type="dxa"/>
          </w:tcPr>
          <w:p w14:paraId="4B75AD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85" w:type="dxa"/>
          </w:tcPr>
          <w:p w14:paraId="7C7D3DD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6BB950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3F465C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96753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BF19A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EC917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3976C1B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100 допускается только при наличии утвержд</w:t>
            </w:r>
            <w:r w:rsidR="008C47BA" w:rsidRPr="006B296A">
              <w:rPr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нной документации по планировке территории, предусматривающей соответствующее решение.</w:t>
            </w:r>
          </w:p>
          <w:p w14:paraId="431B2325" w14:textId="64937B2C" w:rsidR="00103014" w:rsidRPr="006B296A" w:rsidRDefault="003A1F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103014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103014" w:rsidRPr="006B296A" w14:paraId="4F24A97E" w14:textId="77777777" w:rsidTr="008D0503">
        <w:tc>
          <w:tcPr>
            <w:tcW w:w="958" w:type="dxa"/>
          </w:tcPr>
          <w:p w14:paraId="0453CC07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1DC6D7E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70557B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A735A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655BF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2AA8D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411DC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C36032D" w14:textId="4484BB4E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103014" w:rsidRPr="006B296A" w14:paraId="563B490E" w14:textId="77777777" w:rsidTr="00BB31A2">
        <w:tc>
          <w:tcPr>
            <w:tcW w:w="958" w:type="dxa"/>
            <w:tcBorders>
              <w:bottom w:val="single" w:sz="4" w:space="0" w:color="auto"/>
            </w:tcBorders>
          </w:tcPr>
          <w:p w14:paraId="4C871FF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4.8.2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76E119D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азартных игр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4AA58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603B4D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573D878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6E8618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295B06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40938FB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Размещение объектов, соответствующих данному виду разреш</w:t>
            </w:r>
            <w:r w:rsidR="008C47BA" w:rsidRPr="006B296A">
              <w:rPr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нного использования, на земельном участке большей площади допускается только в составе единого многофункционального комплекса.</w:t>
            </w:r>
          </w:p>
          <w:p w14:paraId="10DBAAFC" w14:textId="6715C123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BB31A2" w:rsidRPr="006B296A" w14:paraId="68AA1FC5" w14:textId="77777777" w:rsidTr="00BB31A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912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4530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41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4F9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158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1AE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428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A9CF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033FA1" w:rsidRPr="006B296A" w14:paraId="0277E3E6" w14:textId="77777777" w:rsidTr="00BB31A2">
        <w:tc>
          <w:tcPr>
            <w:tcW w:w="958" w:type="dxa"/>
            <w:tcBorders>
              <w:top w:val="single" w:sz="4" w:space="0" w:color="auto"/>
            </w:tcBorders>
          </w:tcPr>
          <w:p w14:paraId="6191C3E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4.10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301527A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Выставочно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-ярмарочная деятельность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69EBDA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2DEB2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3469CB8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59B2827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3044007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3BD200DD" w14:textId="233D2790" w:rsidR="00033FA1" w:rsidRPr="006B296A" w:rsidRDefault="00033FA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05E73FCC" w14:textId="77777777" w:rsidTr="008D0503">
        <w:tc>
          <w:tcPr>
            <w:tcW w:w="958" w:type="dxa"/>
          </w:tcPr>
          <w:p w14:paraId="4C6E983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5.1.1</w:t>
            </w:r>
          </w:p>
        </w:tc>
        <w:tc>
          <w:tcPr>
            <w:tcW w:w="3385" w:type="dxa"/>
          </w:tcPr>
          <w:p w14:paraId="49D24F8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1416" w:type="dxa"/>
          </w:tcPr>
          <w:p w14:paraId="244194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EA137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8FA965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065C7E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BB3641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C1327B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285.1325800.2016, СП 310.1325800.2017, СП 332.1325800.2017, </w:t>
            </w:r>
            <w:hyperlink r:id="rId18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397.1325800.2018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440.1325800.2018, СП 457.1325800.2019.</w:t>
            </w:r>
          </w:p>
        </w:tc>
      </w:tr>
      <w:tr w:rsidR="00033FA1" w:rsidRPr="006B296A" w14:paraId="36EE7F45" w14:textId="77777777" w:rsidTr="008D0503">
        <w:tc>
          <w:tcPr>
            <w:tcW w:w="958" w:type="dxa"/>
          </w:tcPr>
          <w:p w14:paraId="13871E1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419A664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5B523FF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D6C5A2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0CB038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752190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397A92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C40A45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9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40A42D92" w14:textId="77777777" w:rsidTr="008D0503">
        <w:tc>
          <w:tcPr>
            <w:tcW w:w="958" w:type="dxa"/>
          </w:tcPr>
          <w:p w14:paraId="76953AB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55FAE86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15B2BAE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4B99AB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F724EE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F49D2A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E2234B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14E371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2B25DA7" w14:textId="77777777" w:rsidTr="008D0503">
        <w:tc>
          <w:tcPr>
            <w:tcW w:w="958" w:type="dxa"/>
          </w:tcPr>
          <w:p w14:paraId="7575071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259CE68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0F448A4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37AB4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55F9E2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044378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41246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C1AFEE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размещение только теннисных кортов.</w:t>
            </w:r>
          </w:p>
        </w:tc>
      </w:tr>
      <w:tr w:rsidR="00033FA1" w:rsidRPr="006B296A" w14:paraId="5347622B" w14:textId="77777777" w:rsidTr="008D0503">
        <w:tc>
          <w:tcPr>
            <w:tcW w:w="958" w:type="dxa"/>
          </w:tcPr>
          <w:p w14:paraId="3FBFB92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5.1.7</w:t>
            </w:r>
          </w:p>
        </w:tc>
        <w:tc>
          <w:tcPr>
            <w:tcW w:w="3385" w:type="dxa"/>
          </w:tcPr>
          <w:p w14:paraId="392F76D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Спортивные базы</w:t>
            </w:r>
          </w:p>
        </w:tc>
        <w:tc>
          <w:tcPr>
            <w:tcW w:w="1416" w:type="dxa"/>
          </w:tcPr>
          <w:p w14:paraId="6CF0111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0CC958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390D40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622D9A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205801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810B04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7121E52" w14:textId="77777777" w:rsidTr="008D0503">
        <w:tc>
          <w:tcPr>
            <w:tcW w:w="958" w:type="dxa"/>
          </w:tcPr>
          <w:p w14:paraId="748DE54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5.2.1</w:t>
            </w:r>
          </w:p>
        </w:tc>
        <w:tc>
          <w:tcPr>
            <w:tcW w:w="3385" w:type="dxa"/>
          </w:tcPr>
          <w:p w14:paraId="02A2F1C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1416" w:type="dxa"/>
          </w:tcPr>
          <w:p w14:paraId="402300B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9E0468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BFD864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815FDB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EB3CCE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2C83E7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</w:t>
            </w:r>
            <w:r w:rsidRPr="006B296A">
              <w:rPr>
                <w:color w:val="000000" w:themeColor="text1"/>
                <w:sz w:val="20"/>
                <w:szCs w:val="20"/>
                <w:shd w:val="clear" w:color="auto" w:fill="FFFFFF" w:themeFill="background1"/>
                <w:lang w:eastAsia="ru-RU"/>
              </w:rPr>
              <w:t>необходимо учитывать положения СП 257.1325800.2020.</w:t>
            </w:r>
          </w:p>
        </w:tc>
      </w:tr>
      <w:tr w:rsidR="00033FA1" w:rsidRPr="006B296A" w14:paraId="3C17626B" w14:textId="77777777" w:rsidTr="008D0503">
        <w:tc>
          <w:tcPr>
            <w:tcW w:w="958" w:type="dxa"/>
          </w:tcPr>
          <w:p w14:paraId="1D22129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7.2.2</w:t>
            </w:r>
          </w:p>
        </w:tc>
        <w:tc>
          <w:tcPr>
            <w:tcW w:w="3385" w:type="dxa"/>
          </w:tcPr>
          <w:p w14:paraId="3F3127A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1416" w:type="dxa"/>
          </w:tcPr>
          <w:p w14:paraId="5BCA9C2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6D5CC1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302E66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14E77D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A57DB8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78CB56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66F8858D" w14:textId="77777777" w:rsidTr="008D0503">
        <w:tc>
          <w:tcPr>
            <w:tcW w:w="958" w:type="dxa"/>
          </w:tcPr>
          <w:p w14:paraId="6827795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4D66C99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7B5138B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5F8C20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3387DC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93D2EA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B3398D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57AE6E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69EBB2F9" w14:textId="77777777" w:rsidTr="008D0503">
        <w:tc>
          <w:tcPr>
            <w:tcW w:w="958" w:type="dxa"/>
          </w:tcPr>
          <w:p w14:paraId="6728726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15BA914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3163DD7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F339FB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A8394A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4EBEFE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A5FC4E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711335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6F8B5350" w14:textId="77777777" w:rsidTr="008D0503">
        <w:tc>
          <w:tcPr>
            <w:tcW w:w="958" w:type="dxa"/>
          </w:tcPr>
          <w:p w14:paraId="123DEBF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6C92906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4DBB0D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14C13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345ED3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CAA4FB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CC004A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D8056B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5EA7FAB" w14:textId="77777777" w:rsidTr="008D0503">
        <w:tc>
          <w:tcPr>
            <w:tcW w:w="958" w:type="dxa"/>
          </w:tcPr>
          <w:p w14:paraId="4F08241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065E56B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6C31465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964DA6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D1BE7C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296A96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8ECFF8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713993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671C8C3" w14:textId="77777777" w:rsidTr="008D0503">
        <w:tc>
          <w:tcPr>
            <w:tcW w:w="958" w:type="dxa"/>
          </w:tcPr>
          <w:p w14:paraId="20309A0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0392401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1CB1464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E2447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E6A9E2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B41BB6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3BEF63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FF99FB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371C40E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662FB62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4F6CFEA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ОД,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033FA1" w:rsidRPr="006B296A" w14:paraId="5E8E073F" w14:textId="77777777" w:rsidTr="008D0503">
        <w:tc>
          <w:tcPr>
            <w:tcW w:w="958" w:type="dxa"/>
          </w:tcPr>
          <w:p w14:paraId="5E7B04D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30753E9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1CEFE1B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9B299F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3C9A84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A4A1FF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48B9DF1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DB129D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309EC977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56A3A21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</w:tc>
      </w:tr>
      <w:tr w:rsidR="00033FA1" w:rsidRPr="006B296A" w14:paraId="5241CAE5" w14:textId="77777777" w:rsidTr="008D0503">
        <w:tc>
          <w:tcPr>
            <w:tcW w:w="958" w:type="dxa"/>
          </w:tcPr>
          <w:p w14:paraId="09B8F34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3.4.3</w:t>
            </w:r>
          </w:p>
        </w:tc>
        <w:tc>
          <w:tcPr>
            <w:tcW w:w="3385" w:type="dxa"/>
          </w:tcPr>
          <w:p w14:paraId="17589F4A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Медицинские организации особого назначения</w:t>
            </w:r>
          </w:p>
        </w:tc>
        <w:tc>
          <w:tcPr>
            <w:tcW w:w="1416" w:type="dxa"/>
          </w:tcPr>
          <w:p w14:paraId="3DE3A6D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184281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60418F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63D635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C18C44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D2E3F5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19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5EB698A0" w14:textId="77777777" w:rsidTr="008D0503">
        <w:tc>
          <w:tcPr>
            <w:tcW w:w="958" w:type="dxa"/>
          </w:tcPr>
          <w:p w14:paraId="4111938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3.6.3</w:t>
            </w:r>
          </w:p>
        </w:tc>
        <w:tc>
          <w:tcPr>
            <w:tcW w:w="3385" w:type="dxa"/>
          </w:tcPr>
          <w:p w14:paraId="5A565253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Цирки и зверинцы</w:t>
            </w:r>
          </w:p>
        </w:tc>
        <w:tc>
          <w:tcPr>
            <w:tcW w:w="1416" w:type="dxa"/>
          </w:tcPr>
          <w:p w14:paraId="3CA12CA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E3A7E6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50FDB5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C5E224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2559B8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93CDB5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08A648F" w14:textId="77777777" w:rsidTr="008D0503">
        <w:tc>
          <w:tcPr>
            <w:tcW w:w="958" w:type="dxa"/>
          </w:tcPr>
          <w:p w14:paraId="0830B86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501EBF1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46961C1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7BF86E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9A8084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E51EE3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82BD7A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4FD9D5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F91D66C" w14:textId="77777777" w:rsidTr="008D0503">
        <w:tc>
          <w:tcPr>
            <w:tcW w:w="958" w:type="dxa"/>
          </w:tcPr>
          <w:p w14:paraId="784073C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3.9.3</w:t>
            </w:r>
          </w:p>
        </w:tc>
        <w:tc>
          <w:tcPr>
            <w:tcW w:w="3385" w:type="dxa"/>
          </w:tcPr>
          <w:p w14:paraId="5BA66B1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Проведение научных испытаний</w:t>
            </w:r>
          </w:p>
        </w:tc>
        <w:tc>
          <w:tcPr>
            <w:tcW w:w="1416" w:type="dxa"/>
          </w:tcPr>
          <w:p w14:paraId="1A681ED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74CA4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680859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4B90F6F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35F8C7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39D960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6B29076" w14:textId="77777777" w:rsidTr="008D0503">
        <w:tc>
          <w:tcPr>
            <w:tcW w:w="958" w:type="dxa"/>
          </w:tcPr>
          <w:p w14:paraId="1AB62CAD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4.3</w:t>
            </w:r>
          </w:p>
        </w:tc>
        <w:tc>
          <w:tcPr>
            <w:tcW w:w="3385" w:type="dxa"/>
          </w:tcPr>
          <w:p w14:paraId="59DC991A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7EEA536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E8DC7B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034A8A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F36E66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832188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4E3800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EA89DB3" w14:textId="77777777" w:rsidTr="008D0503">
        <w:tc>
          <w:tcPr>
            <w:tcW w:w="958" w:type="dxa"/>
          </w:tcPr>
          <w:p w14:paraId="7B5CE07F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351D5BFA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425E58C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88033F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9565FA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719F4F3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07B000B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6189526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781E8168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4557723C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46C6409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033FA1" w:rsidRPr="006B296A" w14:paraId="14BDA69E" w14:textId="77777777" w:rsidTr="008D0503">
        <w:tc>
          <w:tcPr>
            <w:tcW w:w="958" w:type="dxa"/>
          </w:tcPr>
          <w:p w14:paraId="65B6A262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2A8078F2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1DACB29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54CC43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D105F0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81967D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1B202E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526BA5A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49C7E589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033FA1" w:rsidRPr="006B296A" w14:paraId="75F67662" w14:textId="77777777" w:rsidTr="008D0503">
        <w:tc>
          <w:tcPr>
            <w:tcW w:w="958" w:type="dxa"/>
          </w:tcPr>
          <w:p w14:paraId="4AADB9D0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05BE462B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6F969EC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05663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D37079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132B427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DA194D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AD77028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033FA1" w:rsidRPr="006B296A" w14:paraId="6377E9D5" w14:textId="77777777" w:rsidTr="008D0503">
        <w:tc>
          <w:tcPr>
            <w:tcW w:w="958" w:type="dxa"/>
          </w:tcPr>
          <w:p w14:paraId="0B28953A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2EF17CDB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014FAC8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89AC87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509DFD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36DC1EA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590E2A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2550A4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278C796F" w14:textId="77777777" w:rsidTr="008D0503">
        <w:tc>
          <w:tcPr>
            <w:tcW w:w="958" w:type="dxa"/>
          </w:tcPr>
          <w:p w14:paraId="0A527862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18E0FF93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0AB9782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844450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E188F2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4F38D02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196C4E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00CD67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56F2C48F" w14:textId="77777777" w:rsidTr="008D0503">
        <w:tc>
          <w:tcPr>
            <w:tcW w:w="958" w:type="dxa"/>
          </w:tcPr>
          <w:p w14:paraId="531B67D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5D6CB9F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2F271E6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AC6684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89B463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7E228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A38225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68A693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A7CC055" w14:textId="77777777" w:rsidTr="008D0503">
        <w:tc>
          <w:tcPr>
            <w:tcW w:w="958" w:type="dxa"/>
          </w:tcPr>
          <w:p w14:paraId="3A6B858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6.9</w:t>
            </w:r>
          </w:p>
        </w:tc>
        <w:tc>
          <w:tcPr>
            <w:tcW w:w="3385" w:type="dxa"/>
          </w:tcPr>
          <w:p w14:paraId="49EE753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Склады</w:t>
            </w:r>
          </w:p>
        </w:tc>
        <w:tc>
          <w:tcPr>
            <w:tcW w:w="1416" w:type="dxa"/>
          </w:tcPr>
          <w:p w14:paraId="5C14A64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F3B30E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10000</w:t>
            </w:r>
          </w:p>
        </w:tc>
        <w:tc>
          <w:tcPr>
            <w:tcW w:w="1725" w:type="dxa"/>
          </w:tcPr>
          <w:p w14:paraId="3CD002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2FFE0D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D61D30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2CEA7AF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57.13330.2011.</w:t>
            </w:r>
          </w:p>
        </w:tc>
      </w:tr>
      <w:tr w:rsidR="00033FA1" w:rsidRPr="006B296A" w14:paraId="5B5A23FF" w14:textId="77777777" w:rsidTr="008D0503">
        <w:tc>
          <w:tcPr>
            <w:tcW w:w="958" w:type="dxa"/>
          </w:tcPr>
          <w:p w14:paraId="5EEB4BDA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85" w:type="dxa"/>
          </w:tcPr>
          <w:p w14:paraId="03C9D546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416" w:type="dxa"/>
          </w:tcPr>
          <w:p w14:paraId="710781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7F43FC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040267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81157C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C6193B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66C7F3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121064B2" w14:textId="77777777" w:rsidTr="008D0503">
        <w:tc>
          <w:tcPr>
            <w:tcW w:w="958" w:type="dxa"/>
          </w:tcPr>
          <w:p w14:paraId="2C23C98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73F6017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3FA468B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151E67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E02F64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2AE476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2F6E75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5156D5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19F3BC16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36834D0B" w14:textId="77777777" w:rsidR="00103014" w:rsidRPr="006B296A" w:rsidRDefault="00103014" w:rsidP="004F3315">
      <w:pPr>
        <w:shd w:val="clear" w:color="auto" w:fill="FFFFFF" w:themeFill="background1"/>
        <w:spacing w:line="240" w:lineRule="auto"/>
        <w:jc w:val="both"/>
        <w:outlineLvl w:val="4"/>
        <w:rPr>
          <w:rFonts w:eastAsia="Calibri"/>
          <w:szCs w:val="28"/>
        </w:rPr>
      </w:pPr>
      <w:bookmarkStart w:id="114" w:name="_Toc113544484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.11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«М1.</w:t>
      </w:r>
      <w:r w:rsidRPr="006B296A">
        <w:t xml:space="preserve"> Многофункциональная зона ограниченной этажности</w:t>
      </w:r>
      <w:r w:rsidRPr="006B296A">
        <w:rPr>
          <w:bCs/>
          <w:color w:val="000000" w:themeColor="text1"/>
          <w:szCs w:val="28"/>
          <w:lang w:eastAsia="ru-RU"/>
        </w:rPr>
        <w:t>»</w:t>
      </w:r>
      <w:bookmarkEnd w:id="114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725"/>
        <w:gridCol w:w="1663"/>
        <w:gridCol w:w="1739"/>
        <w:gridCol w:w="9781"/>
      </w:tblGrid>
      <w:tr w:rsidR="00103014" w:rsidRPr="006B296A" w14:paraId="30EA9E69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662F69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8C47BA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672" w:type="dxa"/>
            <w:gridSpan w:val="5"/>
            <w:vAlign w:val="center"/>
          </w:tcPr>
          <w:p w14:paraId="43F115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</w:t>
            </w:r>
            <w:r w:rsidR="008C47BA" w:rsidRPr="006B296A">
              <w:rPr>
                <w:rFonts w:eastAsia="Calibri" w:cs="Times New Roman"/>
                <w:b/>
                <w:sz w:val="20"/>
                <w:szCs w:val="20"/>
              </w:rPr>
              <w:t>в и предельные параметры разрешё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781" w:type="dxa"/>
            <w:vMerge w:val="restart"/>
            <w:vAlign w:val="center"/>
          </w:tcPr>
          <w:p w14:paraId="12DE093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8C47BA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6B13DE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44870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1A02AA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34B75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1F6EC6BD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33CBEE7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31895B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7D87FD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725" w:type="dxa"/>
            <w:vMerge w:val="restart"/>
            <w:vAlign w:val="center"/>
          </w:tcPr>
          <w:p w14:paraId="6511A3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70A7FD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739" w:type="dxa"/>
            <w:vMerge w:val="restart"/>
            <w:vAlign w:val="center"/>
          </w:tcPr>
          <w:p w14:paraId="77A242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781" w:type="dxa"/>
            <w:vMerge/>
          </w:tcPr>
          <w:p w14:paraId="26D04834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2752E1C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77CAFDF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417D43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7D91431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48C842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725" w:type="dxa"/>
            <w:vMerge/>
          </w:tcPr>
          <w:p w14:paraId="45B4538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31F43A5B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14:paraId="016F7B4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781" w:type="dxa"/>
            <w:vMerge/>
          </w:tcPr>
          <w:p w14:paraId="2CD8C11D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6FF11C21" w14:textId="77777777" w:rsidTr="008D0503">
        <w:trPr>
          <w:tblHeader/>
        </w:trPr>
        <w:tc>
          <w:tcPr>
            <w:tcW w:w="958" w:type="dxa"/>
          </w:tcPr>
          <w:p w14:paraId="3476AC7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47C353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2B782C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3C564B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725" w:type="dxa"/>
          </w:tcPr>
          <w:p w14:paraId="559499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40D66D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739" w:type="dxa"/>
          </w:tcPr>
          <w:p w14:paraId="7D2976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781" w:type="dxa"/>
          </w:tcPr>
          <w:p w14:paraId="3AA1E5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63243F45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0FD11521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221475B2" w14:textId="77777777" w:rsidTr="008D0503">
        <w:tc>
          <w:tcPr>
            <w:tcW w:w="958" w:type="dxa"/>
          </w:tcPr>
          <w:p w14:paraId="009C21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2.1</w:t>
            </w:r>
          </w:p>
        </w:tc>
        <w:tc>
          <w:tcPr>
            <w:tcW w:w="3385" w:type="dxa"/>
          </w:tcPr>
          <w:p w14:paraId="00B705C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416" w:type="dxa"/>
          </w:tcPr>
          <w:p w14:paraId="086680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5F5AFE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40F2A3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376FEC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5" w:type="dxa"/>
          </w:tcPr>
          <w:p w14:paraId="5BE161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06602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14751FE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6C556EE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Запрещается образование новых земельных учас</w:t>
            </w:r>
            <w:r w:rsidR="008C47BA" w:rsidRPr="006B296A">
              <w:rPr>
                <w:rFonts w:eastAsia="Calibri" w:cs="Times New Roman"/>
                <w:sz w:val="20"/>
                <w:szCs w:val="20"/>
              </w:rPr>
              <w:t>тков с данным видом разрешё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из земель и (или) иных земельных участков, на территории которых отсутствуют существующие индивидуальные жилые дома.</w:t>
            </w:r>
          </w:p>
          <w:p w14:paraId="248D790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образовании земельных участков в случаях, не относящихся к перечисленным в примечании 2.</w:t>
            </w:r>
          </w:p>
          <w:p w14:paraId="6268CFF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При обр</w:t>
            </w:r>
            <w:r w:rsidR="008C47BA" w:rsidRPr="006B296A">
              <w:rPr>
                <w:rFonts w:eastAsia="Calibri" w:cs="Times New Roman"/>
                <w:sz w:val="20"/>
                <w:szCs w:val="20"/>
              </w:rPr>
              <w:t>азовании земельного участка путё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м раздела или перераспределения исходного земельного участка в целях изъятия для государственных и муниципальных нужд, а также при перераспределении исходного земельного участка в целях исключения вклинивания,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вкрапливания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, изломанности границ, чересполосицы с </w:t>
            </w:r>
            <w:r w:rsidR="009171F3" w:rsidRPr="006B296A">
              <w:rPr>
                <w:rFonts w:eastAsia="Calibri" w:cs="Times New Roman"/>
                <w:sz w:val="20"/>
                <w:szCs w:val="20"/>
              </w:rPr>
              <w:t>учётом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положений З</w:t>
            </w:r>
            <w:r w:rsidR="00500A2D" w:rsidRPr="006B296A">
              <w:rPr>
                <w:rFonts w:eastAsia="Calibri" w:cs="Times New Roman"/>
                <w:sz w:val="20"/>
                <w:szCs w:val="20"/>
              </w:rPr>
              <w:t xml:space="preserve">К РФ </w:t>
            </w:r>
            <w:r w:rsidRPr="006B296A">
              <w:rPr>
                <w:rFonts w:eastAsia="Calibri" w:cs="Times New Roman"/>
                <w:sz w:val="20"/>
                <w:szCs w:val="20"/>
              </w:rPr>
              <w:t>на основании утвержд</w:t>
            </w:r>
            <w:r w:rsidR="00B45FE2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проекта межевания территории при условии изменения площади исходного земельного участка не более, чем на 10%.</w:t>
            </w:r>
          </w:p>
          <w:p w14:paraId="6A0023EE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Допускается размещение гаража для собственных нужд без отступа от передней границы земельного участка при условии, что все его конструктивные элементы (в том числе ворота в открытом положении), их проекция не выходят за границы земельного участка.</w:t>
            </w:r>
          </w:p>
          <w:p w14:paraId="226F4771" w14:textId="77777777" w:rsidR="00103014" w:rsidRPr="006B296A" w:rsidRDefault="00103014" w:rsidP="004F331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Минимальная ширина части земельного участка, примыкающей к красной линии улично-дорожной сети, проездам общего пользования, территории общего пользования, обеспечивающей доступ к земельному участку, – 4 м.</w:t>
            </w:r>
          </w:p>
        </w:tc>
      </w:tr>
      <w:tr w:rsidR="00103014" w:rsidRPr="006B296A" w14:paraId="6FCA21B0" w14:textId="77777777" w:rsidTr="008D0503">
        <w:tc>
          <w:tcPr>
            <w:tcW w:w="958" w:type="dxa"/>
          </w:tcPr>
          <w:p w14:paraId="05F3F7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2.3</w:t>
            </w:r>
          </w:p>
        </w:tc>
        <w:tc>
          <w:tcPr>
            <w:tcW w:w="3385" w:type="dxa"/>
          </w:tcPr>
          <w:p w14:paraId="7B6F4CF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416" w:type="dxa"/>
          </w:tcPr>
          <w:p w14:paraId="77E7FD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14:paraId="19EEBE3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1200</w:t>
            </w:r>
          </w:p>
        </w:tc>
        <w:tc>
          <w:tcPr>
            <w:tcW w:w="1725" w:type="dxa"/>
          </w:tcPr>
          <w:p w14:paraId="7703DB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A1185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3D292D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6FB78DDC" w14:textId="077EE8D8" w:rsidR="00103014" w:rsidRPr="006B296A" w:rsidRDefault="00363A3B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Образование земельных участков допускается только в отношении существующих объектов капитального строительства, возведённых не позднее 2 июля 2019 года и признанных в судебном порядке объектами блокированной жилой застройки.</w:t>
            </w:r>
          </w:p>
        </w:tc>
      </w:tr>
      <w:tr w:rsidR="00103014" w:rsidRPr="006B296A" w14:paraId="0086E05E" w14:textId="77777777" w:rsidTr="008D0503">
        <w:tc>
          <w:tcPr>
            <w:tcW w:w="958" w:type="dxa"/>
          </w:tcPr>
          <w:p w14:paraId="387B45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6C13697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3FC1F1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E4FB5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30240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28704ED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778CF1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52A2C45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6DF15A29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69862865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5F1CC3EA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6D94CCE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129649DF" w14:textId="77777777" w:rsidTr="008D0503">
        <w:tc>
          <w:tcPr>
            <w:tcW w:w="958" w:type="dxa"/>
          </w:tcPr>
          <w:p w14:paraId="515A2D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0B85AA9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21EE41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C5BE1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BED55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AEE78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997D7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13F406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C1C8F86" w14:textId="77777777" w:rsidTr="008D0503">
        <w:tc>
          <w:tcPr>
            <w:tcW w:w="958" w:type="dxa"/>
          </w:tcPr>
          <w:p w14:paraId="2A9CA8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56E81C3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218E6E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02C31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A7064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4C30D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79D758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5795E1E" w14:textId="7C0506DB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9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87A5975" w14:textId="77777777" w:rsidTr="008D0503">
        <w:tc>
          <w:tcPr>
            <w:tcW w:w="958" w:type="dxa"/>
          </w:tcPr>
          <w:p w14:paraId="5EBACD5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3.2.2</w:t>
            </w:r>
          </w:p>
        </w:tc>
        <w:tc>
          <w:tcPr>
            <w:tcW w:w="3385" w:type="dxa"/>
          </w:tcPr>
          <w:p w14:paraId="3F653FC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2A4C8A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57244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BC0A1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7EE1B4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149A34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AE403FF" w14:textId="552F44DD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9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F5997F1" w14:textId="77777777" w:rsidTr="008D0503">
        <w:tc>
          <w:tcPr>
            <w:tcW w:w="958" w:type="dxa"/>
          </w:tcPr>
          <w:p w14:paraId="28C68EE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6464427A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75571C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9DA62D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A0E1A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A132F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5D251C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3C09D25" w14:textId="53CD97CD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9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1426C45" w14:textId="77777777" w:rsidTr="008D0503">
        <w:tc>
          <w:tcPr>
            <w:tcW w:w="958" w:type="dxa"/>
          </w:tcPr>
          <w:p w14:paraId="6B26C9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4A20267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4E713DC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95C20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E5AE8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0A186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5FB071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EFD2A0A" w14:textId="3073BCBE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19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CE944BD" w14:textId="77777777" w:rsidTr="008D0503">
        <w:tc>
          <w:tcPr>
            <w:tcW w:w="958" w:type="dxa"/>
          </w:tcPr>
          <w:p w14:paraId="0C40541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1AE75CC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38DE6D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4810E9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4BC818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672A5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74DB7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B901E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2FDE33F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1103E099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5CCC190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9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B6838F4" w14:textId="77777777" w:rsidTr="008D0503">
        <w:tc>
          <w:tcPr>
            <w:tcW w:w="958" w:type="dxa"/>
          </w:tcPr>
          <w:p w14:paraId="3BFED1A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39BE39C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416" w:type="dxa"/>
          </w:tcPr>
          <w:p w14:paraId="51BB6B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E0595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75684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2D180C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14:paraId="0E9256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F00592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9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103014" w:rsidRPr="006B296A" w14:paraId="423AFEBD" w14:textId="77777777" w:rsidTr="008D0503">
        <w:tc>
          <w:tcPr>
            <w:tcW w:w="958" w:type="dxa"/>
          </w:tcPr>
          <w:p w14:paraId="185DCD0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3.5.2</w:t>
            </w:r>
          </w:p>
        </w:tc>
        <w:tc>
          <w:tcPr>
            <w:tcW w:w="3385" w:type="dxa"/>
          </w:tcPr>
          <w:p w14:paraId="6190081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 xml:space="preserve">Среднее и высшее </w:t>
            </w:r>
            <w:r w:rsidRPr="006B296A">
              <w:rPr>
                <w:sz w:val="20"/>
                <w:szCs w:val="20"/>
              </w:rPr>
              <w:lastRenderedPageBreak/>
              <w:t>профессиональное образование</w:t>
            </w:r>
          </w:p>
        </w:tc>
        <w:tc>
          <w:tcPr>
            <w:tcW w:w="1416" w:type="dxa"/>
          </w:tcPr>
          <w:p w14:paraId="6D9461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05B4C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99631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1EB0E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019D15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25CEE9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19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9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06BEE51" w14:textId="77777777" w:rsidTr="008D0503">
        <w:tc>
          <w:tcPr>
            <w:tcW w:w="958" w:type="dxa"/>
          </w:tcPr>
          <w:p w14:paraId="6C4B67B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3.8.1</w:t>
            </w:r>
          </w:p>
        </w:tc>
        <w:tc>
          <w:tcPr>
            <w:tcW w:w="3385" w:type="dxa"/>
          </w:tcPr>
          <w:p w14:paraId="23D7D5C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2A308F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40B7B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7845D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BFF3A3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696A14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5A119EA" w14:textId="5B357F65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0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DF2F220" w14:textId="77777777" w:rsidTr="008D0503">
        <w:tc>
          <w:tcPr>
            <w:tcW w:w="958" w:type="dxa"/>
          </w:tcPr>
          <w:p w14:paraId="37A257C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3.8.2</w:t>
            </w:r>
          </w:p>
        </w:tc>
        <w:tc>
          <w:tcPr>
            <w:tcW w:w="3385" w:type="dxa"/>
          </w:tcPr>
          <w:p w14:paraId="6A0DD8D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Представительская деятельность</w:t>
            </w:r>
          </w:p>
        </w:tc>
        <w:tc>
          <w:tcPr>
            <w:tcW w:w="1416" w:type="dxa"/>
          </w:tcPr>
          <w:p w14:paraId="304473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D0BA1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24004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D04B0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37EC113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65CB75A" w14:textId="7D3D1F1C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0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E7E0EC0" w14:textId="77777777" w:rsidTr="008D0503">
        <w:tc>
          <w:tcPr>
            <w:tcW w:w="958" w:type="dxa"/>
          </w:tcPr>
          <w:p w14:paraId="4C3FAE5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420FE49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76C277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D6614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02BEB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004D7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34D0FA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02CB73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3DDA6EA" w14:textId="77777777" w:rsidTr="008D0503">
        <w:tc>
          <w:tcPr>
            <w:tcW w:w="958" w:type="dxa"/>
          </w:tcPr>
          <w:p w14:paraId="2508BE0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5B7004EA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737959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15B26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725" w:type="dxa"/>
          </w:tcPr>
          <w:p w14:paraId="70DF60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448F5E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4B19AF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9781" w:type="dxa"/>
          </w:tcPr>
          <w:p w14:paraId="3368504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B821D8A" w14:textId="77777777" w:rsidTr="008D0503">
        <w:tc>
          <w:tcPr>
            <w:tcW w:w="958" w:type="dxa"/>
          </w:tcPr>
          <w:p w14:paraId="29592C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5CFB249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29B8A8F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C364D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A3B2A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AE440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719A8B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0D44C5B" w14:textId="15923F96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0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A4E0E59" w14:textId="77777777" w:rsidTr="008D0503">
        <w:tc>
          <w:tcPr>
            <w:tcW w:w="958" w:type="dxa"/>
          </w:tcPr>
          <w:p w14:paraId="49B4393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22038CA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7D38D4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084355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10000</w:t>
            </w:r>
          </w:p>
        </w:tc>
        <w:tc>
          <w:tcPr>
            <w:tcW w:w="1725" w:type="dxa"/>
          </w:tcPr>
          <w:p w14:paraId="1A2E1E3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649C0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065D7D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BA074D1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20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0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5AE49B2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10000 кв. м.</w:t>
            </w:r>
          </w:p>
        </w:tc>
      </w:tr>
      <w:tr w:rsidR="00103014" w:rsidRPr="006B296A" w14:paraId="17F9FBBC" w14:textId="77777777" w:rsidTr="008D0503">
        <w:tc>
          <w:tcPr>
            <w:tcW w:w="958" w:type="dxa"/>
          </w:tcPr>
          <w:p w14:paraId="4F8960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644C8A0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675724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2C92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10000</w:t>
            </w:r>
          </w:p>
        </w:tc>
        <w:tc>
          <w:tcPr>
            <w:tcW w:w="1725" w:type="dxa"/>
          </w:tcPr>
          <w:p w14:paraId="69EB45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1E47D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35B799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F77F4DF" w14:textId="18E3ECEF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0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BB95EF3" w14:textId="77777777" w:rsidTr="008D0503">
        <w:tc>
          <w:tcPr>
            <w:tcW w:w="958" w:type="dxa"/>
          </w:tcPr>
          <w:p w14:paraId="6C3B24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33EB8E7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6EC60B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EA1FF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7D4E5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D675C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315A9D4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C509D8F" w14:textId="133E7E9F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0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306AD29" w14:textId="77777777" w:rsidTr="00BB31A2">
        <w:tc>
          <w:tcPr>
            <w:tcW w:w="958" w:type="dxa"/>
            <w:tcBorders>
              <w:bottom w:val="single" w:sz="4" w:space="0" w:color="auto"/>
            </w:tcBorders>
          </w:tcPr>
          <w:p w14:paraId="517C6E9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2DAC4AD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5BED5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51F8A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660B7D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61D3E92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19A4CE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6290AB40" w14:textId="27225050" w:rsidR="00103014" w:rsidRPr="006B296A" w:rsidRDefault="00103014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0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283F4071" w14:textId="77777777" w:rsidTr="00BB31A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E1D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2783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92B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DA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A5F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066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2E7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1473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033FA1" w:rsidRPr="006B296A" w14:paraId="20108717" w14:textId="77777777" w:rsidTr="00BB31A2">
        <w:tc>
          <w:tcPr>
            <w:tcW w:w="958" w:type="dxa"/>
            <w:tcBorders>
              <w:top w:val="single" w:sz="4" w:space="0" w:color="auto"/>
            </w:tcBorders>
          </w:tcPr>
          <w:p w14:paraId="1D97FF8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6B3294A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E7E278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8C05EB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26FE23B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7EACF4C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4C37533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017FD4B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0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69501238" w14:textId="77777777" w:rsidTr="008D0503">
        <w:tc>
          <w:tcPr>
            <w:tcW w:w="958" w:type="dxa"/>
          </w:tcPr>
          <w:p w14:paraId="351B349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6FBCF21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3EA00FC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D8AC03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EFD56F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7FE698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621FB4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0B20AA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5BB326D" w14:textId="77777777" w:rsidTr="008D0503">
        <w:tc>
          <w:tcPr>
            <w:tcW w:w="958" w:type="dxa"/>
          </w:tcPr>
          <w:p w14:paraId="3FD7CED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5527593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61973D0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0DBE9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45485E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9A20F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92DA9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7CFB0B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F2901FE" w14:textId="77777777" w:rsidTr="008D0503">
        <w:tc>
          <w:tcPr>
            <w:tcW w:w="958" w:type="dxa"/>
          </w:tcPr>
          <w:p w14:paraId="198A403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67CD3AF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475B10A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B9AE67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087DFC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7A0EE3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3DFD02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C40708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699EC297" w14:textId="77777777" w:rsidTr="008D0503">
        <w:tc>
          <w:tcPr>
            <w:tcW w:w="958" w:type="dxa"/>
          </w:tcPr>
          <w:p w14:paraId="733E544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3934DE7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3C46988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B572A9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A09ED1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9D9B6D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04933D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357C7F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8696FAB" w14:textId="77777777" w:rsidTr="008D0503">
        <w:tc>
          <w:tcPr>
            <w:tcW w:w="958" w:type="dxa"/>
          </w:tcPr>
          <w:p w14:paraId="0A9C0AB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1F543C5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7D9AB2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2BE2EB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51208A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FE2CC0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ABA0ED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ED765C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E9451DA" w14:textId="77777777" w:rsidTr="008D0503">
        <w:tc>
          <w:tcPr>
            <w:tcW w:w="958" w:type="dxa"/>
          </w:tcPr>
          <w:p w14:paraId="5FEDD93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42B435D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1681EE1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197CDA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7B9960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5BE396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DAD059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1BCAF0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1088D34D" w14:textId="77777777" w:rsidTr="008D0503">
        <w:tc>
          <w:tcPr>
            <w:tcW w:w="958" w:type="dxa"/>
          </w:tcPr>
          <w:p w14:paraId="6B14E0A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14.0</w:t>
            </w:r>
          </w:p>
        </w:tc>
        <w:tc>
          <w:tcPr>
            <w:tcW w:w="3385" w:type="dxa"/>
          </w:tcPr>
          <w:p w14:paraId="1AFB32F3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Земельные участки, входящие в состав общего имущества собственников индивидуальных жилых домов в малоэтажном жилом комплексе </w:t>
            </w:r>
          </w:p>
        </w:tc>
        <w:tc>
          <w:tcPr>
            <w:tcW w:w="1416" w:type="dxa"/>
          </w:tcPr>
          <w:p w14:paraId="31DE447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F50E7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2392D3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688A17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2A6860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9709ECD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3785D112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6C1EE69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78823DB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М1,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3C4F21" w:rsidRPr="006B296A" w14:paraId="25C62F03" w14:textId="77777777" w:rsidTr="008D0503">
        <w:tc>
          <w:tcPr>
            <w:tcW w:w="958" w:type="dxa"/>
          </w:tcPr>
          <w:p w14:paraId="23B27FAD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2.1.1</w:t>
            </w:r>
          </w:p>
        </w:tc>
        <w:tc>
          <w:tcPr>
            <w:tcW w:w="3385" w:type="dxa"/>
          </w:tcPr>
          <w:p w14:paraId="11D8C50D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416" w:type="dxa"/>
          </w:tcPr>
          <w:p w14:paraId="440C35D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237AB38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5" w:type="dxa"/>
          </w:tcPr>
          <w:p w14:paraId="354618E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D3583F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14:paraId="6913BFB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5ADCEE8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Вид разрешённого использования является основным при образовании земельного участка под существующий малоэтажный многоквартирный жилой дом из земель, находящихся в государственной или муниципальной собственности.</w:t>
            </w:r>
          </w:p>
          <w:p w14:paraId="67E75972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малоэтажных многоквартирных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315F48FA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2F7F5B24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Площадь одной зоны планируемого размещения объектов капитального строительства, предназначенной для размещения малоэтажной многоквартирной жилой застройки, в составе проекта планировки территории не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может превышать установленное значение максимальной площади земельного участка.</w:t>
            </w:r>
          </w:p>
          <w:p w14:paraId="43D83005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57B715A5" w14:textId="72D8735E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положения СП 54.13330.2022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3C4F21" w:rsidRPr="006B296A" w14:paraId="0CCB0DB1" w14:textId="77777777" w:rsidTr="008D0503">
        <w:tc>
          <w:tcPr>
            <w:tcW w:w="958" w:type="dxa"/>
          </w:tcPr>
          <w:p w14:paraId="3F06584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2.5</w:t>
            </w:r>
          </w:p>
        </w:tc>
        <w:tc>
          <w:tcPr>
            <w:tcW w:w="3385" w:type="dxa"/>
          </w:tcPr>
          <w:p w14:paraId="7175CC52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Среднеэтажная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жилая застройка</w:t>
            </w:r>
          </w:p>
        </w:tc>
        <w:tc>
          <w:tcPr>
            <w:tcW w:w="1416" w:type="dxa"/>
          </w:tcPr>
          <w:p w14:paraId="4F2C63E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750116A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5" w:type="dxa"/>
          </w:tcPr>
          <w:p w14:paraId="45CE723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C014DE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1739" w:type="dxa"/>
          </w:tcPr>
          <w:p w14:paraId="791746A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CFF42ED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Вид разрешённого использования является основным при образовании земельного участка под существующий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среднеэтажный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жилой дом из земель, находящихся в государственной или муниципальной собственности.</w:t>
            </w:r>
          </w:p>
          <w:p w14:paraId="37B73D1D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среднеэтажных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0BB05229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064CB37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Площадь одной зоны планируемого размещения объектов капитального строительства, предназначенной для размещения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среднеэтажной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478D4AB2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12777B8A" w14:textId="53AB2F31" w:rsidR="003C4F21" w:rsidRPr="006B296A" w:rsidRDefault="003C4F2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54.13330.20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3C4F21" w:rsidRPr="006B296A" w14:paraId="02130158" w14:textId="77777777" w:rsidTr="008D0503">
        <w:tc>
          <w:tcPr>
            <w:tcW w:w="958" w:type="dxa"/>
          </w:tcPr>
          <w:p w14:paraId="64D8E76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7031A19F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3B1236B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4CAD2B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40393F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84F8B5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6EA1A66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A79ABC9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38C02D4A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3F963F9B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</w:tc>
      </w:tr>
      <w:tr w:rsidR="003C4F21" w:rsidRPr="006B296A" w14:paraId="192A510C" w14:textId="77777777" w:rsidTr="008D0503">
        <w:tc>
          <w:tcPr>
            <w:tcW w:w="958" w:type="dxa"/>
          </w:tcPr>
          <w:p w14:paraId="2E272CE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3.2.4</w:t>
            </w:r>
          </w:p>
        </w:tc>
        <w:tc>
          <w:tcPr>
            <w:tcW w:w="3385" w:type="dxa"/>
          </w:tcPr>
          <w:p w14:paraId="2FF1E8D8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Общежития</w:t>
            </w:r>
          </w:p>
        </w:tc>
        <w:tc>
          <w:tcPr>
            <w:tcW w:w="1416" w:type="dxa"/>
          </w:tcPr>
          <w:p w14:paraId="6E7E71E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129" w:type="dxa"/>
          </w:tcPr>
          <w:p w14:paraId="03E5413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D03330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4ECA0DF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3886252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D4B3484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379.1325800.2020.</w:t>
            </w:r>
          </w:p>
        </w:tc>
      </w:tr>
      <w:tr w:rsidR="003C4F21" w:rsidRPr="006B296A" w14:paraId="65D8E21B" w14:textId="77777777" w:rsidTr="008D0503">
        <w:tc>
          <w:tcPr>
            <w:tcW w:w="958" w:type="dxa"/>
          </w:tcPr>
          <w:p w14:paraId="0773E97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3.4.2</w:t>
            </w:r>
          </w:p>
        </w:tc>
        <w:tc>
          <w:tcPr>
            <w:tcW w:w="3385" w:type="dxa"/>
          </w:tcPr>
          <w:p w14:paraId="04D0453D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416" w:type="dxa"/>
          </w:tcPr>
          <w:p w14:paraId="44FCE1D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46FF2A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5BCE7C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B159C5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71B423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BC73F6C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0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0560F6EE" w14:textId="77777777" w:rsidTr="008D0503">
        <w:tc>
          <w:tcPr>
            <w:tcW w:w="958" w:type="dxa"/>
          </w:tcPr>
          <w:p w14:paraId="4C6717C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3.4.3</w:t>
            </w:r>
          </w:p>
        </w:tc>
        <w:tc>
          <w:tcPr>
            <w:tcW w:w="3385" w:type="dxa"/>
          </w:tcPr>
          <w:p w14:paraId="2A07EB56" w14:textId="77777777" w:rsidR="003C4F21" w:rsidRPr="006B296A" w:rsidRDefault="003C4F2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Медицинские организации особого назначения</w:t>
            </w:r>
          </w:p>
        </w:tc>
        <w:tc>
          <w:tcPr>
            <w:tcW w:w="1416" w:type="dxa"/>
          </w:tcPr>
          <w:p w14:paraId="0CDC050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FB8CB2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F55B40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5E8B1A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AF3711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8454B28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1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767A69DC" w14:textId="77777777" w:rsidTr="008D0503">
        <w:tc>
          <w:tcPr>
            <w:tcW w:w="958" w:type="dxa"/>
          </w:tcPr>
          <w:p w14:paraId="73EDC12E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0318EED0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6E8E40A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253557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203488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302D5D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5ED153D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F896F2A" w14:textId="5FE355A5" w:rsidR="003C4F21" w:rsidRPr="006B296A" w:rsidRDefault="003C4F2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1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3C4F21" w:rsidRPr="006B296A" w14:paraId="6EEB0E8D" w14:textId="77777777" w:rsidTr="008D0503">
        <w:tc>
          <w:tcPr>
            <w:tcW w:w="958" w:type="dxa"/>
          </w:tcPr>
          <w:p w14:paraId="513C015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3.6.3</w:t>
            </w:r>
          </w:p>
        </w:tc>
        <w:tc>
          <w:tcPr>
            <w:tcW w:w="3385" w:type="dxa"/>
          </w:tcPr>
          <w:p w14:paraId="060BB648" w14:textId="77777777" w:rsidR="003C4F21" w:rsidRPr="006B296A" w:rsidRDefault="003C4F2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Цирки и зверинцы</w:t>
            </w:r>
          </w:p>
        </w:tc>
        <w:tc>
          <w:tcPr>
            <w:tcW w:w="1416" w:type="dxa"/>
          </w:tcPr>
          <w:p w14:paraId="0A5C959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E2920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B07D7E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6F3755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4E9671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923D68E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1048A2C0" w14:textId="77777777" w:rsidTr="008D0503">
        <w:tc>
          <w:tcPr>
            <w:tcW w:w="958" w:type="dxa"/>
          </w:tcPr>
          <w:p w14:paraId="4A9A38E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19869FC3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5CABB02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19126A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8858D4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689626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F9147F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3827ED6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1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1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0D345C4D" w14:textId="77777777" w:rsidTr="008D0503">
        <w:tc>
          <w:tcPr>
            <w:tcW w:w="958" w:type="dxa"/>
          </w:tcPr>
          <w:p w14:paraId="4D984C6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85" w:type="dxa"/>
          </w:tcPr>
          <w:p w14:paraId="66B81582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416" w:type="dxa"/>
          </w:tcPr>
          <w:p w14:paraId="3F1E135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FD9A94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C40087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F91D13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3813FAD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18B6F29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1D557C82" w14:textId="77777777" w:rsidTr="008D0503">
        <w:tc>
          <w:tcPr>
            <w:tcW w:w="958" w:type="dxa"/>
          </w:tcPr>
          <w:p w14:paraId="2CC5B8B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384CD811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7709E0D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1044C3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CEC89D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971996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61623F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A6F5D26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1A2CF445" w14:textId="77777777" w:rsidTr="008D0503">
        <w:tc>
          <w:tcPr>
            <w:tcW w:w="958" w:type="dxa"/>
          </w:tcPr>
          <w:p w14:paraId="73964AE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3.9.3</w:t>
            </w:r>
          </w:p>
        </w:tc>
        <w:tc>
          <w:tcPr>
            <w:tcW w:w="3385" w:type="dxa"/>
          </w:tcPr>
          <w:p w14:paraId="67C3C120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Проведение научных испытаний</w:t>
            </w:r>
          </w:p>
        </w:tc>
        <w:tc>
          <w:tcPr>
            <w:tcW w:w="1416" w:type="dxa"/>
          </w:tcPr>
          <w:p w14:paraId="5BD4E0B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0BE6CA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45B332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9C591D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5B78D3E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566F760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530C9D0D" w14:textId="77777777" w:rsidTr="008D0503">
        <w:tc>
          <w:tcPr>
            <w:tcW w:w="958" w:type="dxa"/>
          </w:tcPr>
          <w:p w14:paraId="49A3BF1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29E71F97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22B3A0D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602E792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1E9A7B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BD4620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0DC0E60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C458BAF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1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1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4A2A2DF1" w14:textId="77777777" w:rsidTr="008D0503">
        <w:tc>
          <w:tcPr>
            <w:tcW w:w="958" w:type="dxa"/>
          </w:tcPr>
          <w:p w14:paraId="25F1EBD1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4.3</w:t>
            </w:r>
          </w:p>
        </w:tc>
        <w:tc>
          <w:tcPr>
            <w:tcW w:w="3385" w:type="dxa"/>
          </w:tcPr>
          <w:p w14:paraId="4CF08093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4181647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BF7F3A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24A75D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D980A8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CD8D12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4DDC062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7DE0265F" w14:textId="77777777" w:rsidTr="008D0503">
        <w:tc>
          <w:tcPr>
            <w:tcW w:w="958" w:type="dxa"/>
          </w:tcPr>
          <w:p w14:paraId="4F31552F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329DD5B9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6C1CF86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71FA8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5A503F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6958B9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32192BE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AB5DCB1" w14:textId="15B3F066" w:rsidR="003C4F21" w:rsidRPr="006B296A" w:rsidRDefault="003C4F2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1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3A6A8403" w14:textId="77777777" w:rsidTr="008D0503">
        <w:tc>
          <w:tcPr>
            <w:tcW w:w="958" w:type="dxa"/>
          </w:tcPr>
          <w:p w14:paraId="1B2D13EF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2B627066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7A7EB1D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979C5E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FA9C9F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FB5F88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730C06D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F6E6D79" w14:textId="123BC044" w:rsidR="003C4F21" w:rsidRPr="006B296A" w:rsidRDefault="003C4F2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1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3C4F21" w:rsidRPr="006B296A" w14:paraId="5DCCF500" w14:textId="77777777" w:rsidTr="008D0503">
        <w:tc>
          <w:tcPr>
            <w:tcW w:w="958" w:type="dxa"/>
          </w:tcPr>
          <w:p w14:paraId="235744C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85" w:type="dxa"/>
          </w:tcPr>
          <w:p w14:paraId="65F55589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0FDF562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05F96A9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C7AFAD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4F52D9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6CE2075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6416602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50 допускается только при наличии утверждённой документации по планировке территории, предусматривающей соответствующее решение.</w:t>
            </w:r>
          </w:p>
          <w:p w14:paraId="05F331DF" w14:textId="75886EB2" w:rsidR="003C4F21" w:rsidRPr="006B296A" w:rsidRDefault="003A1F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3C4F21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3C4F21" w:rsidRPr="006B296A" w14:paraId="0228F918" w14:textId="77777777" w:rsidTr="008D0503">
        <w:tc>
          <w:tcPr>
            <w:tcW w:w="958" w:type="dxa"/>
          </w:tcPr>
          <w:p w14:paraId="1ADFFBA9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1DC64323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5A0A46C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4AB29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7B2F4D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767EB1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48B1DAE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A27565C" w14:textId="1255AB0C" w:rsidR="003C4F21" w:rsidRPr="006B296A" w:rsidRDefault="003C4F2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3C4F21" w:rsidRPr="006B296A" w14:paraId="679737A9" w14:textId="77777777" w:rsidTr="008D0503">
        <w:tc>
          <w:tcPr>
            <w:tcW w:w="958" w:type="dxa"/>
          </w:tcPr>
          <w:p w14:paraId="78E8AFE2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4.8.2</w:t>
            </w:r>
          </w:p>
        </w:tc>
        <w:tc>
          <w:tcPr>
            <w:tcW w:w="3385" w:type="dxa"/>
          </w:tcPr>
          <w:p w14:paraId="11B06AB7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азартных игр</w:t>
            </w:r>
          </w:p>
        </w:tc>
        <w:tc>
          <w:tcPr>
            <w:tcW w:w="1416" w:type="dxa"/>
          </w:tcPr>
          <w:p w14:paraId="37FAB16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742B0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25" w:type="dxa"/>
          </w:tcPr>
          <w:p w14:paraId="2EA3CCB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CF1572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31A968B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B23A78C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Размещение объектов, соответствующих данному виду разрешённого использования, на земельном участке большей площади допускается только в составе единого многофункционального комплекса.</w:t>
            </w:r>
          </w:p>
          <w:p w14:paraId="31DF88FE" w14:textId="067BC3A9" w:rsidR="003C4F21" w:rsidRPr="006B296A" w:rsidRDefault="003C4F21" w:rsidP="00D53DB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D53DB5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3C4F21" w:rsidRPr="006B296A" w14:paraId="7DE13AAE" w14:textId="77777777" w:rsidTr="008D0503">
        <w:tc>
          <w:tcPr>
            <w:tcW w:w="958" w:type="dxa"/>
          </w:tcPr>
          <w:p w14:paraId="2F3F41DC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28CE6B3E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11F4E69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B3F0A1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C7403E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49C5A6A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3E964AC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6C06BEC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3EF90138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71B09BEE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1F5AEA7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3C4F21" w:rsidRPr="006B296A" w14:paraId="6E4DA55C" w14:textId="77777777" w:rsidTr="008D0503">
        <w:tc>
          <w:tcPr>
            <w:tcW w:w="958" w:type="dxa"/>
          </w:tcPr>
          <w:p w14:paraId="44951D8C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279B52E9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0CC8805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EFB52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105CAE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645ADB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A259C3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FE600C8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15B8D199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3C4F21" w:rsidRPr="006B296A" w14:paraId="6E4FAEC6" w14:textId="77777777" w:rsidTr="008D0503">
        <w:tc>
          <w:tcPr>
            <w:tcW w:w="958" w:type="dxa"/>
          </w:tcPr>
          <w:p w14:paraId="33CD9EE7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7255CDB8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60C208D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ED95F9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43514F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43735F1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C14CBA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4D4AF24" w14:textId="77777777" w:rsidR="003C4F21" w:rsidRPr="006B296A" w:rsidRDefault="003C4F2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3C4F21" w:rsidRPr="006B296A" w14:paraId="2418AAA8" w14:textId="77777777" w:rsidTr="008D0503">
        <w:tc>
          <w:tcPr>
            <w:tcW w:w="958" w:type="dxa"/>
          </w:tcPr>
          <w:p w14:paraId="01F0D2B3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0ECFDEBE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57A0DDF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1702D6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1725" w:type="dxa"/>
          </w:tcPr>
          <w:p w14:paraId="578A14F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752438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739" w:type="dxa"/>
          </w:tcPr>
          <w:p w14:paraId="59F68EE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2D51878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3C4F21" w:rsidRPr="006B296A" w14:paraId="60099CDC" w14:textId="77777777" w:rsidTr="008D0503">
        <w:tc>
          <w:tcPr>
            <w:tcW w:w="958" w:type="dxa"/>
          </w:tcPr>
          <w:p w14:paraId="6157BA8F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7D9CDD62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05E5E5D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FAF896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1725" w:type="dxa"/>
          </w:tcPr>
          <w:p w14:paraId="6C36160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1F7981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739" w:type="dxa"/>
          </w:tcPr>
          <w:p w14:paraId="4293190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0330312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3C4F21" w:rsidRPr="006B296A" w14:paraId="3936B623" w14:textId="77777777" w:rsidTr="008D0503">
        <w:tc>
          <w:tcPr>
            <w:tcW w:w="958" w:type="dxa"/>
          </w:tcPr>
          <w:p w14:paraId="6BD37D29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4.10</w:t>
            </w:r>
          </w:p>
        </w:tc>
        <w:tc>
          <w:tcPr>
            <w:tcW w:w="3385" w:type="dxa"/>
          </w:tcPr>
          <w:p w14:paraId="2B75748C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6B296A">
              <w:rPr>
                <w:sz w:val="20"/>
                <w:szCs w:val="20"/>
              </w:rPr>
              <w:t>Выставочно</w:t>
            </w:r>
            <w:proofErr w:type="spellEnd"/>
            <w:r w:rsidRPr="006B296A">
              <w:rPr>
                <w:sz w:val="20"/>
                <w:szCs w:val="20"/>
              </w:rPr>
              <w:t>-ярмарочная деятельность</w:t>
            </w:r>
          </w:p>
        </w:tc>
        <w:tc>
          <w:tcPr>
            <w:tcW w:w="1416" w:type="dxa"/>
          </w:tcPr>
          <w:p w14:paraId="5404F30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EB468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8FD88B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1731FB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78936DC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AE7C9D4" w14:textId="7903B6EB" w:rsidR="003C4F21" w:rsidRPr="006B296A" w:rsidRDefault="003C4F2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3C4F21" w:rsidRPr="006B296A" w14:paraId="40E07EE3" w14:textId="77777777" w:rsidTr="008D0503">
        <w:tc>
          <w:tcPr>
            <w:tcW w:w="958" w:type="dxa"/>
          </w:tcPr>
          <w:p w14:paraId="02F63AAE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5.1.1</w:t>
            </w:r>
          </w:p>
        </w:tc>
        <w:tc>
          <w:tcPr>
            <w:tcW w:w="3385" w:type="dxa"/>
          </w:tcPr>
          <w:p w14:paraId="3B35D025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1416" w:type="dxa"/>
          </w:tcPr>
          <w:p w14:paraId="1A7EF85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40A8E8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40AB83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A4A1AC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7F132D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B38E61C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285.1325800.2016, СП 310.1325800.2017, СП 332.1325800.2017, </w:t>
            </w:r>
            <w:hyperlink r:id="rId21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397.1325800.2018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440.1325800.2018, СП 457.1325800.2019.</w:t>
            </w:r>
          </w:p>
        </w:tc>
      </w:tr>
      <w:tr w:rsidR="003C4F21" w:rsidRPr="006B296A" w14:paraId="56239AEF" w14:textId="77777777" w:rsidTr="008D0503">
        <w:tc>
          <w:tcPr>
            <w:tcW w:w="958" w:type="dxa"/>
          </w:tcPr>
          <w:p w14:paraId="7F70A593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1F8CF3D0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7D722C5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1B947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D1A8BB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E6DDA9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766E1A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0EB18D0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размещение только теннисных кортов.</w:t>
            </w:r>
          </w:p>
        </w:tc>
      </w:tr>
      <w:tr w:rsidR="003C4F21" w:rsidRPr="006B296A" w14:paraId="031EE685" w14:textId="77777777" w:rsidTr="008D0503">
        <w:tc>
          <w:tcPr>
            <w:tcW w:w="958" w:type="dxa"/>
          </w:tcPr>
          <w:p w14:paraId="2EFBA595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5.1.7</w:t>
            </w:r>
          </w:p>
        </w:tc>
        <w:tc>
          <w:tcPr>
            <w:tcW w:w="3385" w:type="dxa"/>
          </w:tcPr>
          <w:p w14:paraId="070C1382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Спортивные базы</w:t>
            </w:r>
          </w:p>
        </w:tc>
        <w:tc>
          <w:tcPr>
            <w:tcW w:w="1416" w:type="dxa"/>
          </w:tcPr>
          <w:p w14:paraId="7555158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28AC5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F67A76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68EA7B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9C4C3E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C9CB6D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016FCA19" w14:textId="77777777" w:rsidTr="008D0503">
        <w:tc>
          <w:tcPr>
            <w:tcW w:w="958" w:type="dxa"/>
          </w:tcPr>
          <w:p w14:paraId="537E2753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5.2.1</w:t>
            </w:r>
          </w:p>
        </w:tc>
        <w:tc>
          <w:tcPr>
            <w:tcW w:w="3385" w:type="dxa"/>
          </w:tcPr>
          <w:p w14:paraId="29B77F09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1416" w:type="dxa"/>
          </w:tcPr>
          <w:p w14:paraId="7F914B9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40ED3F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7E5EC5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AA7AD8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14:paraId="6DB7EBA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3D9466E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</w:t>
            </w:r>
            <w:r w:rsidRPr="006B296A">
              <w:rPr>
                <w:color w:val="000000" w:themeColor="text1"/>
                <w:sz w:val="20"/>
                <w:szCs w:val="20"/>
                <w:shd w:val="clear" w:color="auto" w:fill="FFFFFF" w:themeFill="background1"/>
                <w:lang w:eastAsia="ru-RU"/>
              </w:rPr>
              <w:t>необходимо учитывать положения СП 257.1325800.2020.</w:t>
            </w:r>
          </w:p>
        </w:tc>
      </w:tr>
      <w:tr w:rsidR="003C4F21" w:rsidRPr="006B296A" w14:paraId="7A079756" w14:textId="77777777" w:rsidTr="008D0503">
        <w:tc>
          <w:tcPr>
            <w:tcW w:w="958" w:type="dxa"/>
          </w:tcPr>
          <w:p w14:paraId="38A8D64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403160A6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4155931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AF91B4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198033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FBFB34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84CF53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B68440E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65758519" w14:textId="77777777" w:rsidTr="008D0503">
        <w:tc>
          <w:tcPr>
            <w:tcW w:w="958" w:type="dxa"/>
          </w:tcPr>
          <w:p w14:paraId="1045BEA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</w:t>
            </w:r>
          </w:p>
        </w:tc>
        <w:tc>
          <w:tcPr>
            <w:tcW w:w="3385" w:type="dxa"/>
          </w:tcPr>
          <w:p w14:paraId="5EB08CD9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Лёгкая промышленность</w:t>
            </w:r>
          </w:p>
        </w:tc>
        <w:tc>
          <w:tcPr>
            <w:tcW w:w="1416" w:type="dxa"/>
          </w:tcPr>
          <w:p w14:paraId="36183BC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ABAC83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A9FCE4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FB9740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8A407A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07C681FD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</w:t>
            </w:r>
            <w:r w:rsidRPr="006B296A">
              <w:rPr>
                <w:color w:val="000000" w:themeColor="text1"/>
                <w:sz w:val="20"/>
                <w:szCs w:val="20"/>
              </w:rPr>
              <w:lastRenderedPageBreak/>
              <w:t xml:space="preserve">участка необходимо учитывать положения СП 18.13330.2019, СП 43.13330.2012, СП 56.13330.2011, </w:t>
            </w:r>
            <w:hyperlink r:id="rId219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25AFC5BD" w14:textId="77777777" w:rsidTr="0038614A">
        <w:tc>
          <w:tcPr>
            <w:tcW w:w="958" w:type="dxa"/>
            <w:tcBorders>
              <w:bottom w:val="single" w:sz="4" w:space="0" w:color="auto"/>
            </w:tcBorders>
          </w:tcPr>
          <w:p w14:paraId="6880072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6.3.1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129EE1F9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Фармацевтическая промышленность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44FC48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3335C4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5468566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41C881B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4426305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0818422F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20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4E6ABD32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B42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5956" w14:textId="77777777" w:rsidR="003C4F21" w:rsidRPr="006B296A" w:rsidRDefault="003C4F21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B296A">
              <w:rPr>
                <w:rFonts w:eastAsia="Calibri"/>
                <w:sz w:val="20"/>
                <w:szCs w:val="20"/>
                <w:lang w:eastAsia="en-US"/>
              </w:rPr>
              <w:t>Фарфоро</w:t>
            </w:r>
            <w:proofErr w:type="spellEnd"/>
            <w:r w:rsidRPr="006B296A">
              <w:rPr>
                <w:rFonts w:eastAsia="Calibri"/>
                <w:sz w:val="20"/>
                <w:szCs w:val="20"/>
                <w:lang w:eastAsia="en-US"/>
              </w:rPr>
              <w:t>-фаянсовая</w:t>
            </w:r>
            <w:proofErr w:type="gramEnd"/>
            <w:r w:rsidRPr="006B296A">
              <w:rPr>
                <w:rFonts w:eastAsia="Calibri"/>
                <w:sz w:val="20"/>
                <w:szCs w:val="20"/>
                <w:lang w:eastAsia="en-US"/>
              </w:rPr>
              <w:t xml:space="preserve">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220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C5C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B1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B93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B67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C984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21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22EB1FF2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B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E91" w14:textId="77777777" w:rsidR="003C4F21" w:rsidRPr="006B296A" w:rsidRDefault="003C4F21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Электронная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C23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B2C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97F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B04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91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57A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22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31993018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59F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6.3.4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098D" w14:textId="77777777" w:rsidR="003C4F21" w:rsidRPr="006B296A" w:rsidRDefault="003C4F21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Ювелирная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D5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64E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64A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7B3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FD1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41A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23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7777E86A" w14:textId="77777777" w:rsidTr="0038614A">
        <w:tc>
          <w:tcPr>
            <w:tcW w:w="958" w:type="dxa"/>
            <w:tcBorders>
              <w:top w:val="single" w:sz="4" w:space="0" w:color="auto"/>
            </w:tcBorders>
          </w:tcPr>
          <w:p w14:paraId="5CD6CBE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6.4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375A40AE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Пищевая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C70172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335C32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108CBD0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023BC9A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4AB3A99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697CE55C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24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5ECF4A33" w14:textId="77777777" w:rsidTr="008D0503">
        <w:tc>
          <w:tcPr>
            <w:tcW w:w="958" w:type="dxa"/>
          </w:tcPr>
          <w:p w14:paraId="4E1C1D3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6.6</w:t>
            </w:r>
          </w:p>
        </w:tc>
        <w:tc>
          <w:tcPr>
            <w:tcW w:w="3385" w:type="dxa"/>
          </w:tcPr>
          <w:p w14:paraId="2799F125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Строительная промышленность</w:t>
            </w:r>
          </w:p>
        </w:tc>
        <w:tc>
          <w:tcPr>
            <w:tcW w:w="1416" w:type="dxa"/>
          </w:tcPr>
          <w:p w14:paraId="57C4DF5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B8468C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677491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93AF3B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5A43B2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287D0255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25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5B7B8128" w14:textId="77777777" w:rsidTr="008D0503">
        <w:tc>
          <w:tcPr>
            <w:tcW w:w="958" w:type="dxa"/>
          </w:tcPr>
          <w:p w14:paraId="515E5FC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6.7</w:t>
            </w:r>
          </w:p>
        </w:tc>
        <w:tc>
          <w:tcPr>
            <w:tcW w:w="3385" w:type="dxa"/>
          </w:tcPr>
          <w:p w14:paraId="2C8CC8DB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Энергетика</w:t>
            </w:r>
          </w:p>
        </w:tc>
        <w:tc>
          <w:tcPr>
            <w:tcW w:w="1416" w:type="dxa"/>
          </w:tcPr>
          <w:p w14:paraId="30024D8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3660BD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CE0127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B321CC7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C86D03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0AEDAFBC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26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164890EB" w14:textId="77777777" w:rsidTr="008D0503">
        <w:tc>
          <w:tcPr>
            <w:tcW w:w="958" w:type="dxa"/>
          </w:tcPr>
          <w:p w14:paraId="2C16CEC6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6.8</w:t>
            </w:r>
          </w:p>
        </w:tc>
        <w:tc>
          <w:tcPr>
            <w:tcW w:w="3385" w:type="dxa"/>
          </w:tcPr>
          <w:p w14:paraId="02074359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Связь</w:t>
            </w:r>
          </w:p>
        </w:tc>
        <w:tc>
          <w:tcPr>
            <w:tcW w:w="1416" w:type="dxa"/>
          </w:tcPr>
          <w:p w14:paraId="6BAF506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FAC333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C34E35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402B38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6AE5F5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A8B8A61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362422B6" w14:textId="77777777" w:rsidTr="008D0503">
        <w:tc>
          <w:tcPr>
            <w:tcW w:w="958" w:type="dxa"/>
          </w:tcPr>
          <w:p w14:paraId="78EC4D8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6.9</w:t>
            </w:r>
          </w:p>
        </w:tc>
        <w:tc>
          <w:tcPr>
            <w:tcW w:w="3385" w:type="dxa"/>
          </w:tcPr>
          <w:p w14:paraId="1C66284E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Склады</w:t>
            </w:r>
          </w:p>
        </w:tc>
        <w:tc>
          <w:tcPr>
            <w:tcW w:w="1416" w:type="dxa"/>
          </w:tcPr>
          <w:p w14:paraId="1624F51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DBCC3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5358DA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2872FC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741D54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239F6CF8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57.13330.2011</w:t>
            </w:r>
          </w:p>
        </w:tc>
      </w:tr>
      <w:tr w:rsidR="003C4F21" w:rsidRPr="006B296A" w14:paraId="6B88C289" w14:textId="77777777" w:rsidTr="008D0503">
        <w:tc>
          <w:tcPr>
            <w:tcW w:w="958" w:type="dxa"/>
            <w:vAlign w:val="center"/>
          </w:tcPr>
          <w:p w14:paraId="235477E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6.9.1</w:t>
            </w:r>
          </w:p>
        </w:tc>
        <w:tc>
          <w:tcPr>
            <w:tcW w:w="3385" w:type="dxa"/>
            <w:vAlign w:val="center"/>
          </w:tcPr>
          <w:p w14:paraId="7A89E12A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Складские площадки</w:t>
            </w:r>
          </w:p>
        </w:tc>
        <w:tc>
          <w:tcPr>
            <w:tcW w:w="1416" w:type="dxa"/>
          </w:tcPr>
          <w:p w14:paraId="1690043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FD901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38C7B7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F6A8E2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739" w:type="dxa"/>
          </w:tcPr>
          <w:p w14:paraId="65DB5D7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781" w:type="dxa"/>
          </w:tcPr>
          <w:p w14:paraId="2B9E1B44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2E2E9CE1" w14:textId="77777777" w:rsidTr="008D0503">
        <w:tc>
          <w:tcPr>
            <w:tcW w:w="958" w:type="dxa"/>
            <w:vAlign w:val="center"/>
          </w:tcPr>
          <w:p w14:paraId="789C02D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6.11</w:t>
            </w:r>
          </w:p>
        </w:tc>
        <w:tc>
          <w:tcPr>
            <w:tcW w:w="3385" w:type="dxa"/>
            <w:vAlign w:val="center"/>
          </w:tcPr>
          <w:p w14:paraId="1426FDA8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Целлюлозно-бумажная промышленность</w:t>
            </w:r>
          </w:p>
        </w:tc>
        <w:tc>
          <w:tcPr>
            <w:tcW w:w="1416" w:type="dxa"/>
          </w:tcPr>
          <w:p w14:paraId="36DDC50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DBD9A8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139EC81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632EF0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B09859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7755B5DB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27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C4F21" w:rsidRPr="006B296A" w14:paraId="0FA9A894" w14:textId="77777777" w:rsidTr="008D0503">
        <w:tc>
          <w:tcPr>
            <w:tcW w:w="958" w:type="dxa"/>
            <w:vAlign w:val="center"/>
          </w:tcPr>
          <w:p w14:paraId="4D45233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6.12</w:t>
            </w:r>
          </w:p>
        </w:tc>
        <w:tc>
          <w:tcPr>
            <w:tcW w:w="3385" w:type="dxa"/>
            <w:vAlign w:val="center"/>
          </w:tcPr>
          <w:p w14:paraId="706455F5" w14:textId="77777777" w:rsidR="003C4F21" w:rsidRPr="006B296A" w:rsidRDefault="003C4F2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Научно-производственная деятельность</w:t>
            </w:r>
          </w:p>
        </w:tc>
        <w:tc>
          <w:tcPr>
            <w:tcW w:w="1416" w:type="dxa"/>
          </w:tcPr>
          <w:p w14:paraId="5442909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8B0C83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0FCDE8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0FF111D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E46658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9781" w:type="dxa"/>
          </w:tcPr>
          <w:p w14:paraId="5DB1F8FB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7A87992D" w14:textId="77777777" w:rsidTr="008D0503">
        <w:tc>
          <w:tcPr>
            <w:tcW w:w="958" w:type="dxa"/>
          </w:tcPr>
          <w:p w14:paraId="7AB4DEC0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7.2.2</w:t>
            </w:r>
          </w:p>
        </w:tc>
        <w:tc>
          <w:tcPr>
            <w:tcW w:w="3385" w:type="dxa"/>
          </w:tcPr>
          <w:p w14:paraId="07D2534E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1416" w:type="dxa"/>
          </w:tcPr>
          <w:p w14:paraId="2AD28C0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A521D2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B35B86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6F174E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81EC869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FFB6612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50924A2B" w14:textId="77777777" w:rsidTr="008D0503">
        <w:tc>
          <w:tcPr>
            <w:tcW w:w="958" w:type="dxa"/>
          </w:tcPr>
          <w:p w14:paraId="3F0C4EFB" w14:textId="77777777" w:rsidR="003C4F21" w:rsidRPr="006B296A" w:rsidRDefault="003C4F2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85" w:type="dxa"/>
          </w:tcPr>
          <w:p w14:paraId="563EC1EF" w14:textId="77777777" w:rsidR="003C4F21" w:rsidRPr="006B296A" w:rsidRDefault="003C4F2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416" w:type="dxa"/>
          </w:tcPr>
          <w:p w14:paraId="40A2C3FE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F45BCC4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1678EB5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CDA97FD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9057D7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2ABB6D8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4F21" w:rsidRPr="006B296A" w14:paraId="494C23CE" w14:textId="77777777" w:rsidTr="008D0503">
        <w:tc>
          <w:tcPr>
            <w:tcW w:w="958" w:type="dxa"/>
          </w:tcPr>
          <w:p w14:paraId="17343B53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49D4A19D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7D48E24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01E446A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433895F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829ECE2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B717F1B" w14:textId="77777777" w:rsidR="003C4F21" w:rsidRPr="006B296A" w:rsidRDefault="003C4F2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C2602F4" w14:textId="77777777" w:rsidR="003C4F21" w:rsidRPr="006B296A" w:rsidRDefault="003C4F2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9067586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57D7476E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15" w:name="_Toc113544485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.12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«М.</w:t>
      </w:r>
      <w:r w:rsidRPr="006B296A">
        <w:t xml:space="preserve"> Многофункциональная зона»</w:t>
      </w:r>
      <w:bookmarkEnd w:id="115"/>
    </w:p>
    <w:tbl>
      <w:tblPr>
        <w:tblStyle w:val="a4"/>
        <w:tblpPr w:leftFromText="180" w:rightFromText="180" w:vertAnchor="text" w:tblpY="1"/>
        <w:tblOverlap w:val="never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725"/>
        <w:gridCol w:w="1663"/>
        <w:gridCol w:w="1739"/>
        <w:gridCol w:w="9781"/>
      </w:tblGrid>
      <w:tr w:rsidR="00103014" w:rsidRPr="006B296A" w14:paraId="7985670A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78DC38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FD0D9B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672" w:type="dxa"/>
            <w:gridSpan w:val="5"/>
            <w:vAlign w:val="center"/>
          </w:tcPr>
          <w:p w14:paraId="336401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FD0D9B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781" w:type="dxa"/>
            <w:vMerge w:val="restart"/>
            <w:vAlign w:val="center"/>
          </w:tcPr>
          <w:p w14:paraId="1EA5B4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FD0D9B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5618869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5F0DF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04CD0A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905AB3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0812D50E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0DCEEE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56A39F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5E187B4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725" w:type="dxa"/>
            <w:vMerge w:val="restart"/>
            <w:vAlign w:val="center"/>
          </w:tcPr>
          <w:p w14:paraId="6C3F15C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4B3482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739" w:type="dxa"/>
            <w:vMerge w:val="restart"/>
            <w:vAlign w:val="center"/>
          </w:tcPr>
          <w:p w14:paraId="386E6D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781" w:type="dxa"/>
            <w:vMerge/>
          </w:tcPr>
          <w:p w14:paraId="7F7D6183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455B5CB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558434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4BD773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2370DD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3BDED1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725" w:type="dxa"/>
            <w:vMerge/>
          </w:tcPr>
          <w:p w14:paraId="6E1E287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160368E6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14:paraId="1BDC0936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781" w:type="dxa"/>
            <w:vMerge/>
          </w:tcPr>
          <w:p w14:paraId="635A254C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25DE116C" w14:textId="77777777" w:rsidTr="008D0503">
        <w:trPr>
          <w:tblHeader/>
        </w:trPr>
        <w:tc>
          <w:tcPr>
            <w:tcW w:w="958" w:type="dxa"/>
          </w:tcPr>
          <w:p w14:paraId="372BF6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2CA6F5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1C232F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0CEA71C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725" w:type="dxa"/>
          </w:tcPr>
          <w:p w14:paraId="191A86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299F10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739" w:type="dxa"/>
          </w:tcPr>
          <w:p w14:paraId="564D2C4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781" w:type="dxa"/>
          </w:tcPr>
          <w:p w14:paraId="69A97A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1BB00411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534F139B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46AF0EFE" w14:textId="77777777" w:rsidTr="008D0503">
        <w:tc>
          <w:tcPr>
            <w:tcW w:w="958" w:type="dxa"/>
          </w:tcPr>
          <w:p w14:paraId="4A98C3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618104B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2D9E1B7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590BF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D1479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5574C1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7B29E3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1049944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787892F3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5AC7991C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44AA7EE5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5BD2F28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25B5B33E" w14:textId="77777777" w:rsidTr="008D0503">
        <w:tc>
          <w:tcPr>
            <w:tcW w:w="958" w:type="dxa"/>
          </w:tcPr>
          <w:p w14:paraId="44DEF9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392874D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601621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C1433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E0A15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3D8ED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41D0E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9BEBF1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F3A97B6" w14:textId="77777777" w:rsidTr="008D0503">
        <w:tc>
          <w:tcPr>
            <w:tcW w:w="958" w:type="dxa"/>
          </w:tcPr>
          <w:p w14:paraId="46AA1B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06FE3B1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622E0C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B9F32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566D29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4AA8F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E4B34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62A48E0" w14:textId="2F40F85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2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BC28DDC" w14:textId="77777777" w:rsidTr="008D0503">
        <w:tc>
          <w:tcPr>
            <w:tcW w:w="958" w:type="dxa"/>
          </w:tcPr>
          <w:p w14:paraId="75DAEEE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3.2.2</w:t>
            </w:r>
          </w:p>
        </w:tc>
        <w:tc>
          <w:tcPr>
            <w:tcW w:w="3385" w:type="dxa"/>
          </w:tcPr>
          <w:p w14:paraId="6B0B8F7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358CDF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876F9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7559B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A2ADB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945E8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A03B84F" w14:textId="62668C33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2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6F6E8B8" w14:textId="77777777" w:rsidTr="008D0503">
        <w:tc>
          <w:tcPr>
            <w:tcW w:w="958" w:type="dxa"/>
          </w:tcPr>
          <w:p w14:paraId="61C8FE9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76DD017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178DF4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BF108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8E522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97C32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CAD3C7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CF5A63B" w14:textId="6A2EA227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3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2A1AD5D" w14:textId="77777777" w:rsidTr="008D0503">
        <w:tc>
          <w:tcPr>
            <w:tcW w:w="958" w:type="dxa"/>
          </w:tcPr>
          <w:p w14:paraId="094AB9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12A927C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7E669A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152A6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AD506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958A7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9183A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178CEC9" w14:textId="6360C48A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3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DA25DE1" w14:textId="77777777" w:rsidTr="008D0503">
        <w:tc>
          <w:tcPr>
            <w:tcW w:w="958" w:type="dxa"/>
          </w:tcPr>
          <w:p w14:paraId="6F84B96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51C97E7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3A061B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175666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689807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B5C171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6EEC7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16AC2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7C66DE6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2272E72D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2D1B5BE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23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2667953" w14:textId="77777777" w:rsidTr="008D0503">
        <w:tc>
          <w:tcPr>
            <w:tcW w:w="958" w:type="dxa"/>
          </w:tcPr>
          <w:p w14:paraId="28F83ED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5690214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416" w:type="dxa"/>
          </w:tcPr>
          <w:p w14:paraId="7259E3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D7AB5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790872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2E9D8C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14:paraId="6D221B3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07A644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23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103014" w:rsidRPr="006B296A" w14:paraId="6C432B68" w14:textId="77777777" w:rsidTr="008D0503">
        <w:tc>
          <w:tcPr>
            <w:tcW w:w="958" w:type="dxa"/>
          </w:tcPr>
          <w:p w14:paraId="3049241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3.5.2</w:t>
            </w:r>
          </w:p>
        </w:tc>
        <w:tc>
          <w:tcPr>
            <w:tcW w:w="3385" w:type="dxa"/>
          </w:tcPr>
          <w:p w14:paraId="00FA7661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416" w:type="dxa"/>
          </w:tcPr>
          <w:p w14:paraId="239C208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799E6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61BF0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8E765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0214C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86EC33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23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3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1D2413B" w14:textId="77777777" w:rsidTr="008D0503">
        <w:tc>
          <w:tcPr>
            <w:tcW w:w="958" w:type="dxa"/>
          </w:tcPr>
          <w:p w14:paraId="67E51F9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5BFA863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34FB4D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CFCB0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9AD5E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B1612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8CEAC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BB9CBF6" w14:textId="28E379E9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3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4227D5E" w14:textId="77777777" w:rsidTr="008D0503">
        <w:tc>
          <w:tcPr>
            <w:tcW w:w="958" w:type="dxa"/>
          </w:tcPr>
          <w:p w14:paraId="2A1D5C5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3.8.2</w:t>
            </w:r>
          </w:p>
        </w:tc>
        <w:tc>
          <w:tcPr>
            <w:tcW w:w="3385" w:type="dxa"/>
          </w:tcPr>
          <w:p w14:paraId="436D0CD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Представительская деятельность</w:t>
            </w:r>
          </w:p>
        </w:tc>
        <w:tc>
          <w:tcPr>
            <w:tcW w:w="1416" w:type="dxa"/>
          </w:tcPr>
          <w:p w14:paraId="4993532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3E9C2F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9E9D9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B46CD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649ED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D16F0D8" w14:textId="5F70360B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3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AC29CD7" w14:textId="77777777" w:rsidTr="008D0503">
        <w:tc>
          <w:tcPr>
            <w:tcW w:w="958" w:type="dxa"/>
          </w:tcPr>
          <w:p w14:paraId="3A302C0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6516012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183806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84FA6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2C1FA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46C153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1A7EC4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220434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D10E5C9" w14:textId="77777777" w:rsidTr="008D0503">
        <w:tc>
          <w:tcPr>
            <w:tcW w:w="958" w:type="dxa"/>
          </w:tcPr>
          <w:p w14:paraId="2707CE7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7188920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1F571E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C46E12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638F7E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028B25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F21A5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8D70CC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7D7E786" w14:textId="77777777" w:rsidTr="008D0503">
        <w:tc>
          <w:tcPr>
            <w:tcW w:w="958" w:type="dxa"/>
          </w:tcPr>
          <w:p w14:paraId="7C4C27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1087334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2DC5F2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DFC65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6C889C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65B7D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EE887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9B2B509" w14:textId="29C46F93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3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BDA954A" w14:textId="77777777" w:rsidTr="008D0503">
        <w:tc>
          <w:tcPr>
            <w:tcW w:w="958" w:type="dxa"/>
          </w:tcPr>
          <w:p w14:paraId="50D9BD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4C4A653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5D1A3E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52CC87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15000</w:t>
            </w:r>
          </w:p>
        </w:tc>
        <w:tc>
          <w:tcPr>
            <w:tcW w:w="1725" w:type="dxa"/>
          </w:tcPr>
          <w:p w14:paraId="0B799A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32E85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3AB25C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7981BFF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23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4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176F67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15000 кв. м.</w:t>
            </w:r>
          </w:p>
        </w:tc>
      </w:tr>
      <w:tr w:rsidR="00103014" w:rsidRPr="006B296A" w14:paraId="009E3EEB" w14:textId="77777777" w:rsidTr="008D0503">
        <w:tc>
          <w:tcPr>
            <w:tcW w:w="958" w:type="dxa"/>
          </w:tcPr>
          <w:p w14:paraId="6B9E121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2A29173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056D1D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6178D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08CD47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5BFD8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BCEAB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2945C1B" w14:textId="4689BDDE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4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E963BB7" w14:textId="77777777" w:rsidTr="008D0503">
        <w:tc>
          <w:tcPr>
            <w:tcW w:w="958" w:type="dxa"/>
          </w:tcPr>
          <w:p w14:paraId="51E07F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2C80CD8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645A3C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D43B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CEF665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73629F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3F3D2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BE22AF1" w14:textId="69535475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4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057C387" w14:textId="77777777" w:rsidTr="008D0503">
        <w:tc>
          <w:tcPr>
            <w:tcW w:w="958" w:type="dxa"/>
          </w:tcPr>
          <w:p w14:paraId="247D9E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0249430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4F9C30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0A79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725" w:type="dxa"/>
          </w:tcPr>
          <w:p w14:paraId="4AEEB7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309A0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739" w:type="dxa"/>
          </w:tcPr>
          <w:p w14:paraId="634FAB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2793E4D" w14:textId="60C38EB8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>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4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4308B5D6" w14:textId="77777777" w:rsidTr="008D0503">
        <w:tc>
          <w:tcPr>
            <w:tcW w:w="958" w:type="dxa"/>
          </w:tcPr>
          <w:p w14:paraId="41F4C45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4.9.2</w:t>
            </w:r>
          </w:p>
        </w:tc>
        <w:tc>
          <w:tcPr>
            <w:tcW w:w="3385" w:type="dxa"/>
          </w:tcPr>
          <w:p w14:paraId="661C6A0E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</w:tcPr>
          <w:p w14:paraId="6B1D76B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46076A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3B5417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</w:tcPr>
          <w:p w14:paraId="3B9DF0D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352D23D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781" w:type="dxa"/>
          </w:tcPr>
          <w:p w14:paraId="1FC42694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033FA1" w:rsidRPr="006B296A" w14:paraId="2FB9A031" w14:textId="77777777" w:rsidTr="008D0503">
        <w:tc>
          <w:tcPr>
            <w:tcW w:w="958" w:type="dxa"/>
          </w:tcPr>
          <w:p w14:paraId="4034A3D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3E7D50E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6896A9A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6F75AC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A62B92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866930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223E07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5671C6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4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7FC3F29E" w14:textId="77777777" w:rsidTr="008D0503">
        <w:tc>
          <w:tcPr>
            <w:tcW w:w="958" w:type="dxa"/>
          </w:tcPr>
          <w:p w14:paraId="7F434C8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53DC5B0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479D9A3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43265C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C76904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B89D49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1ADE57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74A12E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E118E2F" w14:textId="77777777" w:rsidTr="008D0503">
        <w:tc>
          <w:tcPr>
            <w:tcW w:w="958" w:type="dxa"/>
          </w:tcPr>
          <w:p w14:paraId="1B3F9B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72349A4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670F8B6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A64DBB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A4D023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75C08C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0C95E4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831EB0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5FECF5B" w14:textId="77777777" w:rsidTr="008D0503">
        <w:tc>
          <w:tcPr>
            <w:tcW w:w="958" w:type="dxa"/>
          </w:tcPr>
          <w:p w14:paraId="12886E7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17030A2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6AA926B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640708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12926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2B6353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3256F5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E2CC14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F256032" w14:textId="77777777" w:rsidTr="008D0503">
        <w:tc>
          <w:tcPr>
            <w:tcW w:w="958" w:type="dxa"/>
          </w:tcPr>
          <w:p w14:paraId="1B65896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21545EB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3CC1DAA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3EE52D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8EE07C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EAE5F1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28326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C5CCCA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A30DEA8" w14:textId="77777777" w:rsidTr="008D0503">
        <w:tc>
          <w:tcPr>
            <w:tcW w:w="958" w:type="dxa"/>
          </w:tcPr>
          <w:p w14:paraId="27E82A1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10A2A81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4B1752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8D7D5E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B35F3E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FD9ED5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672B3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96170C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110EE585" w14:textId="77777777" w:rsidTr="008D0503">
        <w:tc>
          <w:tcPr>
            <w:tcW w:w="958" w:type="dxa"/>
          </w:tcPr>
          <w:p w14:paraId="1FDAB4B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24548B1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5A69597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9AB94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8C17F8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24534A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400EA3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227199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1575719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0387E35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0F29CAD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М,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033FA1" w:rsidRPr="006B296A" w14:paraId="6010DB9F" w14:textId="77777777" w:rsidTr="008D0503">
        <w:tc>
          <w:tcPr>
            <w:tcW w:w="958" w:type="dxa"/>
          </w:tcPr>
          <w:p w14:paraId="1EB52E61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2.1.1</w:t>
            </w:r>
          </w:p>
        </w:tc>
        <w:tc>
          <w:tcPr>
            <w:tcW w:w="3385" w:type="dxa"/>
          </w:tcPr>
          <w:p w14:paraId="27C0FFFA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416" w:type="dxa"/>
          </w:tcPr>
          <w:p w14:paraId="3228F14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67BC703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5" w:type="dxa"/>
          </w:tcPr>
          <w:p w14:paraId="4329651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616FF6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14:paraId="5B514ED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94B4774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Вид разрешённого использования является основным при образовании земельного участка под существующий малоэтажный многоквартирный жилой дом из земель, находящихся в государственной или муниципальной собственности.</w:t>
            </w:r>
          </w:p>
          <w:p w14:paraId="38011ECF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малоэтажных многоквартирных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1E07B3BB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2886E02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малоэтажной многоквартирной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595316FB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63A585F4" w14:textId="583F100A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54.13330.20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33FA1" w:rsidRPr="006B296A" w14:paraId="4AE80A77" w14:textId="77777777" w:rsidTr="008D0503">
        <w:tc>
          <w:tcPr>
            <w:tcW w:w="958" w:type="dxa"/>
          </w:tcPr>
          <w:p w14:paraId="01C657E1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2.5</w:t>
            </w:r>
          </w:p>
        </w:tc>
        <w:tc>
          <w:tcPr>
            <w:tcW w:w="3385" w:type="dxa"/>
          </w:tcPr>
          <w:p w14:paraId="3126028B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6B296A">
              <w:rPr>
                <w:sz w:val="20"/>
                <w:szCs w:val="20"/>
              </w:rPr>
              <w:t>Среднеэтажная</w:t>
            </w:r>
            <w:proofErr w:type="spellEnd"/>
            <w:r w:rsidRPr="006B296A">
              <w:rPr>
                <w:sz w:val="20"/>
                <w:szCs w:val="20"/>
              </w:rPr>
              <w:t xml:space="preserve"> жилая застройка</w:t>
            </w:r>
          </w:p>
        </w:tc>
        <w:tc>
          <w:tcPr>
            <w:tcW w:w="1416" w:type="dxa"/>
          </w:tcPr>
          <w:p w14:paraId="1A3C63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19D4DB6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5" w:type="dxa"/>
          </w:tcPr>
          <w:p w14:paraId="15F2710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0E745F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1739" w:type="dxa"/>
          </w:tcPr>
          <w:p w14:paraId="137379C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012D254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Вид разрешённого использования является основным при образовании земельного участка под существующий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среднеэтажный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жилой дом из земель, находящихся в государственной или муниципальной собственности.</w:t>
            </w:r>
          </w:p>
          <w:p w14:paraId="7D1BCBF6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</w:t>
            </w:r>
            <w:proofErr w:type="spellStart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среднеэтажных</w:t>
            </w:r>
            <w:proofErr w:type="spellEnd"/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2E6C8857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14B741B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Площадь одной зоны планируемого размещения объектов капитального строительства, предназначенной для размещения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среднеэтажной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556076E6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70BE2D98" w14:textId="564DE8E6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54.13330.2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33FA1" w:rsidRPr="006B296A" w14:paraId="4A289536" w14:textId="77777777" w:rsidTr="008D0503">
        <w:tc>
          <w:tcPr>
            <w:tcW w:w="958" w:type="dxa"/>
          </w:tcPr>
          <w:p w14:paraId="42E666F3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2.6</w:t>
            </w:r>
          </w:p>
        </w:tc>
        <w:tc>
          <w:tcPr>
            <w:tcW w:w="3385" w:type="dxa"/>
          </w:tcPr>
          <w:p w14:paraId="1C084B73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Многоэтажная жилая застройка (высотная застройка)</w:t>
            </w:r>
          </w:p>
        </w:tc>
        <w:tc>
          <w:tcPr>
            <w:tcW w:w="1416" w:type="dxa"/>
          </w:tcPr>
          <w:p w14:paraId="0543461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3500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00E45C2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  <w:p w14:paraId="53B0642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30FE8B5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3034CB9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25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39" w:type="dxa"/>
          </w:tcPr>
          <w:p w14:paraId="74726BA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49856FB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Вид разрешённого использования является основным при образовании земельного участка под существующий многоэтажный жилой дом из земель, находящихся в государственной или муниципальной собственности.</w:t>
            </w:r>
          </w:p>
          <w:p w14:paraId="434DC44F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Строительство и реконструкция многоэтажных жилых домов на земельном участке не допускается, если площадь его части, расположенной вне красных линий улично-дорожной сети, меньше установленного значения.</w:t>
            </w:r>
          </w:p>
          <w:p w14:paraId="1970DE79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Образование земельных участков с данным видом разрешённого использования, площадь которых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превышает установленное значение, допускается только в целях последующей разработки документации по планировке территории для комплексного жилищного строительства. Строительство многоквартирных жилых домов на земельных участках, площадь которых превышает установленное значение, не допускается.</w:t>
            </w:r>
          </w:p>
          <w:p w14:paraId="1A137E4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Площадь одной зоны планируемого размещения объектов капитального строительства, предназначенной для размещения многоэтажной жилой застройки, в составе проекта планировки территории не может превышать установленное значение максимальной площади земельного участка.</w:t>
            </w:r>
          </w:p>
          <w:p w14:paraId="78E05E14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Значение является максимальным за исключением случаев, когда в утверждённой (и не отменённой) документации по планировке территории установлено иное значение. При этом для установления этажности более 25 этажей в проекте планировки территории, подготовка которого осуществляется на основании постановления о разработке проекта планировки с проектом межевания территории, принятого после утверждения настоящих Правил, в материалы по обоснованию проекта планировки территории необходимо включать результаты комплексного визуально-ландшафтного анализа, характеризующего влияние проектируемых объектов на исторически сложившийся силуэт, композицию, архитектурно-художественный облик окружающей застройки. Отдельные требования к визуально-ландшафтному анализу могут включаться в градостроительное задание на разработку проекта планировки с проектом межевания территории.</w:t>
            </w:r>
          </w:p>
          <w:p w14:paraId="528621DF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новых объектов допускается только при наличии утверждённого проекта планировки с проектом межевания территории, предусматривающего соответствующее решение, за исключением случаев, когда информация в составе выданного до утверждения настоящих Правил градостроительного плана земельного участка свидетельствует о возможности строительства новых объектов без утверждённого проекта планировки с проектом межевания территории</w:t>
            </w:r>
          </w:p>
          <w:p w14:paraId="7ECE448B" w14:textId="1DA8A2F6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54.13330.20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33FA1" w:rsidRPr="006B296A" w14:paraId="7F9BBAD3" w14:textId="77777777" w:rsidTr="008D0503">
        <w:tc>
          <w:tcPr>
            <w:tcW w:w="958" w:type="dxa"/>
          </w:tcPr>
          <w:p w14:paraId="11F1174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2.7.2</w:t>
            </w:r>
          </w:p>
        </w:tc>
        <w:tc>
          <w:tcPr>
            <w:tcW w:w="3385" w:type="dxa"/>
          </w:tcPr>
          <w:p w14:paraId="6915DBE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06A1E4B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BD10CD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DE74AD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D2EB15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6355EFB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2D9C6D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27AD5EDA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411C8EB6" w14:textId="77750E25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54.13330.20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, СП 267.1325800.2016, СП 477.1325800.2020.</w:t>
            </w:r>
          </w:p>
        </w:tc>
      </w:tr>
      <w:tr w:rsidR="00033FA1" w:rsidRPr="006B296A" w14:paraId="2D553D35" w14:textId="77777777" w:rsidTr="008D0503">
        <w:tc>
          <w:tcPr>
            <w:tcW w:w="958" w:type="dxa"/>
          </w:tcPr>
          <w:p w14:paraId="145B21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3.2.4</w:t>
            </w:r>
          </w:p>
        </w:tc>
        <w:tc>
          <w:tcPr>
            <w:tcW w:w="3385" w:type="dxa"/>
          </w:tcPr>
          <w:p w14:paraId="07182E3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Общежития</w:t>
            </w:r>
          </w:p>
        </w:tc>
        <w:tc>
          <w:tcPr>
            <w:tcW w:w="1416" w:type="dxa"/>
          </w:tcPr>
          <w:p w14:paraId="45B16E7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42E6879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0ECA1F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70</w:t>
            </w:r>
          </w:p>
        </w:tc>
        <w:tc>
          <w:tcPr>
            <w:tcW w:w="1663" w:type="dxa"/>
          </w:tcPr>
          <w:p w14:paraId="310D7E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DBDE06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857048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379.1325800.2020.</w:t>
            </w:r>
          </w:p>
        </w:tc>
      </w:tr>
      <w:tr w:rsidR="00033FA1" w:rsidRPr="006B296A" w14:paraId="04D27A3C" w14:textId="77777777" w:rsidTr="008D0503">
        <w:tc>
          <w:tcPr>
            <w:tcW w:w="958" w:type="dxa"/>
          </w:tcPr>
          <w:p w14:paraId="3A19DA6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3.4.2</w:t>
            </w:r>
          </w:p>
        </w:tc>
        <w:tc>
          <w:tcPr>
            <w:tcW w:w="3385" w:type="dxa"/>
          </w:tcPr>
          <w:p w14:paraId="0CDC1AC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Стационарное медицинское обслуживание</w:t>
            </w:r>
          </w:p>
        </w:tc>
        <w:tc>
          <w:tcPr>
            <w:tcW w:w="1416" w:type="dxa"/>
          </w:tcPr>
          <w:p w14:paraId="72FB0B3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3EA4A8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E39AEC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5F3CA3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4A0538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5B03AF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4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7FF21444" w14:textId="77777777" w:rsidTr="008D0503">
        <w:tc>
          <w:tcPr>
            <w:tcW w:w="958" w:type="dxa"/>
          </w:tcPr>
          <w:p w14:paraId="19A8105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3.4.3</w:t>
            </w:r>
          </w:p>
        </w:tc>
        <w:tc>
          <w:tcPr>
            <w:tcW w:w="3385" w:type="dxa"/>
          </w:tcPr>
          <w:p w14:paraId="5F868F99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Медицинские организации особого назначения</w:t>
            </w:r>
          </w:p>
        </w:tc>
        <w:tc>
          <w:tcPr>
            <w:tcW w:w="1416" w:type="dxa"/>
          </w:tcPr>
          <w:p w14:paraId="483FC5C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1947F3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8E2870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563DE8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35CD4F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B6294C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4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50623763" w14:textId="77777777" w:rsidTr="008D0503">
        <w:tc>
          <w:tcPr>
            <w:tcW w:w="958" w:type="dxa"/>
          </w:tcPr>
          <w:p w14:paraId="050078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7E1E939D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7611E3A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581E3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A8C10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A7511D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83AC4E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1A13459" w14:textId="449AC11C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4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38614A" w:rsidRPr="006B296A" w14:paraId="62C6A6E7" w14:textId="77777777" w:rsidTr="008D0503">
        <w:tc>
          <w:tcPr>
            <w:tcW w:w="958" w:type="dxa"/>
          </w:tcPr>
          <w:p w14:paraId="62F3B0F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6.3.2</w:t>
            </w:r>
          </w:p>
        </w:tc>
        <w:tc>
          <w:tcPr>
            <w:tcW w:w="3385" w:type="dxa"/>
          </w:tcPr>
          <w:p w14:paraId="39D827E7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B296A">
              <w:rPr>
                <w:rFonts w:eastAsia="Calibri"/>
                <w:sz w:val="20"/>
                <w:szCs w:val="20"/>
                <w:lang w:eastAsia="en-US"/>
              </w:rPr>
              <w:t>Фарфоро</w:t>
            </w:r>
            <w:proofErr w:type="spellEnd"/>
            <w:r w:rsidRPr="006B296A">
              <w:rPr>
                <w:rFonts w:eastAsia="Calibri"/>
                <w:sz w:val="20"/>
                <w:szCs w:val="20"/>
                <w:lang w:eastAsia="en-US"/>
              </w:rPr>
              <w:t>-фаянсовая</w:t>
            </w:r>
            <w:proofErr w:type="gramEnd"/>
            <w:r w:rsidRPr="006B296A">
              <w:rPr>
                <w:rFonts w:eastAsia="Calibri"/>
                <w:sz w:val="20"/>
                <w:szCs w:val="20"/>
                <w:lang w:eastAsia="en-US"/>
              </w:rPr>
              <w:t xml:space="preserve"> промышленность</w:t>
            </w:r>
          </w:p>
        </w:tc>
        <w:tc>
          <w:tcPr>
            <w:tcW w:w="1416" w:type="dxa"/>
          </w:tcPr>
          <w:p w14:paraId="347FA9A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9C324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3409F2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125CC0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211A30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9A82601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48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7AC14CFD" w14:textId="77777777" w:rsidTr="008D0503">
        <w:tc>
          <w:tcPr>
            <w:tcW w:w="958" w:type="dxa"/>
          </w:tcPr>
          <w:p w14:paraId="79FDC66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6.3.3</w:t>
            </w:r>
          </w:p>
        </w:tc>
        <w:tc>
          <w:tcPr>
            <w:tcW w:w="3385" w:type="dxa"/>
          </w:tcPr>
          <w:p w14:paraId="17B0E404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Электронная промышленность</w:t>
            </w:r>
          </w:p>
        </w:tc>
        <w:tc>
          <w:tcPr>
            <w:tcW w:w="1416" w:type="dxa"/>
          </w:tcPr>
          <w:p w14:paraId="7828205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6D1D2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304CEC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A7D0E5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A9D0BD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5DBC27F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49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0710B268" w14:textId="77777777" w:rsidTr="008D0503">
        <w:tc>
          <w:tcPr>
            <w:tcW w:w="958" w:type="dxa"/>
          </w:tcPr>
          <w:p w14:paraId="64B3715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6.3.4</w:t>
            </w:r>
          </w:p>
        </w:tc>
        <w:tc>
          <w:tcPr>
            <w:tcW w:w="3385" w:type="dxa"/>
          </w:tcPr>
          <w:p w14:paraId="53109C2E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Ювелирная промышленность</w:t>
            </w:r>
          </w:p>
        </w:tc>
        <w:tc>
          <w:tcPr>
            <w:tcW w:w="1416" w:type="dxa"/>
          </w:tcPr>
          <w:p w14:paraId="3F446EA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F568DC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68A0E9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95DB38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ABC4C2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4C36543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50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033FA1" w:rsidRPr="006B296A" w14:paraId="264965DE" w14:textId="77777777" w:rsidTr="008D0503">
        <w:tc>
          <w:tcPr>
            <w:tcW w:w="958" w:type="dxa"/>
          </w:tcPr>
          <w:p w14:paraId="2698E50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3.6.3</w:t>
            </w:r>
          </w:p>
        </w:tc>
        <w:tc>
          <w:tcPr>
            <w:tcW w:w="3385" w:type="dxa"/>
          </w:tcPr>
          <w:p w14:paraId="5296D538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Цирки и зверинцы</w:t>
            </w:r>
          </w:p>
        </w:tc>
        <w:tc>
          <w:tcPr>
            <w:tcW w:w="1416" w:type="dxa"/>
          </w:tcPr>
          <w:p w14:paraId="7F7EAE7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9F8055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AF29D9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895B8A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2D8A04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B89889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789058E" w14:textId="77777777" w:rsidTr="008D0503">
        <w:tc>
          <w:tcPr>
            <w:tcW w:w="958" w:type="dxa"/>
          </w:tcPr>
          <w:p w14:paraId="68D5AFC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68C5D6C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08CDC7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626B4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FBA21A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2AA4A4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9F15A1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B1B0B3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5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5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1281AFB4" w14:textId="77777777" w:rsidTr="008D0503">
        <w:tc>
          <w:tcPr>
            <w:tcW w:w="958" w:type="dxa"/>
          </w:tcPr>
          <w:p w14:paraId="6EA6FF9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3.7.2</w:t>
            </w:r>
          </w:p>
        </w:tc>
        <w:tc>
          <w:tcPr>
            <w:tcW w:w="3385" w:type="dxa"/>
          </w:tcPr>
          <w:p w14:paraId="17A8FA8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Религиозное управление и образование</w:t>
            </w:r>
          </w:p>
        </w:tc>
        <w:tc>
          <w:tcPr>
            <w:tcW w:w="1416" w:type="dxa"/>
          </w:tcPr>
          <w:p w14:paraId="489F2A5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D29032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96AF96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7EF0FD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9400ED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9851BA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900581A" w14:textId="77777777" w:rsidTr="008D0503">
        <w:tc>
          <w:tcPr>
            <w:tcW w:w="958" w:type="dxa"/>
          </w:tcPr>
          <w:p w14:paraId="143E596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36F92D3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1048A4E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DEAC01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1D7A5C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8FF3CA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2C5999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1A2436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1A46ADE" w14:textId="77777777" w:rsidTr="008D0503">
        <w:tc>
          <w:tcPr>
            <w:tcW w:w="958" w:type="dxa"/>
          </w:tcPr>
          <w:p w14:paraId="5D40B23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3.9.3</w:t>
            </w:r>
          </w:p>
        </w:tc>
        <w:tc>
          <w:tcPr>
            <w:tcW w:w="3385" w:type="dxa"/>
          </w:tcPr>
          <w:p w14:paraId="1600C5F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Проведение научных испытаний</w:t>
            </w:r>
          </w:p>
        </w:tc>
        <w:tc>
          <w:tcPr>
            <w:tcW w:w="1416" w:type="dxa"/>
          </w:tcPr>
          <w:p w14:paraId="36B839A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4878A3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ECF1B3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A5379F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F7A340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E2A8E5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2AD1D51D" w14:textId="77777777" w:rsidTr="008D0503">
        <w:tc>
          <w:tcPr>
            <w:tcW w:w="958" w:type="dxa"/>
          </w:tcPr>
          <w:p w14:paraId="3BA47B66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301ECD19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28AF182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603DF1A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36D301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EDAF60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11DB7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C288DB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5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5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5C89BEB5" w14:textId="77777777" w:rsidTr="008D0503">
        <w:tc>
          <w:tcPr>
            <w:tcW w:w="958" w:type="dxa"/>
          </w:tcPr>
          <w:p w14:paraId="4EE98A62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4.3</w:t>
            </w:r>
          </w:p>
        </w:tc>
        <w:tc>
          <w:tcPr>
            <w:tcW w:w="3385" w:type="dxa"/>
          </w:tcPr>
          <w:p w14:paraId="706EAB10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60A5805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83A843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7EF2BA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D6AF1F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AD2AA4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EDBAD0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64075FE" w14:textId="77777777" w:rsidTr="008D0503">
        <w:tc>
          <w:tcPr>
            <w:tcW w:w="958" w:type="dxa"/>
          </w:tcPr>
          <w:p w14:paraId="2B660570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03EB71CF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7A79B6B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A62696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C71C0B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2FB572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</w:tcPr>
          <w:p w14:paraId="0F4BDDE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C8D5D48" w14:textId="12700782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>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5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1D415561" w14:textId="77777777" w:rsidTr="008D0503">
        <w:tc>
          <w:tcPr>
            <w:tcW w:w="958" w:type="dxa"/>
          </w:tcPr>
          <w:p w14:paraId="71FB34D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4.7</w:t>
            </w:r>
          </w:p>
        </w:tc>
        <w:tc>
          <w:tcPr>
            <w:tcW w:w="3385" w:type="dxa"/>
          </w:tcPr>
          <w:p w14:paraId="4D27E6D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0ECF96F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4CDEE81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E7B290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5E0D2F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D0B4CF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5956359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100 допускается только при наличии утверждённой документации по планировке территории, предусматривающей соответствующее решение.</w:t>
            </w:r>
          </w:p>
          <w:p w14:paraId="0F111438" w14:textId="6FCA2C83" w:rsidR="00033FA1" w:rsidRPr="006B296A" w:rsidRDefault="003A1F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033FA1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033FA1" w:rsidRPr="006B296A" w14:paraId="4650E97C" w14:textId="77777777" w:rsidTr="008D0503">
        <w:tc>
          <w:tcPr>
            <w:tcW w:w="958" w:type="dxa"/>
          </w:tcPr>
          <w:p w14:paraId="6E752415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1EF61C29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62A3255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DC494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8F41E5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83D62A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5FF43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CD1C3C9" w14:textId="28CC5206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20CECBE4" w14:textId="77777777" w:rsidTr="008D0503">
        <w:tc>
          <w:tcPr>
            <w:tcW w:w="958" w:type="dxa"/>
          </w:tcPr>
          <w:p w14:paraId="291A1071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4.8.2</w:t>
            </w:r>
          </w:p>
        </w:tc>
        <w:tc>
          <w:tcPr>
            <w:tcW w:w="3385" w:type="dxa"/>
          </w:tcPr>
          <w:p w14:paraId="67F58315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азартных игр</w:t>
            </w:r>
          </w:p>
        </w:tc>
        <w:tc>
          <w:tcPr>
            <w:tcW w:w="1416" w:type="dxa"/>
          </w:tcPr>
          <w:p w14:paraId="50B2BA2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39B8DB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25" w:type="dxa"/>
          </w:tcPr>
          <w:p w14:paraId="31982D0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6050C8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ABEC2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32C3375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Размещение объектов, соответствующих данному виду разрешённого использования, на земельном участке большей площади допускается только в составе единого многофункционального комплекса.</w:t>
            </w:r>
          </w:p>
          <w:p w14:paraId="51BED3C3" w14:textId="0712C40C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02A72BF9" w14:textId="77777777" w:rsidTr="008D0503">
        <w:tc>
          <w:tcPr>
            <w:tcW w:w="958" w:type="dxa"/>
          </w:tcPr>
          <w:p w14:paraId="3870B176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5654C838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0D91E9B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BF84A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B516BA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1D9B2C0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39" w:type="dxa"/>
          </w:tcPr>
          <w:p w14:paraId="64F5AE6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030DB1F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2D52FA19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Минимальное расстояние от стен отдельно стоящего наземного многоуровневого гаража-стоянки при новом строительстве до фасадов существующих и проектируемых жилых домов – 35 м (при ёмкости гаража до 300 м/м включительно), 50 м (при ёмкости гаража до более 300 м/м), до зданий дошкольных и общеобразовательных учреждений – 50 м.</w:t>
            </w:r>
          </w:p>
          <w:p w14:paraId="63514FA5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113.13330.2016.</w:t>
            </w:r>
          </w:p>
          <w:p w14:paraId="4169607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Фасады наземных отдельно стоящих многоуровневых гаражей-стоянок должны быть декорированы с учётом архитектурных и колористических особенностей прилегающей застройки.</w:t>
            </w:r>
          </w:p>
        </w:tc>
      </w:tr>
      <w:tr w:rsidR="00033FA1" w:rsidRPr="006B296A" w14:paraId="025539A2" w14:textId="77777777" w:rsidTr="008D0503">
        <w:tc>
          <w:tcPr>
            <w:tcW w:w="958" w:type="dxa"/>
          </w:tcPr>
          <w:p w14:paraId="624EA867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7E9F530E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4142368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433797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5C6C30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535FC9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327835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DE6AF0C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разрешённым только в отношении земельных участков, примыкающих к магистральной улично-дорожной сети. Образование земельных участков с данным видом разрешённого использования на иных территориях не допускается.</w:t>
            </w:r>
          </w:p>
          <w:p w14:paraId="05D61E4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156.13130.2014.</w:t>
            </w:r>
          </w:p>
        </w:tc>
      </w:tr>
      <w:tr w:rsidR="00033FA1" w:rsidRPr="006B296A" w14:paraId="25F4C7F8" w14:textId="77777777" w:rsidTr="008D0503">
        <w:tc>
          <w:tcPr>
            <w:tcW w:w="958" w:type="dxa"/>
          </w:tcPr>
          <w:p w14:paraId="1A909E2C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3910B8CE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518E97D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665021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C0E933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6324A7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25ECA5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986082E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Вид является условно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разрешнным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разрешённого использования на иных территориях не допускается.</w:t>
            </w:r>
          </w:p>
        </w:tc>
      </w:tr>
      <w:tr w:rsidR="00033FA1" w:rsidRPr="006B296A" w14:paraId="04DDD190" w14:textId="77777777" w:rsidTr="008D0503">
        <w:tc>
          <w:tcPr>
            <w:tcW w:w="958" w:type="dxa"/>
          </w:tcPr>
          <w:p w14:paraId="3AA8474A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64C3C5AF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4583C8A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B689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4000</w:t>
            </w:r>
          </w:p>
        </w:tc>
        <w:tc>
          <w:tcPr>
            <w:tcW w:w="1725" w:type="dxa"/>
          </w:tcPr>
          <w:p w14:paraId="54C9192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41D7E3E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124E3DB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EA1EBB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2F6742B0" w14:textId="77777777" w:rsidTr="008D0503">
        <w:tc>
          <w:tcPr>
            <w:tcW w:w="958" w:type="dxa"/>
          </w:tcPr>
          <w:p w14:paraId="4CBD2640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0F715426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09B5E2B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1C64C3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4000</w:t>
            </w:r>
          </w:p>
        </w:tc>
        <w:tc>
          <w:tcPr>
            <w:tcW w:w="1725" w:type="dxa"/>
          </w:tcPr>
          <w:p w14:paraId="4F66780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917782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469B20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5DECCE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33CBA1FB" w14:textId="77777777" w:rsidTr="008D0503">
        <w:tc>
          <w:tcPr>
            <w:tcW w:w="958" w:type="dxa"/>
          </w:tcPr>
          <w:p w14:paraId="27761715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4.10</w:t>
            </w:r>
          </w:p>
        </w:tc>
        <w:tc>
          <w:tcPr>
            <w:tcW w:w="3385" w:type="dxa"/>
          </w:tcPr>
          <w:p w14:paraId="78603C7E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6B296A">
              <w:rPr>
                <w:sz w:val="20"/>
                <w:szCs w:val="20"/>
              </w:rPr>
              <w:t>Выставочно</w:t>
            </w:r>
            <w:proofErr w:type="spellEnd"/>
            <w:r w:rsidRPr="006B296A">
              <w:rPr>
                <w:sz w:val="20"/>
                <w:szCs w:val="20"/>
              </w:rPr>
              <w:t>-ярмарочная деятельность</w:t>
            </w:r>
          </w:p>
        </w:tc>
        <w:tc>
          <w:tcPr>
            <w:tcW w:w="1416" w:type="dxa"/>
          </w:tcPr>
          <w:p w14:paraId="1EFDB30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5C8B8F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06D2E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7A0C2D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D5FEBE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3EADA76" w14:textId="3939BBBF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7EEBCC0E" w14:textId="77777777" w:rsidTr="008D0503">
        <w:tc>
          <w:tcPr>
            <w:tcW w:w="958" w:type="dxa"/>
          </w:tcPr>
          <w:p w14:paraId="2611EE1B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5.1.1</w:t>
            </w:r>
          </w:p>
        </w:tc>
        <w:tc>
          <w:tcPr>
            <w:tcW w:w="3385" w:type="dxa"/>
          </w:tcPr>
          <w:p w14:paraId="18E84612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1416" w:type="dxa"/>
          </w:tcPr>
          <w:p w14:paraId="21D4E63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F90EFB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6487B7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5B4A0F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D8F70B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2E38ED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285.1325800.2016, СП 310.1325800.2017, СП 332.1325800.2017, </w:t>
            </w:r>
            <w:hyperlink r:id="rId25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397.1325800.2018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440.1325800.2018, СП 457.1325800.2019.</w:t>
            </w:r>
          </w:p>
        </w:tc>
      </w:tr>
      <w:tr w:rsidR="00033FA1" w:rsidRPr="006B296A" w14:paraId="25A402FD" w14:textId="77777777" w:rsidTr="008D0503">
        <w:tc>
          <w:tcPr>
            <w:tcW w:w="958" w:type="dxa"/>
          </w:tcPr>
          <w:p w14:paraId="37004240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1FFA732F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6621950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60492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5E220F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F16D95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A9C37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5FE3E2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размещение только теннисных кортов.</w:t>
            </w:r>
          </w:p>
        </w:tc>
      </w:tr>
      <w:tr w:rsidR="00033FA1" w:rsidRPr="006B296A" w14:paraId="4892A18A" w14:textId="77777777" w:rsidTr="008D0503">
        <w:tc>
          <w:tcPr>
            <w:tcW w:w="958" w:type="dxa"/>
          </w:tcPr>
          <w:p w14:paraId="2013780F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5.1.7</w:t>
            </w:r>
          </w:p>
        </w:tc>
        <w:tc>
          <w:tcPr>
            <w:tcW w:w="3385" w:type="dxa"/>
          </w:tcPr>
          <w:p w14:paraId="25F18A41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Спортивные базы</w:t>
            </w:r>
          </w:p>
        </w:tc>
        <w:tc>
          <w:tcPr>
            <w:tcW w:w="1416" w:type="dxa"/>
          </w:tcPr>
          <w:p w14:paraId="3E5198E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B64E0F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816486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9E482D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E7D444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6B0680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2DCD0C1" w14:textId="77777777" w:rsidTr="008D0503">
        <w:tc>
          <w:tcPr>
            <w:tcW w:w="958" w:type="dxa"/>
          </w:tcPr>
          <w:p w14:paraId="3C4C074C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5.2.1</w:t>
            </w:r>
          </w:p>
        </w:tc>
        <w:tc>
          <w:tcPr>
            <w:tcW w:w="3385" w:type="dxa"/>
          </w:tcPr>
          <w:p w14:paraId="4BC0B21F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1416" w:type="dxa"/>
          </w:tcPr>
          <w:p w14:paraId="3A7E1BF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30492C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17EA16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203859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C2A195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61B5D7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</w:t>
            </w:r>
            <w:r w:rsidRPr="006B296A">
              <w:rPr>
                <w:color w:val="000000" w:themeColor="text1"/>
                <w:sz w:val="20"/>
                <w:szCs w:val="20"/>
                <w:shd w:val="clear" w:color="auto" w:fill="FFFFFF" w:themeFill="background1"/>
                <w:lang w:eastAsia="ru-RU"/>
              </w:rPr>
              <w:t>необходимо учитывать положения СП 257.1325800.2020.</w:t>
            </w:r>
          </w:p>
        </w:tc>
      </w:tr>
      <w:tr w:rsidR="00033FA1" w:rsidRPr="006B296A" w14:paraId="5BFE56C7" w14:textId="77777777" w:rsidTr="008D0503">
        <w:tc>
          <w:tcPr>
            <w:tcW w:w="958" w:type="dxa"/>
          </w:tcPr>
          <w:p w14:paraId="7C415CF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7299772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047D0F2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CBBFC8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2D29B7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4A2B2F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0B98BC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934DC9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587D33B" w14:textId="77777777" w:rsidTr="008D0503">
        <w:tc>
          <w:tcPr>
            <w:tcW w:w="958" w:type="dxa"/>
          </w:tcPr>
          <w:p w14:paraId="475401A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</w:t>
            </w:r>
          </w:p>
        </w:tc>
        <w:tc>
          <w:tcPr>
            <w:tcW w:w="3385" w:type="dxa"/>
          </w:tcPr>
          <w:p w14:paraId="7CD0836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Лёгкая промышленность</w:t>
            </w:r>
          </w:p>
        </w:tc>
        <w:tc>
          <w:tcPr>
            <w:tcW w:w="1416" w:type="dxa"/>
          </w:tcPr>
          <w:p w14:paraId="664E5D3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75BBE0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5952C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6CD290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7AA864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3EDD16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57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033FA1" w:rsidRPr="006B296A" w14:paraId="5DD59DCB" w14:textId="77777777" w:rsidTr="008D0503">
        <w:tc>
          <w:tcPr>
            <w:tcW w:w="958" w:type="dxa"/>
          </w:tcPr>
          <w:p w14:paraId="06BF64B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6.3.1</w:t>
            </w:r>
          </w:p>
        </w:tc>
        <w:tc>
          <w:tcPr>
            <w:tcW w:w="3385" w:type="dxa"/>
          </w:tcPr>
          <w:p w14:paraId="778771A1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Фармацевтическая промышленность</w:t>
            </w:r>
          </w:p>
        </w:tc>
        <w:tc>
          <w:tcPr>
            <w:tcW w:w="1416" w:type="dxa"/>
          </w:tcPr>
          <w:p w14:paraId="221F33B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0EA6B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71E10F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77DE22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35A70E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7FAAFDC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58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033FA1" w:rsidRPr="006B296A" w14:paraId="5453C773" w14:textId="77777777" w:rsidTr="008D0503">
        <w:tc>
          <w:tcPr>
            <w:tcW w:w="958" w:type="dxa"/>
          </w:tcPr>
          <w:p w14:paraId="6713561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6.4</w:t>
            </w:r>
          </w:p>
        </w:tc>
        <w:tc>
          <w:tcPr>
            <w:tcW w:w="3385" w:type="dxa"/>
          </w:tcPr>
          <w:p w14:paraId="6BDA153B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Пищевая промышленность</w:t>
            </w:r>
          </w:p>
        </w:tc>
        <w:tc>
          <w:tcPr>
            <w:tcW w:w="1416" w:type="dxa"/>
          </w:tcPr>
          <w:p w14:paraId="286D5BB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66448E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04CD1E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E1E6A6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FE4F48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D864D6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59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033FA1" w:rsidRPr="006B296A" w14:paraId="531C029C" w14:textId="77777777" w:rsidTr="008D0503">
        <w:tc>
          <w:tcPr>
            <w:tcW w:w="958" w:type="dxa"/>
          </w:tcPr>
          <w:p w14:paraId="2D1763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6.6</w:t>
            </w:r>
          </w:p>
        </w:tc>
        <w:tc>
          <w:tcPr>
            <w:tcW w:w="3385" w:type="dxa"/>
          </w:tcPr>
          <w:p w14:paraId="755559E5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Строительная промышленность</w:t>
            </w:r>
          </w:p>
        </w:tc>
        <w:tc>
          <w:tcPr>
            <w:tcW w:w="1416" w:type="dxa"/>
          </w:tcPr>
          <w:p w14:paraId="66669A8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94416E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42E485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E994D6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6A3C2E0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1BFB8A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60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033FA1" w:rsidRPr="006B296A" w14:paraId="77990EA4" w14:textId="77777777" w:rsidTr="008D0503">
        <w:tc>
          <w:tcPr>
            <w:tcW w:w="958" w:type="dxa"/>
          </w:tcPr>
          <w:p w14:paraId="749D04F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6.7</w:t>
            </w:r>
          </w:p>
        </w:tc>
        <w:tc>
          <w:tcPr>
            <w:tcW w:w="3385" w:type="dxa"/>
          </w:tcPr>
          <w:p w14:paraId="46D57ACF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Энергетика</w:t>
            </w:r>
          </w:p>
        </w:tc>
        <w:tc>
          <w:tcPr>
            <w:tcW w:w="1416" w:type="dxa"/>
          </w:tcPr>
          <w:p w14:paraId="06D53ED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DD8068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37E8B9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8BEA61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4F729C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2909CA0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61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033FA1" w:rsidRPr="006B296A" w14:paraId="61EA7609" w14:textId="77777777" w:rsidTr="008D0503">
        <w:tc>
          <w:tcPr>
            <w:tcW w:w="958" w:type="dxa"/>
          </w:tcPr>
          <w:p w14:paraId="45D3931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6.8</w:t>
            </w:r>
          </w:p>
        </w:tc>
        <w:tc>
          <w:tcPr>
            <w:tcW w:w="3385" w:type="dxa"/>
          </w:tcPr>
          <w:p w14:paraId="60BE368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Связь</w:t>
            </w:r>
          </w:p>
        </w:tc>
        <w:tc>
          <w:tcPr>
            <w:tcW w:w="1416" w:type="dxa"/>
          </w:tcPr>
          <w:p w14:paraId="7C3E2E0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878DF1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0127A3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FE8B27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4D12F7B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BB6E13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6670D5DF" w14:textId="77777777" w:rsidTr="008D0503">
        <w:tc>
          <w:tcPr>
            <w:tcW w:w="958" w:type="dxa"/>
          </w:tcPr>
          <w:p w14:paraId="7ABF11B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6.9</w:t>
            </w:r>
          </w:p>
        </w:tc>
        <w:tc>
          <w:tcPr>
            <w:tcW w:w="3385" w:type="dxa"/>
          </w:tcPr>
          <w:p w14:paraId="0F172FD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Склады</w:t>
            </w:r>
          </w:p>
        </w:tc>
        <w:tc>
          <w:tcPr>
            <w:tcW w:w="1416" w:type="dxa"/>
          </w:tcPr>
          <w:p w14:paraId="0791F72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5C2B28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947194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7A213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FD623F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552E25E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57.13330.2011</w:t>
            </w:r>
          </w:p>
        </w:tc>
      </w:tr>
      <w:tr w:rsidR="00033FA1" w:rsidRPr="006B296A" w14:paraId="34EBE39A" w14:textId="77777777" w:rsidTr="008D0503">
        <w:tc>
          <w:tcPr>
            <w:tcW w:w="958" w:type="dxa"/>
            <w:vAlign w:val="center"/>
          </w:tcPr>
          <w:p w14:paraId="11C9CCB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6.9.1</w:t>
            </w:r>
          </w:p>
        </w:tc>
        <w:tc>
          <w:tcPr>
            <w:tcW w:w="3385" w:type="dxa"/>
            <w:vAlign w:val="center"/>
          </w:tcPr>
          <w:p w14:paraId="05C04AC0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Складские площадки</w:t>
            </w:r>
          </w:p>
        </w:tc>
        <w:tc>
          <w:tcPr>
            <w:tcW w:w="1416" w:type="dxa"/>
          </w:tcPr>
          <w:p w14:paraId="3D00644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314621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0040C2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6543C4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739" w:type="dxa"/>
          </w:tcPr>
          <w:p w14:paraId="2898EAB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781" w:type="dxa"/>
          </w:tcPr>
          <w:p w14:paraId="0D70A16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4B9008A8" w14:textId="77777777" w:rsidTr="008D0503">
        <w:tc>
          <w:tcPr>
            <w:tcW w:w="958" w:type="dxa"/>
            <w:vAlign w:val="center"/>
          </w:tcPr>
          <w:p w14:paraId="58874AD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6.11</w:t>
            </w:r>
          </w:p>
        </w:tc>
        <w:tc>
          <w:tcPr>
            <w:tcW w:w="3385" w:type="dxa"/>
            <w:vAlign w:val="center"/>
          </w:tcPr>
          <w:p w14:paraId="594FB170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Целлюлозно-бумажная промышленность</w:t>
            </w:r>
          </w:p>
        </w:tc>
        <w:tc>
          <w:tcPr>
            <w:tcW w:w="1416" w:type="dxa"/>
          </w:tcPr>
          <w:p w14:paraId="6156F58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015D55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0A7602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01F717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01507A7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0775C19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62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033FA1" w:rsidRPr="006B296A" w14:paraId="1459DD9D" w14:textId="77777777" w:rsidTr="008D0503">
        <w:tc>
          <w:tcPr>
            <w:tcW w:w="958" w:type="dxa"/>
            <w:vAlign w:val="center"/>
          </w:tcPr>
          <w:p w14:paraId="6FA8FBB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6.12</w:t>
            </w:r>
          </w:p>
        </w:tc>
        <w:tc>
          <w:tcPr>
            <w:tcW w:w="3385" w:type="dxa"/>
            <w:vAlign w:val="center"/>
          </w:tcPr>
          <w:p w14:paraId="40CDAC8B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Научно-производственная деятельность</w:t>
            </w:r>
          </w:p>
        </w:tc>
        <w:tc>
          <w:tcPr>
            <w:tcW w:w="1416" w:type="dxa"/>
          </w:tcPr>
          <w:p w14:paraId="2D611D2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A80DA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7217BA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4A911B9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3BDC737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13468B4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51032F4" w14:textId="77777777" w:rsidTr="008D0503">
        <w:tc>
          <w:tcPr>
            <w:tcW w:w="958" w:type="dxa"/>
          </w:tcPr>
          <w:p w14:paraId="56979A1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7.2.2</w:t>
            </w:r>
          </w:p>
        </w:tc>
        <w:tc>
          <w:tcPr>
            <w:tcW w:w="3385" w:type="dxa"/>
          </w:tcPr>
          <w:p w14:paraId="10FE435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1416" w:type="dxa"/>
          </w:tcPr>
          <w:p w14:paraId="056A06D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F9472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CED9BB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27B942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29EE3E8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33E1B60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80BE0AF" w14:textId="77777777" w:rsidTr="008D0503">
        <w:tc>
          <w:tcPr>
            <w:tcW w:w="958" w:type="dxa"/>
          </w:tcPr>
          <w:p w14:paraId="097FBEBE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85" w:type="dxa"/>
          </w:tcPr>
          <w:p w14:paraId="04C53B7F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416" w:type="dxa"/>
          </w:tcPr>
          <w:p w14:paraId="1D881AA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973564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8C0D06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808FD7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5BF1124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4A57094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399DB23" w14:textId="77777777" w:rsidTr="008D0503">
        <w:tc>
          <w:tcPr>
            <w:tcW w:w="958" w:type="dxa"/>
          </w:tcPr>
          <w:p w14:paraId="4AB73EA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72EBD63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5C863A1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46EBE0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77BCA5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30E11E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14:paraId="7DD1510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781" w:type="dxa"/>
          </w:tcPr>
          <w:p w14:paraId="621FA8C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078C48C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6419325B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16" w:name="_Toc113544486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.13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«ОП.</w:t>
      </w:r>
      <w:r w:rsidRPr="006B296A">
        <w:t xml:space="preserve"> Общественно-производственная зона»</w:t>
      </w:r>
      <w:bookmarkEnd w:id="116"/>
    </w:p>
    <w:tbl>
      <w:tblPr>
        <w:tblStyle w:val="a4"/>
        <w:tblpPr w:leftFromText="180" w:rightFromText="180" w:vertAnchor="text" w:tblpY="1"/>
        <w:tblOverlap w:val="never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725"/>
        <w:gridCol w:w="1663"/>
        <w:gridCol w:w="1683"/>
        <w:gridCol w:w="9837"/>
      </w:tblGrid>
      <w:tr w:rsidR="00103014" w:rsidRPr="006B296A" w14:paraId="086687BC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35ADC4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B352B6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616" w:type="dxa"/>
            <w:gridSpan w:val="5"/>
            <w:vAlign w:val="center"/>
          </w:tcPr>
          <w:p w14:paraId="6666637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</w:t>
            </w:r>
            <w:r w:rsidR="00B352B6" w:rsidRPr="006B296A">
              <w:rPr>
                <w:rFonts w:eastAsia="Calibri" w:cs="Times New Roman"/>
                <w:b/>
                <w:sz w:val="20"/>
                <w:szCs w:val="20"/>
              </w:rPr>
              <w:t>в и предельные параметры разрешё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837" w:type="dxa"/>
            <w:vMerge w:val="restart"/>
            <w:vAlign w:val="center"/>
          </w:tcPr>
          <w:p w14:paraId="0103D9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B352B6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0BC47F3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C509E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0BCCF6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5106AE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060F4DF6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6071F1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0E4294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2B420C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725" w:type="dxa"/>
            <w:vMerge w:val="restart"/>
            <w:vAlign w:val="center"/>
          </w:tcPr>
          <w:p w14:paraId="1FF2C3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3F33D5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683" w:type="dxa"/>
            <w:vMerge w:val="restart"/>
            <w:vAlign w:val="center"/>
          </w:tcPr>
          <w:p w14:paraId="429073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837" w:type="dxa"/>
            <w:vMerge/>
          </w:tcPr>
          <w:p w14:paraId="3A9F230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4645600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142E93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59D804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4F39C7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76AA76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725" w:type="dxa"/>
            <w:vMerge/>
          </w:tcPr>
          <w:p w14:paraId="049397E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2D37633E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14:paraId="40E711B2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837" w:type="dxa"/>
            <w:vMerge/>
          </w:tcPr>
          <w:p w14:paraId="7B9EC123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5F37A4DD" w14:textId="77777777" w:rsidTr="008D0503">
        <w:trPr>
          <w:tblHeader/>
        </w:trPr>
        <w:tc>
          <w:tcPr>
            <w:tcW w:w="958" w:type="dxa"/>
          </w:tcPr>
          <w:p w14:paraId="684402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14178A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6616DF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167C70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725" w:type="dxa"/>
          </w:tcPr>
          <w:p w14:paraId="3EF0FB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3DFEA5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683" w:type="dxa"/>
          </w:tcPr>
          <w:p w14:paraId="6D32DF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837" w:type="dxa"/>
          </w:tcPr>
          <w:p w14:paraId="53BEF1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02160541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74BC97BC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2A5D4F92" w14:textId="77777777" w:rsidTr="008D0503">
        <w:tc>
          <w:tcPr>
            <w:tcW w:w="958" w:type="dxa"/>
          </w:tcPr>
          <w:p w14:paraId="21D44F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68EC678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504C7BE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13A79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B58E31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7C0DB0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34300D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2887757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38571CDF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43EBE828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00FB6FCE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48FCEEA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60D8C68C" w14:textId="77777777" w:rsidTr="008D0503">
        <w:tc>
          <w:tcPr>
            <w:tcW w:w="958" w:type="dxa"/>
          </w:tcPr>
          <w:p w14:paraId="58C268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352F2BB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6DAD276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CD9A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8A8F7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53819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1425881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EE2FD6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6520157C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1AE5116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</w:tc>
      </w:tr>
      <w:tr w:rsidR="00103014" w:rsidRPr="006B296A" w14:paraId="23B7EACE" w14:textId="77777777" w:rsidTr="008D0503">
        <w:tc>
          <w:tcPr>
            <w:tcW w:w="958" w:type="dxa"/>
          </w:tcPr>
          <w:p w14:paraId="7745E2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4F1F271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792B6F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25D98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BA808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860CA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43B11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92B786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05636C1" w14:textId="77777777" w:rsidTr="008D0503">
        <w:tc>
          <w:tcPr>
            <w:tcW w:w="958" w:type="dxa"/>
          </w:tcPr>
          <w:p w14:paraId="61B7A85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5DC1103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529780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92947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FA133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642CB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B75ED4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61D6270" w14:textId="2FF2F39C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6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2C2D751" w14:textId="77777777" w:rsidTr="008D0503">
        <w:tc>
          <w:tcPr>
            <w:tcW w:w="958" w:type="dxa"/>
          </w:tcPr>
          <w:p w14:paraId="367F82A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3.2.2</w:t>
            </w:r>
          </w:p>
        </w:tc>
        <w:tc>
          <w:tcPr>
            <w:tcW w:w="3385" w:type="dxa"/>
          </w:tcPr>
          <w:p w14:paraId="54C4E45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2079A27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55BAC6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8F152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CF2AD0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4E5CD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EF832D4" w14:textId="27B15467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6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FDA975D" w14:textId="77777777" w:rsidTr="008D0503">
        <w:tc>
          <w:tcPr>
            <w:tcW w:w="958" w:type="dxa"/>
          </w:tcPr>
          <w:p w14:paraId="17CB124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6488C4B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6DEFB7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4CC4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C232C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C7673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7379A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B301D24" w14:textId="652514AB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6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8A0E65C" w14:textId="77777777" w:rsidTr="008D0503">
        <w:tc>
          <w:tcPr>
            <w:tcW w:w="958" w:type="dxa"/>
          </w:tcPr>
          <w:p w14:paraId="0FEDA7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2B4CFA3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4328B7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C1FEB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F9842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F301A1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366628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9DE1A3A" w14:textId="6749B246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6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F37BF58" w14:textId="77777777" w:rsidTr="008D0503">
        <w:tc>
          <w:tcPr>
            <w:tcW w:w="958" w:type="dxa"/>
          </w:tcPr>
          <w:p w14:paraId="3FB20F3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2CFFA3BA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6638E7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0074D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34289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AB01C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14281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F7539D0" w14:textId="3C549C9D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6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B6DF8A7" w14:textId="77777777" w:rsidTr="008D0503">
        <w:tc>
          <w:tcPr>
            <w:tcW w:w="958" w:type="dxa"/>
          </w:tcPr>
          <w:p w14:paraId="78B48A8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41343F8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0C7605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AD54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27CD4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9E0C6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F33AD2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C8668C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84953B2" w14:textId="77777777" w:rsidTr="008D0503">
        <w:tc>
          <w:tcPr>
            <w:tcW w:w="958" w:type="dxa"/>
          </w:tcPr>
          <w:p w14:paraId="04E8E32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755F29C1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5ED1C21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0105C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EB3BA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00D01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DED00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84C0AD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07E1D05" w14:textId="77777777" w:rsidTr="008D0503">
        <w:tc>
          <w:tcPr>
            <w:tcW w:w="958" w:type="dxa"/>
          </w:tcPr>
          <w:p w14:paraId="001C88D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3.9.3</w:t>
            </w:r>
          </w:p>
        </w:tc>
        <w:tc>
          <w:tcPr>
            <w:tcW w:w="3385" w:type="dxa"/>
          </w:tcPr>
          <w:p w14:paraId="61BB5EC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испытаний</w:t>
            </w:r>
          </w:p>
        </w:tc>
        <w:tc>
          <w:tcPr>
            <w:tcW w:w="1416" w:type="dxa"/>
          </w:tcPr>
          <w:p w14:paraId="6C2FBF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ED742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3195F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F7DCF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8802F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898298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CF88FA8" w14:textId="77777777" w:rsidTr="008D0503">
        <w:tc>
          <w:tcPr>
            <w:tcW w:w="958" w:type="dxa"/>
          </w:tcPr>
          <w:p w14:paraId="312C481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0AD7981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0BF37B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E838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5BF268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136EF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3807AC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2F35B0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E96D392" w14:textId="77777777" w:rsidTr="008D0503">
        <w:tc>
          <w:tcPr>
            <w:tcW w:w="958" w:type="dxa"/>
          </w:tcPr>
          <w:p w14:paraId="46AC17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53213DB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3D48A8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62467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03639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B391CD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9145D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D45172C" w14:textId="1642CA6E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6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AB1593B" w14:textId="77777777" w:rsidTr="008D0503">
        <w:tc>
          <w:tcPr>
            <w:tcW w:w="958" w:type="dxa"/>
          </w:tcPr>
          <w:p w14:paraId="1B3F40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64A15FB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1DE145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664623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50000</w:t>
            </w:r>
          </w:p>
        </w:tc>
        <w:tc>
          <w:tcPr>
            <w:tcW w:w="1725" w:type="dxa"/>
          </w:tcPr>
          <w:p w14:paraId="2BC00D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1E306C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D86E2C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AB766EE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26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7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8F4997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50000 кв. м.</w:t>
            </w:r>
          </w:p>
        </w:tc>
      </w:tr>
      <w:tr w:rsidR="00103014" w:rsidRPr="006B296A" w14:paraId="6BCBC401" w14:textId="77777777" w:rsidTr="008D0503">
        <w:tc>
          <w:tcPr>
            <w:tcW w:w="958" w:type="dxa"/>
          </w:tcPr>
          <w:p w14:paraId="10B8F9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2355529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1B4D7D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6E709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85CF0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086C9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DE6EB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EE329E9" w14:textId="4BCDEA22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7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A854585" w14:textId="77777777" w:rsidTr="008D0503">
        <w:tc>
          <w:tcPr>
            <w:tcW w:w="958" w:type="dxa"/>
          </w:tcPr>
          <w:p w14:paraId="032B5E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4.5</w:t>
            </w:r>
          </w:p>
        </w:tc>
        <w:tc>
          <w:tcPr>
            <w:tcW w:w="3385" w:type="dxa"/>
          </w:tcPr>
          <w:p w14:paraId="31C2787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0C949C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C4732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26F118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A0122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89EA8A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9B97332" w14:textId="394A609D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72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3A6F2257" w14:textId="77777777" w:rsidTr="008D0503">
        <w:tc>
          <w:tcPr>
            <w:tcW w:w="958" w:type="dxa"/>
          </w:tcPr>
          <w:p w14:paraId="35C8B89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705D3D7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440BA6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E0C71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E647A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FBF828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30FEDA5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C0C2EE0" w14:textId="6143EA8C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7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81C3298" w14:textId="77777777" w:rsidTr="008D0503">
        <w:tc>
          <w:tcPr>
            <w:tcW w:w="958" w:type="dxa"/>
          </w:tcPr>
          <w:p w14:paraId="54852AB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13C4706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72198C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382C2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B0204A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7779F8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1D45D5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B1E2777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6EDCBE45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257C4631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2B9D99A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78EC68BE" w14:textId="77777777" w:rsidTr="008D0503">
        <w:tc>
          <w:tcPr>
            <w:tcW w:w="958" w:type="dxa"/>
          </w:tcPr>
          <w:p w14:paraId="4CCDE16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114C699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3B7B52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50847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9A4D2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33BD8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9DABA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73AC1B8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B352B6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магистральной улично-дорожной сети. Образование земельных участков с данным видом разреш</w:t>
            </w:r>
            <w:r w:rsidR="00B352B6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2426A09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156.13130.2014.</w:t>
            </w:r>
          </w:p>
        </w:tc>
      </w:tr>
      <w:tr w:rsidR="00103014" w:rsidRPr="006B296A" w14:paraId="1D4710F9" w14:textId="77777777" w:rsidTr="008D0503">
        <w:tc>
          <w:tcPr>
            <w:tcW w:w="958" w:type="dxa"/>
          </w:tcPr>
          <w:p w14:paraId="207B4CB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3539EBF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0A1DDE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F4C0C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6939C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47E7EC6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7645E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08BC666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105A31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</w:t>
            </w:r>
            <w:r w:rsidR="00105A31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</w:tc>
      </w:tr>
      <w:tr w:rsidR="00103014" w:rsidRPr="006B296A" w14:paraId="324C58F8" w14:textId="77777777" w:rsidTr="008D0503">
        <w:tc>
          <w:tcPr>
            <w:tcW w:w="958" w:type="dxa"/>
          </w:tcPr>
          <w:p w14:paraId="4A62D2BC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4C3B4B91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19CEC8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CE614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19B07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proofErr w:type="gram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proofErr w:type="gramEnd"/>
          </w:p>
        </w:tc>
        <w:tc>
          <w:tcPr>
            <w:tcW w:w="1663" w:type="dxa"/>
          </w:tcPr>
          <w:p w14:paraId="038B7EC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98AE8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0F7823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103014" w:rsidRPr="006B296A" w14:paraId="07CDADB5" w14:textId="77777777" w:rsidTr="008D0503">
        <w:tc>
          <w:tcPr>
            <w:tcW w:w="958" w:type="dxa"/>
          </w:tcPr>
          <w:p w14:paraId="35FDF0C5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6A0A904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324D69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EC21F3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83417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proofErr w:type="gram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proofErr w:type="gramEnd"/>
          </w:p>
        </w:tc>
        <w:tc>
          <w:tcPr>
            <w:tcW w:w="1663" w:type="dxa"/>
          </w:tcPr>
          <w:p w14:paraId="61860F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F0B85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8094CA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033FA1" w:rsidRPr="006B296A" w14:paraId="755E8A51" w14:textId="77777777" w:rsidTr="008D0503">
        <w:tc>
          <w:tcPr>
            <w:tcW w:w="958" w:type="dxa"/>
          </w:tcPr>
          <w:p w14:paraId="788DBDD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</w:tcPr>
          <w:p w14:paraId="70B8A6B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</w:tcPr>
          <w:p w14:paraId="76E08A9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F31305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D18A56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</w:tcPr>
          <w:p w14:paraId="758EC09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007FBFC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837" w:type="dxa"/>
          </w:tcPr>
          <w:p w14:paraId="3FECAAB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</w:t>
            </w:r>
            <w:r w:rsidR="00BB31A2" w:rsidRPr="006B296A">
              <w:rPr>
                <w:rFonts w:eastAsia="Calibri" w:cs="Times New Roman"/>
                <w:sz w:val="20"/>
                <w:szCs w:val="20"/>
              </w:rPr>
              <w:t>ов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охраны, </w:t>
            </w:r>
            <w:r w:rsidR="00BB31A2" w:rsidRPr="006B296A">
              <w:rPr>
                <w:rFonts w:eastAsia="Calibri" w:cs="Times New Roman"/>
                <w:sz w:val="20"/>
                <w:szCs w:val="20"/>
              </w:rPr>
              <w:t xml:space="preserve">взимания платы, 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</w:t>
            </w:r>
            <w:r w:rsidR="00BB31A2" w:rsidRPr="006B296A">
              <w:rPr>
                <w:rFonts w:eastAsia="Calibri" w:cs="Times New Roman"/>
                <w:sz w:val="20"/>
                <w:szCs w:val="20"/>
              </w:rPr>
              <w:t>нвертаря</w:t>
            </w:r>
            <w:proofErr w:type="spellEnd"/>
            <w:r w:rsidR="00BB31A2"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="00BB31A2"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="00BB31A2"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033FA1" w:rsidRPr="006B296A" w14:paraId="594A9277" w14:textId="77777777" w:rsidTr="008D0503">
        <w:tc>
          <w:tcPr>
            <w:tcW w:w="958" w:type="dxa"/>
          </w:tcPr>
          <w:p w14:paraId="46ED4E8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18EB13E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0D680E0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EE7BA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70AAB7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F606FA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1A87D2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7D674C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7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0891CA05" w14:textId="77777777" w:rsidTr="008D0503">
        <w:tc>
          <w:tcPr>
            <w:tcW w:w="958" w:type="dxa"/>
          </w:tcPr>
          <w:p w14:paraId="1CE1C47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1C3AA58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10EE056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5187C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0D2847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7313C7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6E8D27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CDF9631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EE4E85E" w14:textId="77777777" w:rsidTr="008D0503">
        <w:tc>
          <w:tcPr>
            <w:tcW w:w="958" w:type="dxa"/>
          </w:tcPr>
          <w:p w14:paraId="5BFFCABA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6.8</w:t>
            </w:r>
          </w:p>
        </w:tc>
        <w:tc>
          <w:tcPr>
            <w:tcW w:w="3385" w:type="dxa"/>
          </w:tcPr>
          <w:p w14:paraId="7F112226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Связь</w:t>
            </w:r>
          </w:p>
        </w:tc>
        <w:tc>
          <w:tcPr>
            <w:tcW w:w="1416" w:type="dxa"/>
          </w:tcPr>
          <w:p w14:paraId="4F5811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097D17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B4BFEE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D7EA5A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EA5024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B545F9E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65528593" w14:textId="77777777" w:rsidTr="008D0503">
        <w:tc>
          <w:tcPr>
            <w:tcW w:w="958" w:type="dxa"/>
          </w:tcPr>
          <w:p w14:paraId="0EB3524A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6.9</w:t>
            </w:r>
          </w:p>
        </w:tc>
        <w:tc>
          <w:tcPr>
            <w:tcW w:w="3385" w:type="dxa"/>
          </w:tcPr>
          <w:p w14:paraId="1068A931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Склады</w:t>
            </w:r>
          </w:p>
        </w:tc>
        <w:tc>
          <w:tcPr>
            <w:tcW w:w="1416" w:type="dxa"/>
          </w:tcPr>
          <w:p w14:paraId="1A2F7B2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A93F2B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8D319C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60.</w:t>
            </w:r>
          </w:p>
        </w:tc>
        <w:tc>
          <w:tcPr>
            <w:tcW w:w="1663" w:type="dxa"/>
          </w:tcPr>
          <w:p w14:paraId="2590526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CB5862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AE8F02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57.13330.2011</w:t>
            </w:r>
          </w:p>
        </w:tc>
      </w:tr>
      <w:tr w:rsidR="00033FA1" w:rsidRPr="006B296A" w14:paraId="362D8179" w14:textId="77777777" w:rsidTr="008D0503">
        <w:tc>
          <w:tcPr>
            <w:tcW w:w="958" w:type="dxa"/>
          </w:tcPr>
          <w:p w14:paraId="29DB3E15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6.12</w:t>
            </w:r>
          </w:p>
        </w:tc>
        <w:tc>
          <w:tcPr>
            <w:tcW w:w="3385" w:type="dxa"/>
          </w:tcPr>
          <w:p w14:paraId="5AE971C3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Научно-производственная деятельность</w:t>
            </w:r>
          </w:p>
        </w:tc>
        <w:tc>
          <w:tcPr>
            <w:tcW w:w="1416" w:type="dxa"/>
          </w:tcPr>
          <w:p w14:paraId="48BE204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0E926D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B84319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9704B9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411E8B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E19285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CFD3ED0" w14:textId="77777777" w:rsidTr="008D0503">
        <w:tc>
          <w:tcPr>
            <w:tcW w:w="958" w:type="dxa"/>
          </w:tcPr>
          <w:p w14:paraId="0ACCE011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7.2.2</w:t>
            </w:r>
          </w:p>
        </w:tc>
        <w:tc>
          <w:tcPr>
            <w:tcW w:w="3385" w:type="dxa"/>
          </w:tcPr>
          <w:p w14:paraId="70BCAF3C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1416" w:type="dxa"/>
          </w:tcPr>
          <w:p w14:paraId="119B807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9B3B6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F42BBC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E2AA79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56B63A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3D9FE4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1FC1E882" w14:textId="77777777" w:rsidTr="008D0503">
        <w:tc>
          <w:tcPr>
            <w:tcW w:w="958" w:type="dxa"/>
          </w:tcPr>
          <w:p w14:paraId="7A5F9AE9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85" w:type="dxa"/>
          </w:tcPr>
          <w:p w14:paraId="40C6C552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416" w:type="dxa"/>
          </w:tcPr>
          <w:p w14:paraId="248CAB3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390267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C201E1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72E11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D568CA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C5E7BD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0E83825" w14:textId="77777777" w:rsidTr="008D0503">
        <w:tc>
          <w:tcPr>
            <w:tcW w:w="958" w:type="dxa"/>
          </w:tcPr>
          <w:p w14:paraId="6D01914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70301B2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008E7B7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523450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51C956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49C971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65C2A4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8D00F50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21C45CB" w14:textId="77777777" w:rsidTr="008D0503">
        <w:tc>
          <w:tcPr>
            <w:tcW w:w="958" w:type="dxa"/>
          </w:tcPr>
          <w:p w14:paraId="77BEB33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69EF162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1431E50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2D32D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604130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55B0B3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0C96F9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ACA689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C9A2C47" w14:textId="77777777" w:rsidTr="008D0503">
        <w:tc>
          <w:tcPr>
            <w:tcW w:w="958" w:type="dxa"/>
          </w:tcPr>
          <w:p w14:paraId="41AE793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5D6C8E7D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28A3400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9DB441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BD055D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279DC0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7FA672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C546457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0CF1480" w14:textId="77777777" w:rsidTr="008D0503">
        <w:tc>
          <w:tcPr>
            <w:tcW w:w="958" w:type="dxa"/>
          </w:tcPr>
          <w:p w14:paraId="21A1955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4EEB9DA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400CB29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22D16C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6D010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7153B5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493423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060133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3EE58785" w14:textId="77777777" w:rsidTr="008D0503">
        <w:tc>
          <w:tcPr>
            <w:tcW w:w="958" w:type="dxa"/>
          </w:tcPr>
          <w:p w14:paraId="535270A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1CB9988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171E552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B5A3A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053A8B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47B47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8664EA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7E45D8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2296C15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068CD3F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63AD15C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ОП,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033FA1" w:rsidRPr="006B296A" w14:paraId="140D7971" w14:textId="77777777" w:rsidTr="008D0503">
        <w:tc>
          <w:tcPr>
            <w:tcW w:w="958" w:type="dxa"/>
          </w:tcPr>
          <w:p w14:paraId="0A240D9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3.2.4</w:t>
            </w:r>
          </w:p>
        </w:tc>
        <w:tc>
          <w:tcPr>
            <w:tcW w:w="3385" w:type="dxa"/>
          </w:tcPr>
          <w:p w14:paraId="242B0B6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Общежития</w:t>
            </w:r>
          </w:p>
        </w:tc>
        <w:tc>
          <w:tcPr>
            <w:tcW w:w="1416" w:type="dxa"/>
          </w:tcPr>
          <w:p w14:paraId="2261C80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1500</w:t>
            </w:r>
          </w:p>
        </w:tc>
        <w:tc>
          <w:tcPr>
            <w:tcW w:w="1129" w:type="dxa"/>
          </w:tcPr>
          <w:p w14:paraId="1C4285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EFBD10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D8EA1D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3E2ADC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A31D03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379.1325800.2020.</w:t>
            </w:r>
          </w:p>
        </w:tc>
      </w:tr>
      <w:tr w:rsidR="00033FA1" w:rsidRPr="006B296A" w14:paraId="3C1DE5DD" w14:textId="77777777" w:rsidTr="008D0503">
        <w:tc>
          <w:tcPr>
            <w:tcW w:w="958" w:type="dxa"/>
          </w:tcPr>
          <w:p w14:paraId="63F8A50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3.4.1</w:t>
            </w:r>
          </w:p>
        </w:tc>
        <w:tc>
          <w:tcPr>
            <w:tcW w:w="3385" w:type="dxa"/>
          </w:tcPr>
          <w:p w14:paraId="54DF506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161DA5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0A570DB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48B6C35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6706C2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1F1A03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D9CDAA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57C8BF0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06113F3F" w14:textId="77777777" w:rsidR="00033FA1" w:rsidRPr="006B296A" w:rsidRDefault="00033FA1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5EB40B2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7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51B6D81B" w14:textId="77777777" w:rsidTr="008D0503">
        <w:tc>
          <w:tcPr>
            <w:tcW w:w="958" w:type="dxa"/>
          </w:tcPr>
          <w:p w14:paraId="6208165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3.4.3</w:t>
            </w:r>
          </w:p>
        </w:tc>
        <w:tc>
          <w:tcPr>
            <w:tcW w:w="3385" w:type="dxa"/>
          </w:tcPr>
          <w:p w14:paraId="6B4D02C1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Медицинские организации особого назначения</w:t>
            </w:r>
          </w:p>
        </w:tc>
        <w:tc>
          <w:tcPr>
            <w:tcW w:w="1416" w:type="dxa"/>
          </w:tcPr>
          <w:p w14:paraId="046FA47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A04667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5DC57F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126C1E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6E9460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E2F901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7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053C0118" w14:textId="77777777" w:rsidTr="008D0503">
        <w:tc>
          <w:tcPr>
            <w:tcW w:w="958" w:type="dxa"/>
          </w:tcPr>
          <w:p w14:paraId="6E8D6E4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3.5.1</w:t>
            </w:r>
          </w:p>
        </w:tc>
        <w:tc>
          <w:tcPr>
            <w:tcW w:w="3385" w:type="dxa"/>
          </w:tcPr>
          <w:p w14:paraId="42CC9E44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 xml:space="preserve">Дошкольное, начальное и среднее </w:t>
            </w: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общее образование</w:t>
            </w:r>
          </w:p>
        </w:tc>
        <w:tc>
          <w:tcPr>
            <w:tcW w:w="1416" w:type="dxa"/>
          </w:tcPr>
          <w:p w14:paraId="3EE075F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4194CD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9A6512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1C8394E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14:paraId="7EF4AFB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C070AF5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участка необходимо учитывать положения </w:t>
            </w:r>
            <w:hyperlink r:id="rId27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251.1325800.2016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, СП 252.1325800.2016.</w:t>
            </w:r>
          </w:p>
        </w:tc>
      </w:tr>
      <w:tr w:rsidR="00033FA1" w:rsidRPr="006B296A" w14:paraId="6BCE340B" w14:textId="77777777" w:rsidTr="008D0503">
        <w:tc>
          <w:tcPr>
            <w:tcW w:w="958" w:type="dxa"/>
          </w:tcPr>
          <w:p w14:paraId="6A02B00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lastRenderedPageBreak/>
              <w:t>3.5.2</w:t>
            </w:r>
          </w:p>
        </w:tc>
        <w:tc>
          <w:tcPr>
            <w:tcW w:w="3385" w:type="dxa"/>
          </w:tcPr>
          <w:p w14:paraId="04274912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Среднее и высшее профессиональное образование</w:t>
            </w:r>
          </w:p>
        </w:tc>
        <w:tc>
          <w:tcPr>
            <w:tcW w:w="1416" w:type="dxa"/>
          </w:tcPr>
          <w:p w14:paraId="722AF32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C01C0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9001D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646BF8B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D31C5F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983AE9B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7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278.1325800.2016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7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279.1325800.2016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08C825E9" w14:textId="77777777" w:rsidTr="008D0503">
        <w:tc>
          <w:tcPr>
            <w:tcW w:w="958" w:type="dxa"/>
          </w:tcPr>
          <w:p w14:paraId="60AF6BA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44C0CD0A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3386D26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6425DC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B13B8F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EAC8FC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D13FB1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295681F" w14:textId="15405438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8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033FA1" w:rsidRPr="006B296A" w14:paraId="4581A273" w14:textId="77777777" w:rsidTr="008D0503">
        <w:tc>
          <w:tcPr>
            <w:tcW w:w="958" w:type="dxa"/>
          </w:tcPr>
          <w:p w14:paraId="01631B6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3.6.3</w:t>
            </w:r>
          </w:p>
        </w:tc>
        <w:tc>
          <w:tcPr>
            <w:tcW w:w="3385" w:type="dxa"/>
          </w:tcPr>
          <w:p w14:paraId="521F54B9" w14:textId="77777777" w:rsidR="00033FA1" w:rsidRPr="006B296A" w:rsidRDefault="00033FA1" w:rsidP="004F3315">
            <w:pPr>
              <w:tabs>
                <w:tab w:val="left" w:pos="2205"/>
              </w:tabs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Цирки и зверинцы</w:t>
            </w:r>
          </w:p>
        </w:tc>
        <w:tc>
          <w:tcPr>
            <w:tcW w:w="1416" w:type="dxa"/>
          </w:tcPr>
          <w:p w14:paraId="1702254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85D2BE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96AE4B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4D5DEA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BCABAA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B667AC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7B8F0610" w14:textId="77777777" w:rsidTr="008D0503">
        <w:tc>
          <w:tcPr>
            <w:tcW w:w="958" w:type="dxa"/>
          </w:tcPr>
          <w:p w14:paraId="1941F46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124A49C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46FDCEE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1F866A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187584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0538C4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039D88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635DDE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8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8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1BA38E20" w14:textId="77777777" w:rsidTr="008D0503">
        <w:tc>
          <w:tcPr>
            <w:tcW w:w="958" w:type="dxa"/>
          </w:tcPr>
          <w:p w14:paraId="38E88C8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3.10.2</w:t>
            </w:r>
          </w:p>
        </w:tc>
        <w:tc>
          <w:tcPr>
            <w:tcW w:w="3385" w:type="dxa"/>
          </w:tcPr>
          <w:p w14:paraId="4C63BC2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Приюты для животных</w:t>
            </w:r>
          </w:p>
        </w:tc>
        <w:tc>
          <w:tcPr>
            <w:tcW w:w="1416" w:type="dxa"/>
          </w:tcPr>
          <w:p w14:paraId="29353AD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A1E554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8BAF14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6C6A16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D2BF02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9A9A17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1951921B" w14:textId="77777777" w:rsidTr="008D0503">
        <w:tc>
          <w:tcPr>
            <w:tcW w:w="958" w:type="dxa"/>
          </w:tcPr>
          <w:p w14:paraId="6C9010D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6DE27F7C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2541BC9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65ECF97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F2C54A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2B86A8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7DA968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7CE885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28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28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33FA1" w:rsidRPr="006B296A" w14:paraId="5254BC73" w14:textId="77777777" w:rsidTr="008D0503">
        <w:tc>
          <w:tcPr>
            <w:tcW w:w="958" w:type="dxa"/>
          </w:tcPr>
          <w:p w14:paraId="695ECC21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4.3</w:t>
            </w:r>
          </w:p>
        </w:tc>
        <w:tc>
          <w:tcPr>
            <w:tcW w:w="3385" w:type="dxa"/>
          </w:tcPr>
          <w:p w14:paraId="74CA0246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Рынки</w:t>
            </w:r>
          </w:p>
        </w:tc>
        <w:tc>
          <w:tcPr>
            <w:tcW w:w="1416" w:type="dxa"/>
          </w:tcPr>
          <w:p w14:paraId="04C6340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2C719C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B35DA3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C0041E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0EDD68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F4B99B6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C0A0BAD" w14:textId="77777777" w:rsidTr="008D0503">
        <w:tc>
          <w:tcPr>
            <w:tcW w:w="958" w:type="dxa"/>
          </w:tcPr>
          <w:p w14:paraId="17CE6B3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85" w:type="dxa"/>
          </w:tcPr>
          <w:p w14:paraId="64F3AB8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7307C9E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0CDAADA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C4441E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1A1D04E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7C1047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2D46787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100 допускается только при наличии утверждённой документации по планировке территории, предусматривающей соответствующее решение.</w:t>
            </w:r>
          </w:p>
          <w:p w14:paraId="49945EEA" w14:textId="29D6A9E9" w:rsidR="00033FA1" w:rsidRPr="006B296A" w:rsidRDefault="003A1F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033FA1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033FA1" w:rsidRPr="006B296A" w14:paraId="1BDE49FB" w14:textId="77777777" w:rsidTr="008D0503">
        <w:tc>
          <w:tcPr>
            <w:tcW w:w="958" w:type="dxa"/>
          </w:tcPr>
          <w:p w14:paraId="086ECF6E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1E1871CD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2AD279D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799526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FFAE15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6A432C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43CEA8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FFD84D8" w14:textId="6C865BCE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1D7472E0" w14:textId="77777777" w:rsidTr="008D0503">
        <w:tc>
          <w:tcPr>
            <w:tcW w:w="958" w:type="dxa"/>
          </w:tcPr>
          <w:p w14:paraId="39C8F129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4.8.2</w:t>
            </w:r>
          </w:p>
        </w:tc>
        <w:tc>
          <w:tcPr>
            <w:tcW w:w="3385" w:type="dxa"/>
          </w:tcPr>
          <w:p w14:paraId="6CD8769A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азартных игр</w:t>
            </w:r>
          </w:p>
        </w:tc>
        <w:tc>
          <w:tcPr>
            <w:tcW w:w="1416" w:type="dxa"/>
          </w:tcPr>
          <w:p w14:paraId="474AE17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EB76A5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25" w:type="dxa"/>
          </w:tcPr>
          <w:p w14:paraId="7D767D1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5A9C92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D95AE8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254A1EC" w14:textId="77777777" w:rsidR="00033FA1" w:rsidRPr="006B296A" w:rsidRDefault="00033FA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Размещение объектов, соответствующих данному виду разрешённого использования, на земельном участке большей площади допускается только в составе единого многофункционального комплекса.</w:t>
            </w:r>
          </w:p>
          <w:p w14:paraId="53D49567" w14:textId="450A7251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3F204193" w14:textId="77777777" w:rsidTr="008D0503">
        <w:tc>
          <w:tcPr>
            <w:tcW w:w="958" w:type="dxa"/>
          </w:tcPr>
          <w:p w14:paraId="1767C8C7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4.10</w:t>
            </w:r>
          </w:p>
        </w:tc>
        <w:tc>
          <w:tcPr>
            <w:tcW w:w="3385" w:type="dxa"/>
          </w:tcPr>
          <w:p w14:paraId="038E4620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6B296A">
              <w:rPr>
                <w:sz w:val="20"/>
                <w:szCs w:val="20"/>
              </w:rPr>
              <w:t>Выставочно</w:t>
            </w:r>
            <w:proofErr w:type="spellEnd"/>
            <w:r w:rsidRPr="006B296A">
              <w:rPr>
                <w:sz w:val="20"/>
                <w:szCs w:val="20"/>
              </w:rPr>
              <w:t>-ярмарочная деятельность</w:t>
            </w:r>
          </w:p>
        </w:tc>
        <w:tc>
          <w:tcPr>
            <w:tcW w:w="1416" w:type="dxa"/>
          </w:tcPr>
          <w:p w14:paraId="0424E63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A05C0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0F6DA59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9235A74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C51F0F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E9682B0" w14:textId="2124F83E" w:rsidR="00033FA1" w:rsidRPr="006B296A" w:rsidRDefault="00033FA1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033FA1" w:rsidRPr="006B296A" w14:paraId="0A40DE53" w14:textId="77777777" w:rsidTr="008D0503">
        <w:tc>
          <w:tcPr>
            <w:tcW w:w="958" w:type="dxa"/>
          </w:tcPr>
          <w:p w14:paraId="5380819D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5.1.1</w:t>
            </w:r>
          </w:p>
        </w:tc>
        <w:tc>
          <w:tcPr>
            <w:tcW w:w="3385" w:type="dxa"/>
          </w:tcPr>
          <w:p w14:paraId="03F93C61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1416" w:type="dxa"/>
          </w:tcPr>
          <w:p w14:paraId="0B8E0EA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3D43BE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00C2CE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E241F31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ACD834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9311009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285.1325800.2016, СП 310.1325800.2017, СП 332.1325800.2017, </w:t>
            </w:r>
            <w:hyperlink r:id="rId28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397.1325800.2018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440.1325800.2018, СП 457.1325800.2019.</w:t>
            </w:r>
          </w:p>
        </w:tc>
      </w:tr>
      <w:tr w:rsidR="00033FA1" w:rsidRPr="006B296A" w14:paraId="6AF2C8A9" w14:textId="77777777" w:rsidTr="008D0503">
        <w:tc>
          <w:tcPr>
            <w:tcW w:w="958" w:type="dxa"/>
          </w:tcPr>
          <w:p w14:paraId="759DBA57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3F02918B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609657B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B0CA2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346E6A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20B2A8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16C2F3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E5B986A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57FD400C" w14:textId="77777777" w:rsidTr="008D0503">
        <w:tc>
          <w:tcPr>
            <w:tcW w:w="958" w:type="dxa"/>
          </w:tcPr>
          <w:p w14:paraId="7F08F766" w14:textId="77777777" w:rsidR="00033FA1" w:rsidRPr="006B296A" w:rsidRDefault="00033FA1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5.1.7</w:t>
            </w:r>
          </w:p>
        </w:tc>
        <w:tc>
          <w:tcPr>
            <w:tcW w:w="3385" w:type="dxa"/>
          </w:tcPr>
          <w:p w14:paraId="1607F593" w14:textId="77777777" w:rsidR="00033FA1" w:rsidRPr="006B296A" w:rsidRDefault="00033FA1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Спортивные базы</w:t>
            </w:r>
          </w:p>
        </w:tc>
        <w:tc>
          <w:tcPr>
            <w:tcW w:w="1416" w:type="dxa"/>
          </w:tcPr>
          <w:p w14:paraId="4A64C31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9C6BFF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9E7E30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FFDC276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519FBD0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0DE3753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A7F1D53" w14:textId="77777777" w:rsidTr="008D0503">
        <w:tc>
          <w:tcPr>
            <w:tcW w:w="958" w:type="dxa"/>
          </w:tcPr>
          <w:p w14:paraId="298EDE7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68F9F184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57B3572D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244DB7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9C61C55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0399AD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CF6A352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CE43982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33FA1" w:rsidRPr="006B296A" w14:paraId="00439D29" w14:textId="77777777" w:rsidTr="008D0503">
        <w:tc>
          <w:tcPr>
            <w:tcW w:w="958" w:type="dxa"/>
          </w:tcPr>
          <w:p w14:paraId="4994BE9C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</w:t>
            </w:r>
          </w:p>
        </w:tc>
        <w:tc>
          <w:tcPr>
            <w:tcW w:w="3385" w:type="dxa"/>
          </w:tcPr>
          <w:p w14:paraId="6A614F1F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Лёгкая промышленность</w:t>
            </w:r>
          </w:p>
        </w:tc>
        <w:tc>
          <w:tcPr>
            <w:tcW w:w="1416" w:type="dxa"/>
          </w:tcPr>
          <w:p w14:paraId="32253A0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309368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793EDB3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112BB9A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6B3D90B" w14:textId="77777777" w:rsidR="00033FA1" w:rsidRPr="006B296A" w:rsidRDefault="00033FA1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C9A2328" w14:textId="77777777" w:rsidR="00033FA1" w:rsidRPr="006B296A" w:rsidRDefault="00033FA1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86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10E6CE3D" w14:textId="77777777" w:rsidTr="008D0503">
        <w:tc>
          <w:tcPr>
            <w:tcW w:w="958" w:type="dxa"/>
          </w:tcPr>
          <w:p w14:paraId="3CF0E96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6.3.1</w:t>
            </w:r>
          </w:p>
        </w:tc>
        <w:tc>
          <w:tcPr>
            <w:tcW w:w="3385" w:type="dxa"/>
          </w:tcPr>
          <w:p w14:paraId="01365D5A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Фармацевтическая промышленность</w:t>
            </w:r>
          </w:p>
        </w:tc>
        <w:tc>
          <w:tcPr>
            <w:tcW w:w="1416" w:type="dxa"/>
          </w:tcPr>
          <w:p w14:paraId="1DA7F42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F4E475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913014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923B7F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A56202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51D523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87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1BF67F5F" w14:textId="77777777" w:rsidTr="008D0503">
        <w:tc>
          <w:tcPr>
            <w:tcW w:w="958" w:type="dxa"/>
          </w:tcPr>
          <w:p w14:paraId="0182A2A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6.3.2</w:t>
            </w:r>
          </w:p>
        </w:tc>
        <w:tc>
          <w:tcPr>
            <w:tcW w:w="3385" w:type="dxa"/>
          </w:tcPr>
          <w:p w14:paraId="0BA58AE7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B296A">
              <w:rPr>
                <w:rFonts w:eastAsia="Calibri"/>
                <w:sz w:val="20"/>
                <w:szCs w:val="20"/>
                <w:lang w:eastAsia="en-US"/>
              </w:rPr>
              <w:t>Фарфоро</w:t>
            </w:r>
            <w:proofErr w:type="spellEnd"/>
            <w:r w:rsidRPr="006B296A">
              <w:rPr>
                <w:rFonts w:eastAsia="Calibri"/>
                <w:sz w:val="20"/>
                <w:szCs w:val="20"/>
                <w:lang w:eastAsia="en-US"/>
              </w:rPr>
              <w:t>-фаянсовая</w:t>
            </w:r>
            <w:proofErr w:type="gramEnd"/>
            <w:r w:rsidRPr="006B296A">
              <w:rPr>
                <w:rFonts w:eastAsia="Calibri"/>
                <w:sz w:val="20"/>
                <w:szCs w:val="20"/>
                <w:lang w:eastAsia="en-US"/>
              </w:rPr>
              <w:t xml:space="preserve"> промышленность</w:t>
            </w:r>
          </w:p>
        </w:tc>
        <w:tc>
          <w:tcPr>
            <w:tcW w:w="1416" w:type="dxa"/>
          </w:tcPr>
          <w:p w14:paraId="68CE6AE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1E8F57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11E36B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F25EBD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CD4629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AD79831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88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4AA3E80E" w14:textId="77777777" w:rsidTr="008D0503">
        <w:tc>
          <w:tcPr>
            <w:tcW w:w="958" w:type="dxa"/>
          </w:tcPr>
          <w:p w14:paraId="5A8124B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6.3.3</w:t>
            </w:r>
          </w:p>
        </w:tc>
        <w:tc>
          <w:tcPr>
            <w:tcW w:w="3385" w:type="dxa"/>
          </w:tcPr>
          <w:p w14:paraId="276B86EF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Электронная промышленность</w:t>
            </w:r>
          </w:p>
        </w:tc>
        <w:tc>
          <w:tcPr>
            <w:tcW w:w="1416" w:type="dxa"/>
          </w:tcPr>
          <w:p w14:paraId="6324469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B5829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B5FFCB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C6E460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D826E9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FD85E3C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89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12C4EC5A" w14:textId="77777777" w:rsidTr="008D0503">
        <w:tc>
          <w:tcPr>
            <w:tcW w:w="958" w:type="dxa"/>
          </w:tcPr>
          <w:p w14:paraId="0D0A4D2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6.3.4</w:t>
            </w:r>
          </w:p>
        </w:tc>
        <w:tc>
          <w:tcPr>
            <w:tcW w:w="3385" w:type="dxa"/>
          </w:tcPr>
          <w:p w14:paraId="5F3DE857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Ювелирная промышленность</w:t>
            </w:r>
          </w:p>
        </w:tc>
        <w:tc>
          <w:tcPr>
            <w:tcW w:w="1416" w:type="dxa"/>
          </w:tcPr>
          <w:p w14:paraId="65074D63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430AB8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A3033D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64210A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F86BEE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F574A29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90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04D87E2A" w14:textId="77777777" w:rsidTr="008D0503">
        <w:tc>
          <w:tcPr>
            <w:tcW w:w="958" w:type="dxa"/>
          </w:tcPr>
          <w:p w14:paraId="27ABE9E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6.4</w:t>
            </w:r>
          </w:p>
        </w:tc>
        <w:tc>
          <w:tcPr>
            <w:tcW w:w="3385" w:type="dxa"/>
          </w:tcPr>
          <w:p w14:paraId="0939E98A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Пищевая промышленность</w:t>
            </w:r>
          </w:p>
        </w:tc>
        <w:tc>
          <w:tcPr>
            <w:tcW w:w="1416" w:type="dxa"/>
          </w:tcPr>
          <w:p w14:paraId="0DC10EB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25DD26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45C958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EE2128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1EE53E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F15DD5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91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2D59C105" w14:textId="77777777" w:rsidTr="008D0503">
        <w:tc>
          <w:tcPr>
            <w:tcW w:w="958" w:type="dxa"/>
          </w:tcPr>
          <w:p w14:paraId="006CCFF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6.6</w:t>
            </w:r>
          </w:p>
        </w:tc>
        <w:tc>
          <w:tcPr>
            <w:tcW w:w="3385" w:type="dxa"/>
          </w:tcPr>
          <w:p w14:paraId="69735E91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Строительная промышленность</w:t>
            </w:r>
          </w:p>
        </w:tc>
        <w:tc>
          <w:tcPr>
            <w:tcW w:w="1416" w:type="dxa"/>
          </w:tcPr>
          <w:p w14:paraId="09FFDC1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7AAFD2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5BE8DB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A50A44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2BB84C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EE25EBF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92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5B3EAD6E" w14:textId="77777777" w:rsidTr="008D0503">
        <w:tc>
          <w:tcPr>
            <w:tcW w:w="958" w:type="dxa"/>
          </w:tcPr>
          <w:p w14:paraId="674EAB6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6.7</w:t>
            </w:r>
          </w:p>
        </w:tc>
        <w:tc>
          <w:tcPr>
            <w:tcW w:w="3385" w:type="dxa"/>
          </w:tcPr>
          <w:p w14:paraId="5012F01A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Энергетика</w:t>
            </w:r>
          </w:p>
        </w:tc>
        <w:tc>
          <w:tcPr>
            <w:tcW w:w="1416" w:type="dxa"/>
          </w:tcPr>
          <w:p w14:paraId="0191F32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2B0E7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9D6D48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1A3460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FC293B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6A8F7F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93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6A4C8358" w14:textId="77777777" w:rsidTr="008D0503">
        <w:tc>
          <w:tcPr>
            <w:tcW w:w="958" w:type="dxa"/>
          </w:tcPr>
          <w:p w14:paraId="0E902CD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6.8</w:t>
            </w:r>
          </w:p>
        </w:tc>
        <w:tc>
          <w:tcPr>
            <w:tcW w:w="3385" w:type="dxa"/>
          </w:tcPr>
          <w:p w14:paraId="4C158382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Связь</w:t>
            </w:r>
          </w:p>
        </w:tc>
        <w:tc>
          <w:tcPr>
            <w:tcW w:w="1416" w:type="dxa"/>
          </w:tcPr>
          <w:p w14:paraId="7062E3A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C5285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2A91F9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D2EC8F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6E07A0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CB657A1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009E92C0" w14:textId="77777777" w:rsidTr="008D0503">
        <w:tc>
          <w:tcPr>
            <w:tcW w:w="958" w:type="dxa"/>
            <w:vAlign w:val="center"/>
          </w:tcPr>
          <w:p w14:paraId="1457A83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6.9.1</w:t>
            </w:r>
          </w:p>
        </w:tc>
        <w:tc>
          <w:tcPr>
            <w:tcW w:w="3385" w:type="dxa"/>
            <w:vAlign w:val="center"/>
          </w:tcPr>
          <w:p w14:paraId="01DD8A12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Складские площадки</w:t>
            </w:r>
          </w:p>
        </w:tc>
        <w:tc>
          <w:tcPr>
            <w:tcW w:w="1416" w:type="dxa"/>
          </w:tcPr>
          <w:p w14:paraId="2B06959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A51BB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725413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B4430A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83" w:type="dxa"/>
          </w:tcPr>
          <w:p w14:paraId="320C383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837" w:type="dxa"/>
          </w:tcPr>
          <w:p w14:paraId="19D44D1A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019ECE13" w14:textId="77777777" w:rsidTr="008D0503">
        <w:tc>
          <w:tcPr>
            <w:tcW w:w="958" w:type="dxa"/>
            <w:vAlign w:val="center"/>
          </w:tcPr>
          <w:p w14:paraId="5E707AF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6.11</w:t>
            </w:r>
          </w:p>
        </w:tc>
        <w:tc>
          <w:tcPr>
            <w:tcW w:w="3385" w:type="dxa"/>
            <w:vAlign w:val="center"/>
          </w:tcPr>
          <w:p w14:paraId="1C2AE7F9" w14:textId="77777777" w:rsidR="0038614A" w:rsidRPr="006B296A" w:rsidRDefault="0038614A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Целлюлозно-бумажная промышленность</w:t>
            </w:r>
          </w:p>
        </w:tc>
        <w:tc>
          <w:tcPr>
            <w:tcW w:w="1416" w:type="dxa"/>
          </w:tcPr>
          <w:p w14:paraId="3511F2E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CA071A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23485B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3FB390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7C71F6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D0B9D5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94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388B3BC0" w14:textId="77777777" w:rsidTr="008D0503">
        <w:tc>
          <w:tcPr>
            <w:tcW w:w="958" w:type="dxa"/>
          </w:tcPr>
          <w:p w14:paraId="4454515F" w14:textId="77777777" w:rsidR="0038614A" w:rsidRPr="006B296A" w:rsidRDefault="0038614A" w:rsidP="004F331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6B296A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3385" w:type="dxa"/>
          </w:tcPr>
          <w:p w14:paraId="71C27244" w14:textId="77777777" w:rsidR="0038614A" w:rsidRPr="006B296A" w:rsidRDefault="0038614A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416" w:type="dxa"/>
          </w:tcPr>
          <w:p w14:paraId="4BA68E5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FAE9DC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8E6D74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ADD49F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66B186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5938CBE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8614A" w:rsidRPr="006B296A" w14:paraId="7C30B627" w14:textId="77777777" w:rsidTr="008D0503">
        <w:tc>
          <w:tcPr>
            <w:tcW w:w="958" w:type="dxa"/>
          </w:tcPr>
          <w:p w14:paraId="50800FC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3385" w:type="dxa"/>
          </w:tcPr>
          <w:p w14:paraId="5BEA8675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4F351AA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34D7FC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F2C6EE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6A6894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DEE277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46CC790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CE02C04" w14:textId="764BAFB5" w:rsidR="00103014" w:rsidRPr="006B296A" w:rsidRDefault="00103014" w:rsidP="005D4B38">
      <w:pPr>
        <w:spacing w:line="240" w:lineRule="auto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3F058911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17" w:name="_Toc113544487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.14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«П1.</w:t>
      </w:r>
      <w:r w:rsidRPr="006B296A">
        <w:t xml:space="preserve"> Производственная зона, расположенная за пределами селитебной территории»</w:t>
      </w:r>
      <w:bookmarkEnd w:id="117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725"/>
        <w:gridCol w:w="1663"/>
        <w:gridCol w:w="1683"/>
        <w:gridCol w:w="9837"/>
      </w:tblGrid>
      <w:tr w:rsidR="00103014" w:rsidRPr="006B296A" w14:paraId="6C25006B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526835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105A31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616" w:type="dxa"/>
            <w:gridSpan w:val="5"/>
            <w:vAlign w:val="center"/>
          </w:tcPr>
          <w:p w14:paraId="02D978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105A31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837" w:type="dxa"/>
            <w:vMerge w:val="restart"/>
            <w:vAlign w:val="center"/>
          </w:tcPr>
          <w:p w14:paraId="6BDE2F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105A31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45D90F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323E7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037CA6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016F7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7147FDF3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628DFB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7BEE07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75A077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725" w:type="dxa"/>
            <w:vMerge w:val="restart"/>
            <w:vAlign w:val="center"/>
          </w:tcPr>
          <w:p w14:paraId="282005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6F87A0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683" w:type="dxa"/>
            <w:vMerge w:val="restart"/>
            <w:vAlign w:val="center"/>
          </w:tcPr>
          <w:p w14:paraId="411EC3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837" w:type="dxa"/>
            <w:vMerge/>
          </w:tcPr>
          <w:p w14:paraId="544B8C0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3100D98F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71E6347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27775C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293688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2C258A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725" w:type="dxa"/>
            <w:vMerge/>
          </w:tcPr>
          <w:p w14:paraId="374B6272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620C862E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14:paraId="1584799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837" w:type="dxa"/>
            <w:vMerge/>
          </w:tcPr>
          <w:p w14:paraId="1639586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6F86EFEF" w14:textId="77777777" w:rsidTr="008D0503">
        <w:trPr>
          <w:tblHeader/>
        </w:trPr>
        <w:tc>
          <w:tcPr>
            <w:tcW w:w="958" w:type="dxa"/>
          </w:tcPr>
          <w:p w14:paraId="08A705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0A900B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530379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474FCC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725" w:type="dxa"/>
          </w:tcPr>
          <w:p w14:paraId="5B7420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111331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683" w:type="dxa"/>
          </w:tcPr>
          <w:p w14:paraId="286F083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837" w:type="dxa"/>
          </w:tcPr>
          <w:p w14:paraId="469C26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367768DE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26AF8469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53CE949B" w14:textId="77777777" w:rsidTr="008D0503">
        <w:tc>
          <w:tcPr>
            <w:tcW w:w="958" w:type="dxa"/>
          </w:tcPr>
          <w:p w14:paraId="1DFED36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54001C0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234153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3C80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8143E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1BB47D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7642B3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7DC6944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5DBF4AAA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51E6C0CE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0EA04A6E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36541C4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1C6A7114" w14:textId="77777777" w:rsidTr="008D0503">
        <w:tc>
          <w:tcPr>
            <w:tcW w:w="958" w:type="dxa"/>
          </w:tcPr>
          <w:p w14:paraId="3727E7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10FA803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751497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20A3F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E2492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C1AFD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6274CE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620799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16E4E2E8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65E1A45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</w:tc>
      </w:tr>
      <w:tr w:rsidR="00103014" w:rsidRPr="006B296A" w14:paraId="2D1E1FBB" w14:textId="77777777" w:rsidTr="008D0503">
        <w:tc>
          <w:tcPr>
            <w:tcW w:w="958" w:type="dxa"/>
          </w:tcPr>
          <w:p w14:paraId="3A80CD1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7A4856A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4431FF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D272E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32EEA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9E1EF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BA00D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6357D8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61AFF11" w14:textId="77777777" w:rsidTr="008D0503">
        <w:tc>
          <w:tcPr>
            <w:tcW w:w="958" w:type="dxa"/>
          </w:tcPr>
          <w:p w14:paraId="77B401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4FA7B12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6F43F7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D6A0F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8D267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AC7912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51820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998CDC6" w14:textId="0EEE0EE6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9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337E4C6" w14:textId="77777777" w:rsidTr="008D0503">
        <w:tc>
          <w:tcPr>
            <w:tcW w:w="958" w:type="dxa"/>
          </w:tcPr>
          <w:p w14:paraId="34B81CB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1632AE1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314E5E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82EE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7F189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821FA1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A8492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AEBCD83" w14:textId="68CB8AD1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9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E3C7E72" w14:textId="77777777" w:rsidTr="008D0503">
        <w:tc>
          <w:tcPr>
            <w:tcW w:w="958" w:type="dxa"/>
          </w:tcPr>
          <w:p w14:paraId="12502CA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28CE3A1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0A978E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33DC2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36263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09C94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20B45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580EE2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DE259BB" w14:textId="77777777" w:rsidTr="008D0503">
        <w:tc>
          <w:tcPr>
            <w:tcW w:w="958" w:type="dxa"/>
          </w:tcPr>
          <w:p w14:paraId="11CBAB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4D6E61D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1EAD98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4CAF2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8BE05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CE8F2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FBB76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5C6FCF0" w14:textId="0BC1E472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9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50E9446" w14:textId="77777777" w:rsidTr="008D0503">
        <w:tc>
          <w:tcPr>
            <w:tcW w:w="958" w:type="dxa"/>
          </w:tcPr>
          <w:p w14:paraId="7F992C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325C8F2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23EDBB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24DEE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2B222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6E217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AA8F69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F095BAC" w14:textId="5FFE08F1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29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FBEF2A1" w14:textId="77777777" w:rsidTr="008D0503">
        <w:tc>
          <w:tcPr>
            <w:tcW w:w="958" w:type="dxa"/>
          </w:tcPr>
          <w:p w14:paraId="5B5B238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526E298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673B67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CEC22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9EADF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02919F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</w:tcPr>
          <w:p w14:paraId="27A732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4566C8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128D47CA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5107C954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32C3772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30267A1E" w14:textId="77777777" w:rsidTr="008D0503">
        <w:tc>
          <w:tcPr>
            <w:tcW w:w="958" w:type="dxa"/>
          </w:tcPr>
          <w:p w14:paraId="2B6ECDB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54D6233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3612EB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EEEB4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67C71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F2819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054E5C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400D585" w14:textId="77777777" w:rsidR="00103014" w:rsidRPr="006B296A" w:rsidRDefault="00105A3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магистральной улично-дорожной сети. Образование земельных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участков с данным видом разрешё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1F0C264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>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156.13130.2014.</w:t>
            </w:r>
          </w:p>
        </w:tc>
      </w:tr>
      <w:tr w:rsidR="00103014" w:rsidRPr="006B296A" w14:paraId="5D23FDF4" w14:textId="77777777" w:rsidTr="008D0503">
        <w:tc>
          <w:tcPr>
            <w:tcW w:w="958" w:type="dxa"/>
          </w:tcPr>
          <w:p w14:paraId="4F27AD6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4.9.1.2</w:t>
            </w:r>
          </w:p>
        </w:tc>
        <w:tc>
          <w:tcPr>
            <w:tcW w:w="3385" w:type="dxa"/>
          </w:tcPr>
          <w:p w14:paraId="403561A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5AF108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D980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22707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E4F3AA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08B2A2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5DC3D2F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105A31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улицам и дорогам федерального и регионального значения. Образование земельных</w:t>
            </w:r>
            <w:r w:rsidR="00105A31" w:rsidRPr="006B296A">
              <w:rPr>
                <w:rFonts w:eastAsia="Calibri" w:cs="Times New Roman"/>
                <w:sz w:val="20"/>
                <w:szCs w:val="20"/>
              </w:rPr>
              <w:t xml:space="preserve"> участков с данным видом разрешё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</w:tc>
      </w:tr>
      <w:tr w:rsidR="00103014" w:rsidRPr="006B296A" w14:paraId="5DA8EEAB" w14:textId="77777777" w:rsidTr="008D0503">
        <w:tc>
          <w:tcPr>
            <w:tcW w:w="958" w:type="dxa"/>
          </w:tcPr>
          <w:p w14:paraId="48D2573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486920E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041F95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AC99F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3EB03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proofErr w:type="gram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proofErr w:type="gramEnd"/>
          </w:p>
        </w:tc>
        <w:tc>
          <w:tcPr>
            <w:tcW w:w="1663" w:type="dxa"/>
          </w:tcPr>
          <w:p w14:paraId="59F4A33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925A6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483C1A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103014" w:rsidRPr="006B296A" w14:paraId="6A8390E9" w14:textId="77777777" w:rsidTr="00BB31A2">
        <w:tc>
          <w:tcPr>
            <w:tcW w:w="958" w:type="dxa"/>
            <w:tcBorders>
              <w:bottom w:val="single" w:sz="4" w:space="0" w:color="auto"/>
            </w:tcBorders>
          </w:tcPr>
          <w:p w14:paraId="34D90F8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0634AB9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DA7B6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62400C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3E5E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proofErr w:type="gram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proofErr w:type="gramEnd"/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39CACB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33E8585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  <w:tcBorders>
              <w:bottom w:val="single" w:sz="4" w:space="0" w:color="auto"/>
            </w:tcBorders>
          </w:tcPr>
          <w:p w14:paraId="7393071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BB31A2" w:rsidRPr="006B296A" w14:paraId="02E6B2D8" w14:textId="77777777" w:rsidTr="00BB31A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243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4F8F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0B4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4C9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979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9DE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C9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A557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BB31A2" w:rsidRPr="006B296A" w14:paraId="49221489" w14:textId="77777777" w:rsidTr="00BB31A2">
        <w:tc>
          <w:tcPr>
            <w:tcW w:w="958" w:type="dxa"/>
            <w:tcBorders>
              <w:top w:val="single" w:sz="4" w:space="0" w:color="auto"/>
            </w:tcBorders>
          </w:tcPr>
          <w:p w14:paraId="6767B516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6.2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109B006D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Тяжёлая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56C05D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C29552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18B3EA7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4937C84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7C0A2F57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  <w:tcBorders>
              <w:top w:val="single" w:sz="4" w:space="0" w:color="auto"/>
            </w:tcBorders>
          </w:tcPr>
          <w:p w14:paraId="2DC7129E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299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08231C62" w14:textId="77777777" w:rsidTr="008D0503">
        <w:tc>
          <w:tcPr>
            <w:tcW w:w="958" w:type="dxa"/>
          </w:tcPr>
          <w:p w14:paraId="3B7A9D24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6.2.1</w:t>
            </w:r>
          </w:p>
        </w:tc>
        <w:tc>
          <w:tcPr>
            <w:tcW w:w="3385" w:type="dxa"/>
          </w:tcPr>
          <w:p w14:paraId="69EB51F5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Автомобилестроительная промышленность</w:t>
            </w:r>
          </w:p>
        </w:tc>
        <w:tc>
          <w:tcPr>
            <w:tcW w:w="1416" w:type="dxa"/>
          </w:tcPr>
          <w:p w14:paraId="03B402B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BD8F0B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C98365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66A4E0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73F2307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C2F92E5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0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4EAA312C" w14:textId="77777777" w:rsidTr="008D0503">
        <w:tc>
          <w:tcPr>
            <w:tcW w:w="958" w:type="dxa"/>
          </w:tcPr>
          <w:p w14:paraId="46049020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6.3</w:t>
            </w:r>
          </w:p>
        </w:tc>
        <w:tc>
          <w:tcPr>
            <w:tcW w:w="3385" w:type="dxa"/>
          </w:tcPr>
          <w:p w14:paraId="381A0221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Лёгкая промышленность</w:t>
            </w:r>
          </w:p>
        </w:tc>
        <w:tc>
          <w:tcPr>
            <w:tcW w:w="1416" w:type="dxa"/>
          </w:tcPr>
          <w:p w14:paraId="58D0720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FB409D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8E9F13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1D6C33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70BC35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9528AF8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1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671C51D7" w14:textId="77777777" w:rsidTr="0038614A">
        <w:tc>
          <w:tcPr>
            <w:tcW w:w="958" w:type="dxa"/>
            <w:tcBorders>
              <w:bottom w:val="single" w:sz="4" w:space="0" w:color="auto"/>
            </w:tcBorders>
          </w:tcPr>
          <w:p w14:paraId="722D4018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6.3.1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4D00D420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Фармацевтическая промышленность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3D6AFC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E21810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660351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63E2D3F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0FEA34D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  <w:tcBorders>
              <w:bottom w:val="single" w:sz="4" w:space="0" w:color="auto"/>
            </w:tcBorders>
          </w:tcPr>
          <w:p w14:paraId="26FA3051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2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03F2DF1A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8AB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747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B296A">
              <w:rPr>
                <w:rFonts w:eastAsia="Calibri"/>
                <w:sz w:val="20"/>
                <w:szCs w:val="20"/>
                <w:lang w:eastAsia="en-US"/>
              </w:rPr>
              <w:t>Фарфоро</w:t>
            </w:r>
            <w:proofErr w:type="spellEnd"/>
            <w:r w:rsidRPr="006B296A">
              <w:rPr>
                <w:rFonts w:eastAsia="Calibri"/>
                <w:sz w:val="20"/>
                <w:szCs w:val="20"/>
                <w:lang w:eastAsia="en-US"/>
              </w:rPr>
              <w:t>-фаянсовая</w:t>
            </w:r>
            <w:proofErr w:type="gramEnd"/>
            <w:r w:rsidRPr="006B296A">
              <w:rPr>
                <w:rFonts w:eastAsia="Calibri"/>
                <w:sz w:val="20"/>
                <w:szCs w:val="20"/>
                <w:lang w:eastAsia="en-US"/>
              </w:rPr>
              <w:t xml:space="preserve">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D3B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F64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24F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F4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464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D4B5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3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4F6C5267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968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87B8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Электронная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6D0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189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FBC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CD3A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72B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294D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4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3C0F9F17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14A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6.3.4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3A31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Ювелирная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419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1FB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9197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3855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CCA1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F55B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5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7DE6002E" w14:textId="77777777" w:rsidTr="0038614A">
        <w:tc>
          <w:tcPr>
            <w:tcW w:w="958" w:type="dxa"/>
            <w:tcBorders>
              <w:top w:val="single" w:sz="4" w:space="0" w:color="auto"/>
            </w:tcBorders>
          </w:tcPr>
          <w:p w14:paraId="3E571916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6.4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2E6A31C4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Пищевая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B03FEB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234EF25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26B3E13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5DD43DF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3259388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  <w:tcBorders>
              <w:top w:val="single" w:sz="4" w:space="0" w:color="auto"/>
            </w:tcBorders>
          </w:tcPr>
          <w:p w14:paraId="23DA045C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6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0F2A8FF8" w14:textId="77777777" w:rsidTr="008D0503">
        <w:tc>
          <w:tcPr>
            <w:tcW w:w="958" w:type="dxa"/>
          </w:tcPr>
          <w:p w14:paraId="7BA1DED7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6.5</w:t>
            </w:r>
          </w:p>
        </w:tc>
        <w:tc>
          <w:tcPr>
            <w:tcW w:w="3385" w:type="dxa"/>
          </w:tcPr>
          <w:p w14:paraId="0BEEE14F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Нефтехимическая промышленность</w:t>
            </w:r>
          </w:p>
        </w:tc>
        <w:tc>
          <w:tcPr>
            <w:tcW w:w="1416" w:type="dxa"/>
          </w:tcPr>
          <w:p w14:paraId="6646494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75D76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0D53D2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F978D2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40F13C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176370B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7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57B15D63" w14:textId="77777777" w:rsidTr="008D0503">
        <w:tc>
          <w:tcPr>
            <w:tcW w:w="958" w:type="dxa"/>
          </w:tcPr>
          <w:p w14:paraId="6EE1D0F1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6.6</w:t>
            </w:r>
          </w:p>
        </w:tc>
        <w:tc>
          <w:tcPr>
            <w:tcW w:w="3385" w:type="dxa"/>
          </w:tcPr>
          <w:p w14:paraId="6819A210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Строительная промышленность</w:t>
            </w:r>
          </w:p>
        </w:tc>
        <w:tc>
          <w:tcPr>
            <w:tcW w:w="1416" w:type="dxa"/>
          </w:tcPr>
          <w:p w14:paraId="3A6B2B0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C5ECF5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C44F2A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C1CE2E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B399EA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C87FAE8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8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2543CCF6" w14:textId="77777777" w:rsidTr="008D0503">
        <w:tc>
          <w:tcPr>
            <w:tcW w:w="958" w:type="dxa"/>
          </w:tcPr>
          <w:p w14:paraId="4A588744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6.7</w:t>
            </w:r>
          </w:p>
        </w:tc>
        <w:tc>
          <w:tcPr>
            <w:tcW w:w="3385" w:type="dxa"/>
          </w:tcPr>
          <w:p w14:paraId="414A0F8C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Энергетика</w:t>
            </w:r>
          </w:p>
        </w:tc>
        <w:tc>
          <w:tcPr>
            <w:tcW w:w="1416" w:type="dxa"/>
          </w:tcPr>
          <w:p w14:paraId="5143518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E9AFEC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B2C2F1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91784A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0649122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C4B0677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09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5D313C40" w14:textId="77777777" w:rsidTr="008D0503">
        <w:tc>
          <w:tcPr>
            <w:tcW w:w="958" w:type="dxa"/>
          </w:tcPr>
          <w:p w14:paraId="351AC904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6.8</w:t>
            </w:r>
          </w:p>
        </w:tc>
        <w:tc>
          <w:tcPr>
            <w:tcW w:w="3385" w:type="dxa"/>
          </w:tcPr>
          <w:p w14:paraId="5F9E7B83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Связь</w:t>
            </w:r>
          </w:p>
        </w:tc>
        <w:tc>
          <w:tcPr>
            <w:tcW w:w="1416" w:type="dxa"/>
          </w:tcPr>
          <w:p w14:paraId="5DF5415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4D9281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9E2A5C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6FEDDC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A8FA36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37CFE36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65CDFF3B" w14:textId="77777777" w:rsidTr="008D0503">
        <w:tc>
          <w:tcPr>
            <w:tcW w:w="958" w:type="dxa"/>
          </w:tcPr>
          <w:p w14:paraId="44E14CE6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6.9</w:t>
            </w:r>
          </w:p>
        </w:tc>
        <w:tc>
          <w:tcPr>
            <w:tcW w:w="3385" w:type="dxa"/>
          </w:tcPr>
          <w:p w14:paraId="124FF1BE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Склады</w:t>
            </w:r>
          </w:p>
        </w:tc>
        <w:tc>
          <w:tcPr>
            <w:tcW w:w="1416" w:type="dxa"/>
          </w:tcPr>
          <w:p w14:paraId="1FF9C5D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C287FD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8BCF25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3A98C8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A82101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AAFD012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57.13330.2011</w:t>
            </w:r>
          </w:p>
        </w:tc>
      </w:tr>
      <w:tr w:rsidR="00BB31A2" w:rsidRPr="006B296A" w14:paraId="3087F67E" w14:textId="77777777" w:rsidTr="008D0503">
        <w:tc>
          <w:tcPr>
            <w:tcW w:w="958" w:type="dxa"/>
          </w:tcPr>
          <w:p w14:paraId="2AC55938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6.9.1</w:t>
            </w:r>
          </w:p>
        </w:tc>
        <w:tc>
          <w:tcPr>
            <w:tcW w:w="3385" w:type="dxa"/>
          </w:tcPr>
          <w:p w14:paraId="6FFC8A90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Складские площадки</w:t>
            </w:r>
          </w:p>
        </w:tc>
        <w:tc>
          <w:tcPr>
            <w:tcW w:w="1416" w:type="dxa"/>
          </w:tcPr>
          <w:p w14:paraId="465CB29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D3D3E6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6190AC1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</w:tcPr>
          <w:p w14:paraId="06260BA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83" w:type="dxa"/>
          </w:tcPr>
          <w:p w14:paraId="7C9ABD37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837" w:type="dxa"/>
          </w:tcPr>
          <w:p w14:paraId="5759F139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717C6015" w14:textId="77777777" w:rsidTr="008D0503">
        <w:tc>
          <w:tcPr>
            <w:tcW w:w="958" w:type="dxa"/>
          </w:tcPr>
          <w:p w14:paraId="6B0810FE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6.11</w:t>
            </w:r>
          </w:p>
        </w:tc>
        <w:tc>
          <w:tcPr>
            <w:tcW w:w="3385" w:type="dxa"/>
          </w:tcPr>
          <w:p w14:paraId="2F80DC95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Целлюлозно-бумажная промышленность</w:t>
            </w:r>
          </w:p>
        </w:tc>
        <w:tc>
          <w:tcPr>
            <w:tcW w:w="1416" w:type="dxa"/>
          </w:tcPr>
          <w:p w14:paraId="7D9B00C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E7A3C3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2650D7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9C2F90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7D9721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2BFBAF2F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10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BB31A2" w:rsidRPr="006B296A" w14:paraId="7D8FC23E" w14:textId="77777777" w:rsidTr="008D0503">
        <w:tc>
          <w:tcPr>
            <w:tcW w:w="958" w:type="dxa"/>
          </w:tcPr>
          <w:p w14:paraId="4B7F06CE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7.1.1</w:t>
            </w:r>
          </w:p>
        </w:tc>
        <w:tc>
          <w:tcPr>
            <w:tcW w:w="3385" w:type="dxa"/>
          </w:tcPr>
          <w:p w14:paraId="6334EC5E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Железнодорожные пути</w:t>
            </w:r>
          </w:p>
        </w:tc>
        <w:tc>
          <w:tcPr>
            <w:tcW w:w="1416" w:type="dxa"/>
          </w:tcPr>
          <w:p w14:paraId="005CC2B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A5D36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1ABB46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3343B5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5D5D4B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74F7030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3BC6B75C" w14:textId="77777777" w:rsidTr="008D0503">
        <w:tc>
          <w:tcPr>
            <w:tcW w:w="958" w:type="dxa"/>
          </w:tcPr>
          <w:p w14:paraId="0F1BB871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7.1.2</w:t>
            </w:r>
          </w:p>
        </w:tc>
        <w:tc>
          <w:tcPr>
            <w:tcW w:w="3385" w:type="dxa"/>
          </w:tcPr>
          <w:p w14:paraId="357F7A87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 xml:space="preserve">Обслуживание железнодорожных </w:t>
            </w:r>
            <w:r w:rsidRPr="006B296A">
              <w:rPr>
                <w:sz w:val="20"/>
                <w:szCs w:val="20"/>
              </w:rPr>
              <w:lastRenderedPageBreak/>
              <w:t>перевозок</w:t>
            </w:r>
          </w:p>
        </w:tc>
        <w:tc>
          <w:tcPr>
            <w:tcW w:w="1416" w:type="dxa"/>
          </w:tcPr>
          <w:p w14:paraId="768C5EB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1A6BE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AA9185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41687C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F6408E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BB577EE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5DCBCAF4" w14:textId="77777777" w:rsidTr="008D0503">
        <w:tc>
          <w:tcPr>
            <w:tcW w:w="958" w:type="dxa"/>
          </w:tcPr>
          <w:p w14:paraId="51750C5A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85" w:type="dxa"/>
          </w:tcPr>
          <w:p w14:paraId="1267C0EC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416" w:type="dxa"/>
          </w:tcPr>
          <w:p w14:paraId="3160EA9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E154A7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1D5E73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613B66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D4907D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5BFE547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01A19B6F" w14:textId="77777777" w:rsidTr="008D0503">
        <w:tc>
          <w:tcPr>
            <w:tcW w:w="958" w:type="dxa"/>
          </w:tcPr>
          <w:p w14:paraId="6E35DDB6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7.5</w:t>
            </w:r>
          </w:p>
        </w:tc>
        <w:tc>
          <w:tcPr>
            <w:tcW w:w="3385" w:type="dxa"/>
          </w:tcPr>
          <w:p w14:paraId="23877E9D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416" w:type="dxa"/>
          </w:tcPr>
          <w:p w14:paraId="20110B4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8EB60A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8E73AF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9CEB35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9C393C7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F0944CF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77B39569" w14:textId="77777777" w:rsidTr="008D0503">
        <w:tc>
          <w:tcPr>
            <w:tcW w:w="958" w:type="dxa"/>
          </w:tcPr>
          <w:p w14:paraId="2FD4A9D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0C83B57C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33D60D0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5BDD557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EAE310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B9AAC9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7DCADD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8052043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60A17733" w14:textId="77777777" w:rsidTr="008D0503">
        <w:tc>
          <w:tcPr>
            <w:tcW w:w="958" w:type="dxa"/>
          </w:tcPr>
          <w:p w14:paraId="3F77CCB7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71F54DC9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6AB618E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6E5F33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EB05FA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F520E8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A04968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D1097EE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16BEB123" w14:textId="77777777" w:rsidTr="008D0503">
        <w:tc>
          <w:tcPr>
            <w:tcW w:w="958" w:type="dxa"/>
          </w:tcPr>
          <w:p w14:paraId="2D66D56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5D152C73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105730C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BF7764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F811A7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6E0581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7A11C1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ABE6F40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3AB88780" w14:textId="77777777" w:rsidTr="008D0503">
        <w:tc>
          <w:tcPr>
            <w:tcW w:w="958" w:type="dxa"/>
          </w:tcPr>
          <w:p w14:paraId="2C9E38C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4CF3D798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41A2C4C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62CE1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158A42F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437F76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221B76C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12A7641E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7201ECAE" w14:textId="77777777" w:rsidTr="008D0503">
        <w:tc>
          <w:tcPr>
            <w:tcW w:w="958" w:type="dxa"/>
          </w:tcPr>
          <w:p w14:paraId="5433009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43AB229C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175B8E8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77419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01CC77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B1D69F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1275F52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249BDC4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3034BA9C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4EE1BF4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4574E2F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П1,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BB31A2" w:rsidRPr="006B296A" w14:paraId="012B0076" w14:textId="77777777" w:rsidTr="008D0503">
        <w:tc>
          <w:tcPr>
            <w:tcW w:w="958" w:type="dxa"/>
          </w:tcPr>
          <w:p w14:paraId="71E7BD1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624D69E7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4EE4A14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40B086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264DACA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CE4A78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AFCD13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FF33AFF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311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1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54FED20A" w14:textId="77777777" w:rsidTr="008D0503">
        <w:tc>
          <w:tcPr>
            <w:tcW w:w="958" w:type="dxa"/>
          </w:tcPr>
          <w:p w14:paraId="69BD6EB4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234CE64E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582C076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C2464F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B4319B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83DAF1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171B3C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20AD79F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77F41B83" w14:textId="77777777" w:rsidTr="008D0503">
        <w:tc>
          <w:tcPr>
            <w:tcW w:w="958" w:type="dxa"/>
          </w:tcPr>
          <w:p w14:paraId="4ECCBD52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3.9.3</w:t>
            </w:r>
          </w:p>
        </w:tc>
        <w:tc>
          <w:tcPr>
            <w:tcW w:w="3385" w:type="dxa"/>
          </w:tcPr>
          <w:p w14:paraId="1F87DE04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испытаний</w:t>
            </w:r>
          </w:p>
        </w:tc>
        <w:tc>
          <w:tcPr>
            <w:tcW w:w="1416" w:type="dxa"/>
          </w:tcPr>
          <w:p w14:paraId="3A5CF02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A760AE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D8DB1C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7FEA52B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5B75445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CCBF7F4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7711DB94" w14:textId="77777777" w:rsidTr="008D0503">
        <w:tc>
          <w:tcPr>
            <w:tcW w:w="958" w:type="dxa"/>
          </w:tcPr>
          <w:p w14:paraId="6AD0628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3.10.2</w:t>
            </w:r>
          </w:p>
        </w:tc>
        <w:tc>
          <w:tcPr>
            <w:tcW w:w="3385" w:type="dxa"/>
          </w:tcPr>
          <w:p w14:paraId="5761C610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Приюты для животных</w:t>
            </w:r>
          </w:p>
        </w:tc>
        <w:tc>
          <w:tcPr>
            <w:tcW w:w="1416" w:type="dxa"/>
          </w:tcPr>
          <w:p w14:paraId="5CF843F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B54CACD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3EF4F36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62AF44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8EA7900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6630BEBA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492.1325800.2020.</w:t>
            </w:r>
          </w:p>
        </w:tc>
      </w:tr>
      <w:tr w:rsidR="00BB31A2" w:rsidRPr="006B296A" w14:paraId="1EFA6D3B" w14:textId="77777777" w:rsidTr="008D0503">
        <w:tc>
          <w:tcPr>
            <w:tcW w:w="958" w:type="dxa"/>
          </w:tcPr>
          <w:p w14:paraId="0321C03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40D6E25B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0EB68CA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C3E0FF3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3F6A2B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7CDEEB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624CF72B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3DB30809" w14:textId="77777777" w:rsidR="00BB31A2" w:rsidRPr="006B296A" w:rsidRDefault="00BB31A2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31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14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8480BD3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20000 кв. м.</w:t>
            </w:r>
          </w:p>
        </w:tc>
      </w:tr>
      <w:tr w:rsidR="00BB31A2" w:rsidRPr="006B296A" w14:paraId="23A71038" w14:textId="77777777" w:rsidTr="008D0503">
        <w:tc>
          <w:tcPr>
            <w:tcW w:w="958" w:type="dxa"/>
          </w:tcPr>
          <w:p w14:paraId="083D202B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2C07B9C9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3F6F154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3904D0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71E74E7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1BA3E6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0F8524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0179405E" w14:textId="2763DD88" w:rsidR="00BB31A2" w:rsidRPr="006B296A" w:rsidRDefault="00BB31A2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15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5943E17C" w14:textId="77777777" w:rsidTr="008D0503">
        <w:tc>
          <w:tcPr>
            <w:tcW w:w="958" w:type="dxa"/>
          </w:tcPr>
          <w:p w14:paraId="5B26056A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5CAAAD61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1ACA39C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B1680F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95DA9F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94E51B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</w:tcPr>
          <w:p w14:paraId="7CA15295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53EA296B" w14:textId="6B156941" w:rsidR="00BB31A2" w:rsidRPr="006B296A" w:rsidRDefault="00BB31A2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1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B31A2" w:rsidRPr="006B296A" w14:paraId="1577AC29" w14:textId="77777777" w:rsidTr="008D0503">
        <w:tc>
          <w:tcPr>
            <w:tcW w:w="958" w:type="dxa"/>
          </w:tcPr>
          <w:p w14:paraId="1C2E364E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33E60329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1A1417E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FE5FB39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04E3685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3259E28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753116E1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7747B856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4B7F6006" w14:textId="77777777" w:rsidTr="008D0503">
        <w:tc>
          <w:tcPr>
            <w:tcW w:w="958" w:type="dxa"/>
          </w:tcPr>
          <w:p w14:paraId="2B14708B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6.1</w:t>
            </w:r>
          </w:p>
        </w:tc>
        <w:tc>
          <w:tcPr>
            <w:tcW w:w="3385" w:type="dxa"/>
          </w:tcPr>
          <w:p w14:paraId="4A2E618F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Недропользование</w:t>
            </w:r>
          </w:p>
        </w:tc>
        <w:tc>
          <w:tcPr>
            <w:tcW w:w="1416" w:type="dxa"/>
          </w:tcPr>
          <w:p w14:paraId="7061755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5DFE5B2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597BBBF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AE819C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3531AF9A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E2A655C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B31A2" w:rsidRPr="006B296A" w14:paraId="05E4B485" w14:textId="77777777" w:rsidTr="008D0503">
        <w:tc>
          <w:tcPr>
            <w:tcW w:w="958" w:type="dxa"/>
          </w:tcPr>
          <w:p w14:paraId="7093ABB4" w14:textId="77777777" w:rsidR="00BB31A2" w:rsidRPr="006B296A" w:rsidRDefault="00BB31A2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6.12</w:t>
            </w:r>
          </w:p>
        </w:tc>
        <w:tc>
          <w:tcPr>
            <w:tcW w:w="3385" w:type="dxa"/>
          </w:tcPr>
          <w:p w14:paraId="6C2F1D50" w14:textId="77777777" w:rsidR="00BB31A2" w:rsidRPr="006B296A" w:rsidRDefault="00BB31A2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Научно-производственная деятельность</w:t>
            </w:r>
          </w:p>
        </w:tc>
        <w:tc>
          <w:tcPr>
            <w:tcW w:w="1416" w:type="dxa"/>
          </w:tcPr>
          <w:p w14:paraId="668468E4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0B8E326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25" w:type="dxa"/>
          </w:tcPr>
          <w:p w14:paraId="4FEEE6FF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1B209557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83" w:type="dxa"/>
          </w:tcPr>
          <w:p w14:paraId="4C0DDB3C" w14:textId="77777777" w:rsidR="00BB31A2" w:rsidRPr="006B296A" w:rsidRDefault="00BB31A2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837" w:type="dxa"/>
          </w:tcPr>
          <w:p w14:paraId="4AA06237" w14:textId="77777777" w:rsidR="00BB31A2" w:rsidRPr="006B296A" w:rsidRDefault="00BB31A2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31EE124E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154118D3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18" w:name="_Toc113544488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.15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«П2.</w:t>
      </w:r>
      <w:r w:rsidRPr="006B296A">
        <w:t xml:space="preserve"> </w:t>
      </w:r>
      <w:r w:rsidRPr="006B296A">
        <w:rPr>
          <w:bCs/>
          <w:color w:val="000000" w:themeColor="text1"/>
          <w:szCs w:val="28"/>
          <w:lang w:eastAsia="ru-RU"/>
        </w:rPr>
        <w:t>Производственная зона, расположенная в пределах селитебной территории</w:t>
      </w:r>
      <w:r w:rsidRPr="006B296A">
        <w:t>»</w:t>
      </w:r>
      <w:bookmarkEnd w:id="118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881"/>
        <w:gridCol w:w="9497"/>
      </w:tblGrid>
      <w:tr w:rsidR="00103014" w:rsidRPr="006B296A" w14:paraId="5A895718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7D620BFF" w14:textId="77777777" w:rsidR="00103014" w:rsidRPr="006B296A" w:rsidRDefault="00105A3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56" w:type="dxa"/>
            <w:gridSpan w:val="5"/>
            <w:vAlign w:val="center"/>
          </w:tcPr>
          <w:p w14:paraId="357342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105A31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21C835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105A31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18AAEB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00D4C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49466A6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D6D70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1C065D9C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61DF2C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49B283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606F5C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2B35AA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44DBD6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40C9AE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14264A8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515A63B9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3B41FC7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6D7F56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492324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642932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1B76ACD6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32D141F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20DC91B9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48CF3CC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20C3C1C4" w14:textId="77777777" w:rsidTr="008D0503">
        <w:trPr>
          <w:tblHeader/>
        </w:trPr>
        <w:tc>
          <w:tcPr>
            <w:tcW w:w="958" w:type="dxa"/>
          </w:tcPr>
          <w:p w14:paraId="13B07F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750912E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782768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1AD790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5AC7E2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414BB38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103366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1F01BD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7910F7F0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10ED4230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21514829" w14:textId="77777777" w:rsidTr="008D0503">
        <w:tc>
          <w:tcPr>
            <w:tcW w:w="958" w:type="dxa"/>
          </w:tcPr>
          <w:p w14:paraId="1B049D7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1B1A7C1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621709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8E36E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82576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103BA0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5A9048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C4A361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7608E3B8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63E5F841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4E14F6DD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154F613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1BF99D16" w14:textId="77777777" w:rsidTr="008D0503">
        <w:tc>
          <w:tcPr>
            <w:tcW w:w="958" w:type="dxa"/>
          </w:tcPr>
          <w:p w14:paraId="464A03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2081483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1ABD01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FECDE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D2B88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A1616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2C6FC8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77098A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159D72E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544CA8E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</w:tc>
      </w:tr>
      <w:tr w:rsidR="00103014" w:rsidRPr="006B296A" w14:paraId="4F485022" w14:textId="77777777" w:rsidTr="008D0503">
        <w:tc>
          <w:tcPr>
            <w:tcW w:w="958" w:type="dxa"/>
          </w:tcPr>
          <w:p w14:paraId="520C1A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356835D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79E64E8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35F47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93BEF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B5C4E3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F322B6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2B75BC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FD5EFC4" w14:textId="77777777" w:rsidTr="008D0503">
        <w:tc>
          <w:tcPr>
            <w:tcW w:w="958" w:type="dxa"/>
          </w:tcPr>
          <w:p w14:paraId="243711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3.1.2</w:t>
            </w:r>
          </w:p>
        </w:tc>
        <w:tc>
          <w:tcPr>
            <w:tcW w:w="3385" w:type="dxa"/>
          </w:tcPr>
          <w:p w14:paraId="6FAEFFB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6" w:type="dxa"/>
          </w:tcPr>
          <w:p w14:paraId="27948A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87F65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A54033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40BC2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224FB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FD0944C" w14:textId="06A1396D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17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3A27209" w14:textId="77777777" w:rsidTr="008D0503">
        <w:tc>
          <w:tcPr>
            <w:tcW w:w="958" w:type="dxa"/>
          </w:tcPr>
          <w:p w14:paraId="5D5C08F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2ED0F8F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21EC2A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C3A37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07012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68478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3031E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9BEB13F" w14:textId="05749DE6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ложения СП 118.13330.202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18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D8E2E54" w14:textId="77777777" w:rsidTr="008D0503">
        <w:tc>
          <w:tcPr>
            <w:tcW w:w="958" w:type="dxa"/>
          </w:tcPr>
          <w:p w14:paraId="39FDAD4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53EDF0F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6A42CC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F9D42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F19DE7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E7843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6B284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98B3C1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652C819" w14:textId="77777777" w:rsidTr="008D0503">
        <w:tc>
          <w:tcPr>
            <w:tcW w:w="958" w:type="dxa"/>
          </w:tcPr>
          <w:p w14:paraId="429427C7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3.9.2</w:t>
            </w:r>
          </w:p>
        </w:tc>
        <w:tc>
          <w:tcPr>
            <w:tcW w:w="3385" w:type="dxa"/>
          </w:tcPr>
          <w:p w14:paraId="48C6E04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1416" w:type="dxa"/>
          </w:tcPr>
          <w:p w14:paraId="1096B5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0B407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58638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91F427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F4605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C50798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4050B74" w14:textId="77777777" w:rsidTr="008D0503">
        <w:tc>
          <w:tcPr>
            <w:tcW w:w="958" w:type="dxa"/>
          </w:tcPr>
          <w:p w14:paraId="00D3265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3.9.3</w:t>
            </w:r>
          </w:p>
        </w:tc>
        <w:tc>
          <w:tcPr>
            <w:tcW w:w="3385" w:type="dxa"/>
          </w:tcPr>
          <w:p w14:paraId="3F71FD51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Проведение научных испытаний</w:t>
            </w:r>
          </w:p>
        </w:tc>
        <w:tc>
          <w:tcPr>
            <w:tcW w:w="1416" w:type="dxa"/>
          </w:tcPr>
          <w:p w14:paraId="130FEA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4B6B3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01867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34AE0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AA597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DB1408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9309F04" w14:textId="77777777" w:rsidTr="008D0503">
        <w:tc>
          <w:tcPr>
            <w:tcW w:w="958" w:type="dxa"/>
          </w:tcPr>
          <w:p w14:paraId="609532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56BFAF7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12BB6D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B5D13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CC561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B4A5AF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E8FE9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1F9048E" w14:textId="7F5B64F4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1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3E53FD3" w14:textId="77777777" w:rsidTr="008D0503">
        <w:tc>
          <w:tcPr>
            <w:tcW w:w="958" w:type="dxa"/>
          </w:tcPr>
          <w:p w14:paraId="495137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4BD34A7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03DC68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9A8D6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D49CA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2FB43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C5F88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8049C19" w14:textId="6B074582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2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3645F39" w14:textId="77777777" w:rsidTr="008D0503">
        <w:tc>
          <w:tcPr>
            <w:tcW w:w="958" w:type="dxa"/>
          </w:tcPr>
          <w:p w14:paraId="1CCE6C3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3619C59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15BEA6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E0352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0784D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524F78C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4DD9BA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4C41277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61053579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1FE13F6C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1F4ACB4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3A328A22" w14:textId="77777777" w:rsidTr="008D0503">
        <w:tc>
          <w:tcPr>
            <w:tcW w:w="958" w:type="dxa"/>
          </w:tcPr>
          <w:p w14:paraId="0CA5C2A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4E2A772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4E2A33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409FD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E51C2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19D8B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40318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5E009BA" w14:textId="77777777" w:rsidR="00103014" w:rsidRPr="006B296A" w:rsidRDefault="00105A3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 xml:space="preserve">нным только в отношении земельных участков, примыкающих к 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lastRenderedPageBreak/>
              <w:t>магистральной улично-дорожной сети. Образование земельных участков с данным видом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разрешё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7EE1DEF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156.13130.2014.</w:t>
            </w:r>
          </w:p>
        </w:tc>
      </w:tr>
      <w:tr w:rsidR="00103014" w:rsidRPr="006B296A" w14:paraId="69A8F3CA" w14:textId="77777777" w:rsidTr="008D0503">
        <w:tc>
          <w:tcPr>
            <w:tcW w:w="958" w:type="dxa"/>
          </w:tcPr>
          <w:p w14:paraId="3FEA186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4.9.1.2</w:t>
            </w:r>
          </w:p>
        </w:tc>
        <w:tc>
          <w:tcPr>
            <w:tcW w:w="3385" w:type="dxa"/>
          </w:tcPr>
          <w:p w14:paraId="12B6663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7A7CBE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E9A73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65D9E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709145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015D9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14CC832" w14:textId="77777777" w:rsidR="00103014" w:rsidRPr="006B296A" w:rsidRDefault="00105A3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</w:t>
            </w:r>
            <w:r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</w:tc>
      </w:tr>
      <w:tr w:rsidR="00103014" w:rsidRPr="006B296A" w14:paraId="5F088F74" w14:textId="77777777" w:rsidTr="008D0503">
        <w:tc>
          <w:tcPr>
            <w:tcW w:w="958" w:type="dxa"/>
          </w:tcPr>
          <w:p w14:paraId="119D6D1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5F6FDE7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61B6F2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28495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36318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proofErr w:type="gram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proofErr w:type="gramEnd"/>
          </w:p>
        </w:tc>
        <w:tc>
          <w:tcPr>
            <w:tcW w:w="1663" w:type="dxa"/>
          </w:tcPr>
          <w:p w14:paraId="3BA37F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A5262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58D0BC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103014" w:rsidRPr="006B296A" w14:paraId="48CB1460" w14:textId="77777777" w:rsidTr="005C5DA4">
        <w:tc>
          <w:tcPr>
            <w:tcW w:w="958" w:type="dxa"/>
            <w:tcBorders>
              <w:bottom w:val="single" w:sz="4" w:space="0" w:color="auto"/>
            </w:tcBorders>
          </w:tcPr>
          <w:p w14:paraId="667432A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12C7FE8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D7C03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9A298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2DBEDF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proofErr w:type="gram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proofErr w:type="gramEnd"/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0E9895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0EB756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14:paraId="2A77963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5C5DA4" w:rsidRPr="006B296A" w14:paraId="6F127E16" w14:textId="77777777" w:rsidTr="005C5DA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708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DA1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5F2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0B7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D4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788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78F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256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5C5DA4" w:rsidRPr="006B296A" w14:paraId="3DCDC212" w14:textId="77777777" w:rsidTr="005C5DA4">
        <w:tc>
          <w:tcPr>
            <w:tcW w:w="958" w:type="dxa"/>
            <w:tcBorders>
              <w:top w:val="single" w:sz="4" w:space="0" w:color="auto"/>
            </w:tcBorders>
          </w:tcPr>
          <w:p w14:paraId="337C0F80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6.2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396B5E91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Тяжёлая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6717BBF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491C92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37DF4E7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0CD0F40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472EAC7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14:paraId="649B886E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1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5C5DA4" w:rsidRPr="006B296A" w14:paraId="6F2B83C7" w14:textId="77777777" w:rsidTr="008D0503">
        <w:tc>
          <w:tcPr>
            <w:tcW w:w="958" w:type="dxa"/>
          </w:tcPr>
          <w:p w14:paraId="199B0BC7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6.2.1</w:t>
            </w:r>
          </w:p>
        </w:tc>
        <w:tc>
          <w:tcPr>
            <w:tcW w:w="3385" w:type="dxa"/>
          </w:tcPr>
          <w:p w14:paraId="6C1F7F99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Автомобилестроительная промышленность</w:t>
            </w:r>
          </w:p>
        </w:tc>
        <w:tc>
          <w:tcPr>
            <w:tcW w:w="1416" w:type="dxa"/>
          </w:tcPr>
          <w:p w14:paraId="0F6EF42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99B22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954FD5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C8753F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EACD30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7291C32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2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5C5DA4" w:rsidRPr="006B296A" w14:paraId="5580ABB9" w14:textId="77777777" w:rsidTr="008D0503">
        <w:tc>
          <w:tcPr>
            <w:tcW w:w="958" w:type="dxa"/>
          </w:tcPr>
          <w:p w14:paraId="736B4C6C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6.3</w:t>
            </w:r>
          </w:p>
        </w:tc>
        <w:tc>
          <w:tcPr>
            <w:tcW w:w="3385" w:type="dxa"/>
          </w:tcPr>
          <w:p w14:paraId="765FB10F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Лёгкая промышленность</w:t>
            </w:r>
          </w:p>
        </w:tc>
        <w:tc>
          <w:tcPr>
            <w:tcW w:w="1416" w:type="dxa"/>
          </w:tcPr>
          <w:p w14:paraId="501886F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FE3E3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FA6B72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9CE0D5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0E2B43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427CA18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3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5C5DA4" w:rsidRPr="006B296A" w14:paraId="7E5FD033" w14:textId="77777777" w:rsidTr="0038614A">
        <w:tc>
          <w:tcPr>
            <w:tcW w:w="958" w:type="dxa"/>
            <w:tcBorders>
              <w:bottom w:val="single" w:sz="4" w:space="0" w:color="auto"/>
            </w:tcBorders>
          </w:tcPr>
          <w:p w14:paraId="4448B59B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6.3.1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346BD1ED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Фармацевтическая промышленность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7614A0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A622C6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034E9CA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79DB6FD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725EF43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14:paraId="3FCB8951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4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7BD7204D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245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37EE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B296A">
              <w:rPr>
                <w:rFonts w:eastAsia="Calibri"/>
                <w:sz w:val="20"/>
                <w:szCs w:val="20"/>
                <w:lang w:eastAsia="en-US"/>
              </w:rPr>
              <w:t>Фарфоро</w:t>
            </w:r>
            <w:proofErr w:type="spellEnd"/>
            <w:r w:rsidRPr="006B296A">
              <w:rPr>
                <w:rFonts w:eastAsia="Calibri"/>
                <w:sz w:val="20"/>
                <w:szCs w:val="20"/>
                <w:lang w:eastAsia="en-US"/>
              </w:rPr>
              <w:t>-фаянсовая</w:t>
            </w:r>
            <w:proofErr w:type="gramEnd"/>
            <w:r w:rsidRPr="006B296A">
              <w:rPr>
                <w:rFonts w:eastAsia="Calibri"/>
                <w:sz w:val="20"/>
                <w:szCs w:val="20"/>
                <w:lang w:eastAsia="en-US"/>
              </w:rPr>
              <w:t xml:space="preserve">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6CA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BED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5A8F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DD9D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CAE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4796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5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43632849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2FE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4845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Электронная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32C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FC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18B0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C0E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549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9C69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6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38614A" w:rsidRPr="006B296A" w14:paraId="371F4FEF" w14:textId="77777777" w:rsidTr="0038614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3E9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6.3.4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873C" w14:textId="77777777" w:rsidR="0038614A" w:rsidRPr="006B296A" w:rsidRDefault="0038614A" w:rsidP="004F3315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6B296A">
              <w:rPr>
                <w:rFonts w:eastAsia="Calibri"/>
                <w:sz w:val="20"/>
                <w:szCs w:val="20"/>
                <w:lang w:eastAsia="en-US"/>
              </w:rPr>
              <w:t>Ювелирная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EFF8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01F2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5656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0EA4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648C" w14:textId="77777777" w:rsidR="0038614A" w:rsidRPr="006B296A" w:rsidRDefault="0038614A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26D3" w14:textId="77777777" w:rsidR="0038614A" w:rsidRPr="006B296A" w:rsidRDefault="003861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7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5C5DA4" w:rsidRPr="006B296A" w14:paraId="4AF80B78" w14:textId="77777777" w:rsidTr="0038614A">
        <w:tc>
          <w:tcPr>
            <w:tcW w:w="958" w:type="dxa"/>
            <w:tcBorders>
              <w:top w:val="single" w:sz="4" w:space="0" w:color="auto"/>
            </w:tcBorders>
          </w:tcPr>
          <w:p w14:paraId="474A5126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6.4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09180A08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Пищевая промышленность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7A45859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8238E0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670DADF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12D6BDE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533F5DF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14:paraId="4103D46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8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5C5DA4" w:rsidRPr="006B296A" w14:paraId="30B9F47E" w14:textId="77777777" w:rsidTr="008D0503">
        <w:tc>
          <w:tcPr>
            <w:tcW w:w="958" w:type="dxa"/>
          </w:tcPr>
          <w:p w14:paraId="28DCE033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6.6</w:t>
            </w:r>
          </w:p>
        </w:tc>
        <w:tc>
          <w:tcPr>
            <w:tcW w:w="3385" w:type="dxa"/>
          </w:tcPr>
          <w:p w14:paraId="3C91C3B1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Строительная промышленность</w:t>
            </w:r>
          </w:p>
        </w:tc>
        <w:tc>
          <w:tcPr>
            <w:tcW w:w="1416" w:type="dxa"/>
          </w:tcPr>
          <w:p w14:paraId="3F0D3BD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9BE499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41A7B4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6F72C1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362CF5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0B8E870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29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5C5DA4" w:rsidRPr="006B296A" w14:paraId="05643BD4" w14:textId="77777777" w:rsidTr="008D0503">
        <w:tc>
          <w:tcPr>
            <w:tcW w:w="958" w:type="dxa"/>
          </w:tcPr>
          <w:p w14:paraId="68E55D83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6.7</w:t>
            </w:r>
          </w:p>
        </w:tc>
        <w:tc>
          <w:tcPr>
            <w:tcW w:w="3385" w:type="dxa"/>
          </w:tcPr>
          <w:p w14:paraId="42415F54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Энергетика</w:t>
            </w:r>
          </w:p>
        </w:tc>
        <w:tc>
          <w:tcPr>
            <w:tcW w:w="1416" w:type="dxa"/>
          </w:tcPr>
          <w:p w14:paraId="60F2F33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368FBF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D97FA8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A7373F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A34EA4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B0B8E6F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30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5C5DA4" w:rsidRPr="006B296A" w14:paraId="5D8B5BB6" w14:textId="77777777" w:rsidTr="008D0503">
        <w:tc>
          <w:tcPr>
            <w:tcW w:w="958" w:type="dxa"/>
          </w:tcPr>
          <w:p w14:paraId="7157DF19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6.8</w:t>
            </w:r>
          </w:p>
        </w:tc>
        <w:tc>
          <w:tcPr>
            <w:tcW w:w="3385" w:type="dxa"/>
          </w:tcPr>
          <w:p w14:paraId="5316ACEE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Связь</w:t>
            </w:r>
          </w:p>
        </w:tc>
        <w:tc>
          <w:tcPr>
            <w:tcW w:w="1416" w:type="dxa"/>
          </w:tcPr>
          <w:p w14:paraId="27F5013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D3BDA1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C2A990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93D279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A2580F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BD034E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798FA1C5" w14:textId="77777777" w:rsidTr="008D0503">
        <w:tc>
          <w:tcPr>
            <w:tcW w:w="958" w:type="dxa"/>
          </w:tcPr>
          <w:p w14:paraId="464A395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6.9</w:t>
            </w:r>
          </w:p>
        </w:tc>
        <w:tc>
          <w:tcPr>
            <w:tcW w:w="3385" w:type="dxa"/>
          </w:tcPr>
          <w:p w14:paraId="2887CCB4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Склады</w:t>
            </w:r>
          </w:p>
        </w:tc>
        <w:tc>
          <w:tcPr>
            <w:tcW w:w="1416" w:type="dxa"/>
          </w:tcPr>
          <w:p w14:paraId="7CC4CB0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4AE1A9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63E281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9948DB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30C6D8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ED2D704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57.13330.2011</w:t>
            </w:r>
          </w:p>
        </w:tc>
      </w:tr>
      <w:tr w:rsidR="005C5DA4" w:rsidRPr="006B296A" w14:paraId="23756CFF" w14:textId="77777777" w:rsidTr="008D0503">
        <w:tc>
          <w:tcPr>
            <w:tcW w:w="958" w:type="dxa"/>
          </w:tcPr>
          <w:p w14:paraId="163E035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6.9.1</w:t>
            </w:r>
          </w:p>
        </w:tc>
        <w:tc>
          <w:tcPr>
            <w:tcW w:w="3385" w:type="dxa"/>
          </w:tcPr>
          <w:p w14:paraId="64141047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Складские площадки</w:t>
            </w:r>
          </w:p>
        </w:tc>
        <w:tc>
          <w:tcPr>
            <w:tcW w:w="1416" w:type="dxa"/>
          </w:tcPr>
          <w:p w14:paraId="70C1598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4951CF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784DFC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</w:tcPr>
          <w:p w14:paraId="2F88FFE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881" w:type="dxa"/>
          </w:tcPr>
          <w:p w14:paraId="35CD0B8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497" w:type="dxa"/>
          </w:tcPr>
          <w:p w14:paraId="163FAA50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68BF273C" w14:textId="77777777" w:rsidTr="008D0503">
        <w:tc>
          <w:tcPr>
            <w:tcW w:w="958" w:type="dxa"/>
          </w:tcPr>
          <w:p w14:paraId="6AE3335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6.11</w:t>
            </w:r>
          </w:p>
        </w:tc>
        <w:tc>
          <w:tcPr>
            <w:tcW w:w="3385" w:type="dxa"/>
          </w:tcPr>
          <w:p w14:paraId="2936C151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Целлюлозно-бумажная промышленность</w:t>
            </w:r>
          </w:p>
        </w:tc>
        <w:tc>
          <w:tcPr>
            <w:tcW w:w="1416" w:type="dxa"/>
          </w:tcPr>
          <w:p w14:paraId="34A3195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010F5E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5B7699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85A1C9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406E3A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7587CFA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СП 18.13330.2019, СП 43.13330.2012, СП 56.13330.2011, </w:t>
            </w:r>
            <w:hyperlink r:id="rId331" w:history="1">
              <w:r w:rsidRPr="006B296A">
                <w:rPr>
                  <w:color w:val="000000" w:themeColor="text1"/>
                  <w:sz w:val="20"/>
                  <w:szCs w:val="20"/>
                </w:rPr>
                <w:t>СП 403.1325800.2018</w:t>
              </w:r>
            </w:hyperlink>
          </w:p>
        </w:tc>
      </w:tr>
      <w:tr w:rsidR="005C5DA4" w:rsidRPr="006B296A" w14:paraId="3EF76B2B" w14:textId="77777777" w:rsidTr="008D0503">
        <w:tc>
          <w:tcPr>
            <w:tcW w:w="958" w:type="dxa"/>
          </w:tcPr>
          <w:p w14:paraId="08510D48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6.12</w:t>
            </w:r>
          </w:p>
        </w:tc>
        <w:tc>
          <w:tcPr>
            <w:tcW w:w="3385" w:type="dxa"/>
          </w:tcPr>
          <w:p w14:paraId="28772686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Научно-производственная деятельность</w:t>
            </w:r>
          </w:p>
        </w:tc>
        <w:tc>
          <w:tcPr>
            <w:tcW w:w="1416" w:type="dxa"/>
          </w:tcPr>
          <w:p w14:paraId="7E0DB25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E7F1D9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D9E815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4D3F67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2A203C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C76A728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EDE3D6B" w14:textId="77777777" w:rsidTr="008D0503">
        <w:tc>
          <w:tcPr>
            <w:tcW w:w="958" w:type="dxa"/>
          </w:tcPr>
          <w:p w14:paraId="34D72EF5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7.1.1</w:t>
            </w:r>
          </w:p>
        </w:tc>
        <w:tc>
          <w:tcPr>
            <w:tcW w:w="3385" w:type="dxa"/>
          </w:tcPr>
          <w:p w14:paraId="3E313AC8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Железнодорожные пути</w:t>
            </w:r>
          </w:p>
        </w:tc>
        <w:tc>
          <w:tcPr>
            <w:tcW w:w="1416" w:type="dxa"/>
          </w:tcPr>
          <w:p w14:paraId="01A8D2F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4B20C1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D85ED2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5E8A61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938E35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675C39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7DF5B83A" w14:textId="77777777" w:rsidTr="008D0503">
        <w:tc>
          <w:tcPr>
            <w:tcW w:w="958" w:type="dxa"/>
          </w:tcPr>
          <w:p w14:paraId="0EE7147B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7.1.2</w:t>
            </w:r>
          </w:p>
        </w:tc>
        <w:tc>
          <w:tcPr>
            <w:tcW w:w="3385" w:type="dxa"/>
          </w:tcPr>
          <w:p w14:paraId="520967A8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Обслуживание железнодорожных перевозок</w:t>
            </w:r>
          </w:p>
        </w:tc>
        <w:tc>
          <w:tcPr>
            <w:tcW w:w="1416" w:type="dxa"/>
          </w:tcPr>
          <w:p w14:paraId="4DDA81F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2B94DE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9ED867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84C088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7F0DF1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EAB555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40E6434A" w14:textId="77777777" w:rsidTr="008D0503">
        <w:tc>
          <w:tcPr>
            <w:tcW w:w="958" w:type="dxa"/>
          </w:tcPr>
          <w:p w14:paraId="56A9902A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85" w:type="dxa"/>
          </w:tcPr>
          <w:p w14:paraId="420C8847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416" w:type="dxa"/>
          </w:tcPr>
          <w:p w14:paraId="75D4F0A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520D68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7D2411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817357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D6A0B1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8383F6F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C049B55" w14:textId="77777777" w:rsidTr="008D0503">
        <w:tc>
          <w:tcPr>
            <w:tcW w:w="958" w:type="dxa"/>
          </w:tcPr>
          <w:p w14:paraId="5CB0500A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7.5</w:t>
            </w:r>
          </w:p>
        </w:tc>
        <w:tc>
          <w:tcPr>
            <w:tcW w:w="3385" w:type="dxa"/>
          </w:tcPr>
          <w:p w14:paraId="72FB6785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416" w:type="dxa"/>
          </w:tcPr>
          <w:p w14:paraId="31BF5BF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38F0B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477ADB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E4F39E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06CAA7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3D4210B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7C17C5B9" w14:textId="77777777" w:rsidTr="008D0503">
        <w:tc>
          <w:tcPr>
            <w:tcW w:w="958" w:type="dxa"/>
          </w:tcPr>
          <w:p w14:paraId="37C7E63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0AD8B49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3695A79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4AA99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959C58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3FA94B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F27384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EA787F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371A187" w14:textId="77777777" w:rsidTr="008D0503">
        <w:tc>
          <w:tcPr>
            <w:tcW w:w="958" w:type="dxa"/>
          </w:tcPr>
          <w:p w14:paraId="3709570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7C5B5A29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579EDBD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463C3C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259B35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64287A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15A99C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BC9B000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468F1698" w14:textId="77777777" w:rsidTr="008D0503">
        <w:tc>
          <w:tcPr>
            <w:tcW w:w="958" w:type="dxa"/>
          </w:tcPr>
          <w:p w14:paraId="494E9FD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6857749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7E21A5F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BE9DDE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5F2146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3064DA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3DEA28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F0E66EA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3CC747AE" w14:textId="77777777" w:rsidTr="008D0503">
        <w:tc>
          <w:tcPr>
            <w:tcW w:w="958" w:type="dxa"/>
          </w:tcPr>
          <w:p w14:paraId="7A629B2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33E75AD9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4D95007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840841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E18478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47D432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486676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33A4073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3AE06279" w14:textId="77777777" w:rsidTr="008D0503">
        <w:tc>
          <w:tcPr>
            <w:tcW w:w="958" w:type="dxa"/>
          </w:tcPr>
          <w:p w14:paraId="4415B82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10457C4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54BD11F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674C0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9DDA3A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6DD27F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D5251A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A13F666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1EFA75C1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4D2E975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0F71E21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П2,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5C5DA4" w:rsidRPr="006B296A" w14:paraId="40FCC97F" w14:textId="77777777" w:rsidTr="008D0503">
        <w:tc>
          <w:tcPr>
            <w:tcW w:w="958" w:type="dxa"/>
          </w:tcPr>
          <w:p w14:paraId="09841CD9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3.2.2</w:t>
            </w:r>
          </w:p>
        </w:tc>
        <w:tc>
          <w:tcPr>
            <w:tcW w:w="3385" w:type="dxa"/>
          </w:tcPr>
          <w:p w14:paraId="2C5358FF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416" w:type="dxa"/>
          </w:tcPr>
          <w:p w14:paraId="1489EFE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AC52C6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9459A8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E45F37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C9A5F4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945ACA3" w14:textId="04CF6560" w:rsidR="005C5DA4" w:rsidRPr="006B296A" w:rsidRDefault="005C5DA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3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534A9365" w14:textId="77777777" w:rsidTr="008D0503">
        <w:tc>
          <w:tcPr>
            <w:tcW w:w="958" w:type="dxa"/>
          </w:tcPr>
          <w:p w14:paraId="3CCAF6A3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3.3</w:t>
            </w:r>
          </w:p>
        </w:tc>
        <w:tc>
          <w:tcPr>
            <w:tcW w:w="3385" w:type="dxa"/>
          </w:tcPr>
          <w:p w14:paraId="51649B76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Бытовое обслуживание</w:t>
            </w:r>
          </w:p>
        </w:tc>
        <w:tc>
          <w:tcPr>
            <w:tcW w:w="1416" w:type="dxa"/>
          </w:tcPr>
          <w:p w14:paraId="1BACEC5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3F288D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A794AE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A3C01E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B2196F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2A872D8" w14:textId="390CB453" w:rsidR="005C5DA4" w:rsidRPr="006B296A" w:rsidRDefault="005C5DA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3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0BE10AF5" w14:textId="77777777" w:rsidTr="008D0503">
        <w:tc>
          <w:tcPr>
            <w:tcW w:w="958" w:type="dxa"/>
          </w:tcPr>
          <w:p w14:paraId="6F057C1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4076FFA9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303AC6F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EEEF8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E670D8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27F53A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9B821E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7FA642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33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3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49412776" w14:textId="77777777" w:rsidTr="008D0503">
        <w:tc>
          <w:tcPr>
            <w:tcW w:w="958" w:type="dxa"/>
          </w:tcPr>
          <w:p w14:paraId="536E03DD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3.8.1</w:t>
            </w:r>
          </w:p>
        </w:tc>
        <w:tc>
          <w:tcPr>
            <w:tcW w:w="3385" w:type="dxa"/>
          </w:tcPr>
          <w:p w14:paraId="3E970B3A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416" w:type="dxa"/>
          </w:tcPr>
          <w:p w14:paraId="4396970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32C8AB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ED13CA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C11C8A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14AF57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3B8F2A2" w14:textId="2AEDA844" w:rsidR="005C5DA4" w:rsidRPr="006B296A" w:rsidRDefault="005C5DA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3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3E475BA9" w14:textId="77777777" w:rsidTr="008D0503">
        <w:tc>
          <w:tcPr>
            <w:tcW w:w="958" w:type="dxa"/>
          </w:tcPr>
          <w:p w14:paraId="6393C84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3.10.1</w:t>
            </w:r>
          </w:p>
        </w:tc>
        <w:tc>
          <w:tcPr>
            <w:tcW w:w="3385" w:type="dxa"/>
          </w:tcPr>
          <w:p w14:paraId="377874DD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416" w:type="dxa"/>
          </w:tcPr>
          <w:p w14:paraId="232806E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19E4DE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11F32F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64F21ED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7960F6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2D9881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347BDA5F" w14:textId="77777777" w:rsidTr="008D0503">
        <w:tc>
          <w:tcPr>
            <w:tcW w:w="958" w:type="dxa"/>
          </w:tcPr>
          <w:p w14:paraId="529432C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3.10.2</w:t>
            </w:r>
          </w:p>
        </w:tc>
        <w:tc>
          <w:tcPr>
            <w:tcW w:w="3385" w:type="dxa"/>
          </w:tcPr>
          <w:p w14:paraId="1A6D6BC4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Приюты для животных</w:t>
            </w:r>
          </w:p>
        </w:tc>
        <w:tc>
          <w:tcPr>
            <w:tcW w:w="1416" w:type="dxa"/>
          </w:tcPr>
          <w:p w14:paraId="72CC05C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805CF3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1EB9F5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74C9A1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0BFEA6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D91266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492.1325800.2020.</w:t>
            </w:r>
          </w:p>
        </w:tc>
      </w:tr>
      <w:tr w:rsidR="005C5DA4" w:rsidRPr="006B296A" w14:paraId="4721C5DF" w14:textId="77777777" w:rsidTr="008D0503">
        <w:tc>
          <w:tcPr>
            <w:tcW w:w="958" w:type="dxa"/>
          </w:tcPr>
          <w:p w14:paraId="0E753FE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4.2</w:t>
            </w:r>
          </w:p>
        </w:tc>
        <w:tc>
          <w:tcPr>
            <w:tcW w:w="3385" w:type="dxa"/>
          </w:tcPr>
          <w:p w14:paraId="4320A4FB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16" w:type="dxa"/>
          </w:tcPr>
          <w:p w14:paraId="56660FE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129" w:type="dxa"/>
          </w:tcPr>
          <w:p w14:paraId="247C8E7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971857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31A7FE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AA9679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FF78E7B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33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306.1325800.2017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3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464.1325800.2019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3DDC13E6" w14:textId="77777777" w:rsidTr="008D0503">
        <w:tc>
          <w:tcPr>
            <w:tcW w:w="958" w:type="dxa"/>
          </w:tcPr>
          <w:p w14:paraId="75B0D6E6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4.5</w:t>
            </w:r>
          </w:p>
        </w:tc>
        <w:tc>
          <w:tcPr>
            <w:tcW w:w="3385" w:type="dxa"/>
          </w:tcPr>
          <w:p w14:paraId="1C311C0F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416" w:type="dxa"/>
          </w:tcPr>
          <w:p w14:paraId="230E318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28E1BB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0C962D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58E1B09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5406C9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391DD1A" w14:textId="5FEACCAD" w:rsidR="005C5DA4" w:rsidRPr="006B296A" w:rsidRDefault="005C5DA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3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412B519B" w14:textId="77777777" w:rsidTr="008D0503">
        <w:tc>
          <w:tcPr>
            <w:tcW w:w="958" w:type="dxa"/>
          </w:tcPr>
          <w:p w14:paraId="3EF4364C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39D3CFFC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0DDED03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7E777E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5EF6DD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D55052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881" w:type="dxa"/>
          </w:tcPr>
          <w:p w14:paraId="11B295C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B290ED9" w14:textId="161B85AA" w:rsidR="005C5DA4" w:rsidRPr="006B296A" w:rsidRDefault="005C5DA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4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6AE92AE1" w14:textId="77777777" w:rsidTr="008D0503">
        <w:tc>
          <w:tcPr>
            <w:tcW w:w="958" w:type="dxa"/>
          </w:tcPr>
          <w:p w14:paraId="35E678A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6B296A">
              <w:rPr>
                <w:sz w:val="20"/>
                <w:szCs w:val="20"/>
                <w:lang w:val="en-US"/>
              </w:rPr>
              <w:t>4.7</w:t>
            </w:r>
          </w:p>
        </w:tc>
        <w:tc>
          <w:tcPr>
            <w:tcW w:w="3385" w:type="dxa"/>
          </w:tcPr>
          <w:p w14:paraId="65B08F17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416E441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3E360A6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A3AF80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0349E4C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4D9B38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EC82B36" w14:textId="7D3D7316" w:rsidR="005C5DA4" w:rsidRPr="006B296A" w:rsidRDefault="003A1F4A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5C5DA4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  <w:p w14:paraId="102EB52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Максимальное количество номеров в гостинице – 50.</w:t>
            </w:r>
          </w:p>
        </w:tc>
      </w:tr>
      <w:tr w:rsidR="005C5DA4" w:rsidRPr="006B296A" w14:paraId="4777C34F" w14:textId="77777777" w:rsidTr="008D0503">
        <w:tc>
          <w:tcPr>
            <w:tcW w:w="958" w:type="dxa"/>
          </w:tcPr>
          <w:p w14:paraId="0E1EE809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4.10</w:t>
            </w:r>
          </w:p>
        </w:tc>
        <w:tc>
          <w:tcPr>
            <w:tcW w:w="3385" w:type="dxa"/>
          </w:tcPr>
          <w:p w14:paraId="52B86321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6B296A">
              <w:rPr>
                <w:sz w:val="20"/>
                <w:szCs w:val="20"/>
              </w:rPr>
              <w:t>Выставочно</w:t>
            </w:r>
            <w:proofErr w:type="spellEnd"/>
            <w:r w:rsidRPr="006B296A">
              <w:rPr>
                <w:sz w:val="20"/>
                <w:szCs w:val="20"/>
              </w:rPr>
              <w:t>-ярмарочная деятельность</w:t>
            </w:r>
          </w:p>
        </w:tc>
        <w:tc>
          <w:tcPr>
            <w:tcW w:w="1416" w:type="dxa"/>
          </w:tcPr>
          <w:p w14:paraId="06BFDC3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97084D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CA5424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AEBDE7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5C2DBD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F799C8F" w14:textId="0AB3925E" w:rsidR="005C5DA4" w:rsidRPr="006B296A" w:rsidRDefault="005C5DA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 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5C5DA4" w:rsidRPr="006B296A" w14:paraId="771C86B7" w14:textId="77777777" w:rsidTr="008D0503">
        <w:tc>
          <w:tcPr>
            <w:tcW w:w="958" w:type="dxa"/>
          </w:tcPr>
          <w:p w14:paraId="588C91BA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23BF7938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039A1B5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A184CD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149E68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B1E530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56479B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A9EBF4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34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277B0228" w14:textId="77777777" w:rsidTr="008D0503">
        <w:tc>
          <w:tcPr>
            <w:tcW w:w="958" w:type="dxa"/>
          </w:tcPr>
          <w:p w14:paraId="1C6913B8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0626296D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010FFB3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D2429F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F69E3A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C4F98E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4AA570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5D8567F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4405E66C" w14:textId="77777777" w:rsidTr="008D0503">
        <w:tc>
          <w:tcPr>
            <w:tcW w:w="958" w:type="dxa"/>
          </w:tcPr>
          <w:p w14:paraId="350E7EF7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082999AF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3EF97AC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3E82AF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CC422A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B738A3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A891B9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8F46CF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29F23CBD" w14:textId="77777777" w:rsidTr="008D0503">
        <w:tc>
          <w:tcPr>
            <w:tcW w:w="958" w:type="dxa"/>
          </w:tcPr>
          <w:p w14:paraId="3165A62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23A34B9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4A9755D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AC3FFB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C36636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D8F4DC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DA8182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4B33482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61D36D45" w14:textId="77777777" w:rsidTr="008D0503">
        <w:tc>
          <w:tcPr>
            <w:tcW w:w="958" w:type="dxa"/>
          </w:tcPr>
          <w:p w14:paraId="4D10EC83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6.1</w:t>
            </w:r>
          </w:p>
        </w:tc>
        <w:tc>
          <w:tcPr>
            <w:tcW w:w="3385" w:type="dxa"/>
          </w:tcPr>
          <w:p w14:paraId="1D4E2CDE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Недропользование</w:t>
            </w:r>
          </w:p>
        </w:tc>
        <w:tc>
          <w:tcPr>
            <w:tcW w:w="1416" w:type="dxa"/>
          </w:tcPr>
          <w:p w14:paraId="5B1BFAD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B73F5A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AA4142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3A6327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9EB340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F37FC36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4C32881E" w14:textId="77777777" w:rsidTr="008D0503">
        <w:tc>
          <w:tcPr>
            <w:tcW w:w="958" w:type="dxa"/>
          </w:tcPr>
          <w:p w14:paraId="0713DF1D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7.2.2</w:t>
            </w:r>
          </w:p>
        </w:tc>
        <w:tc>
          <w:tcPr>
            <w:tcW w:w="3385" w:type="dxa"/>
          </w:tcPr>
          <w:p w14:paraId="2063165B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1416" w:type="dxa"/>
          </w:tcPr>
          <w:p w14:paraId="145D6B1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EE2168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286928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FB0375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646AB9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0327EA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1BEBB7BC" w14:textId="77777777" w:rsidR="00103014" w:rsidRPr="006B296A" w:rsidRDefault="00103014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19" w:name="_Toc113544489"/>
      <w:r w:rsidRPr="006B296A">
        <w:rPr>
          <w:bCs/>
          <w:color w:val="000000" w:themeColor="text1"/>
          <w:szCs w:val="28"/>
          <w:lang w:eastAsia="ru-RU"/>
        </w:rPr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</w:t>
      </w:r>
      <w:r w:rsidR="00997A1A" w:rsidRPr="006B296A">
        <w:rPr>
          <w:bCs/>
          <w:color w:val="000000" w:themeColor="text1"/>
          <w:szCs w:val="28"/>
          <w:lang w:eastAsia="ru-RU"/>
        </w:rPr>
        <w:t>6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Градостроительный регламент территориальных зон вида «СХ.</w:t>
      </w:r>
      <w:r w:rsidRPr="006B296A">
        <w:t xml:space="preserve"> </w:t>
      </w:r>
      <w:r w:rsidRPr="006B296A">
        <w:rPr>
          <w:bCs/>
          <w:color w:val="000000" w:themeColor="text1"/>
          <w:szCs w:val="28"/>
          <w:lang w:eastAsia="ru-RU"/>
        </w:rPr>
        <w:t>Зона сельскохозяйственной деятельности</w:t>
      </w:r>
      <w:r w:rsidRPr="006B296A">
        <w:t>»</w:t>
      </w:r>
      <w:bookmarkEnd w:id="119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881"/>
        <w:gridCol w:w="9497"/>
      </w:tblGrid>
      <w:tr w:rsidR="00103014" w:rsidRPr="006B296A" w14:paraId="1A2DD9BA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3CF45EAB" w14:textId="77777777" w:rsidR="00103014" w:rsidRPr="006B296A" w:rsidRDefault="00105A3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lastRenderedPageBreak/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56" w:type="dxa"/>
            <w:gridSpan w:val="5"/>
            <w:vAlign w:val="center"/>
          </w:tcPr>
          <w:p w14:paraId="05E0A8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</w:t>
            </w:r>
            <w:r w:rsidR="00105A31" w:rsidRPr="006B296A">
              <w:rPr>
                <w:rFonts w:eastAsia="Calibri" w:cs="Times New Roman"/>
                <w:b/>
                <w:sz w:val="20"/>
                <w:szCs w:val="20"/>
              </w:rPr>
              <w:t>в и предельные параметры разрешё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16BB82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105A31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328FFC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58C3D3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6B96FD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A85CD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0B42419D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6C0678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4F4229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3850DC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112D7F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19890D7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39D61F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6670AA4D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44994E5B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07DBDE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18EA42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6E0AB3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2BA3FB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4CF0AD02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4829F29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0C4CE5B9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7D15B3A2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5E37D936" w14:textId="77777777" w:rsidTr="008D0503">
        <w:trPr>
          <w:tblHeader/>
        </w:trPr>
        <w:tc>
          <w:tcPr>
            <w:tcW w:w="958" w:type="dxa"/>
          </w:tcPr>
          <w:p w14:paraId="485FC05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1C61B34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6B285C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067457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385962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58364B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35ED5A6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6DB1EF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29F5C386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1F94C928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04BA440D" w14:textId="77777777" w:rsidTr="008D0503">
        <w:tc>
          <w:tcPr>
            <w:tcW w:w="958" w:type="dxa"/>
          </w:tcPr>
          <w:p w14:paraId="545AA3C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</w:t>
            </w:r>
          </w:p>
        </w:tc>
        <w:tc>
          <w:tcPr>
            <w:tcW w:w="3385" w:type="dxa"/>
          </w:tcPr>
          <w:p w14:paraId="344ACB3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Растениеводство</w:t>
            </w:r>
          </w:p>
        </w:tc>
        <w:tc>
          <w:tcPr>
            <w:tcW w:w="1416" w:type="dxa"/>
          </w:tcPr>
          <w:p w14:paraId="3461B0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BD03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84D7F3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016E1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8CB9C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64874E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B894653" w14:textId="77777777" w:rsidTr="008D0503">
        <w:tc>
          <w:tcPr>
            <w:tcW w:w="958" w:type="dxa"/>
          </w:tcPr>
          <w:p w14:paraId="78D150A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1.2</w:t>
            </w:r>
          </w:p>
        </w:tc>
        <w:tc>
          <w:tcPr>
            <w:tcW w:w="3385" w:type="dxa"/>
          </w:tcPr>
          <w:p w14:paraId="111118A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Выращивание зерновых и иных сельскохозяйственных культур</w:t>
            </w:r>
          </w:p>
        </w:tc>
        <w:tc>
          <w:tcPr>
            <w:tcW w:w="1416" w:type="dxa"/>
          </w:tcPr>
          <w:p w14:paraId="57EA7D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9EBEC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AE509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FA509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962CA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E11CA4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C48EBFB" w14:textId="77777777" w:rsidTr="008D0503">
        <w:tc>
          <w:tcPr>
            <w:tcW w:w="958" w:type="dxa"/>
          </w:tcPr>
          <w:p w14:paraId="5C5BE41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1.3</w:t>
            </w:r>
          </w:p>
        </w:tc>
        <w:tc>
          <w:tcPr>
            <w:tcW w:w="3385" w:type="dxa"/>
          </w:tcPr>
          <w:p w14:paraId="4C4B70C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Овощеводство</w:t>
            </w:r>
          </w:p>
        </w:tc>
        <w:tc>
          <w:tcPr>
            <w:tcW w:w="1416" w:type="dxa"/>
          </w:tcPr>
          <w:p w14:paraId="05322A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0A4CA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D0C3B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94FC30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3FA7B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B5162D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AC5EBFD" w14:textId="77777777" w:rsidTr="008D0503">
        <w:tc>
          <w:tcPr>
            <w:tcW w:w="958" w:type="dxa"/>
          </w:tcPr>
          <w:p w14:paraId="3491BFE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1.4</w:t>
            </w:r>
          </w:p>
        </w:tc>
        <w:tc>
          <w:tcPr>
            <w:tcW w:w="3385" w:type="dxa"/>
          </w:tcPr>
          <w:p w14:paraId="567C7C0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Выращивание тонизирующих, лекарственных, цветочных культур</w:t>
            </w:r>
          </w:p>
        </w:tc>
        <w:tc>
          <w:tcPr>
            <w:tcW w:w="1416" w:type="dxa"/>
          </w:tcPr>
          <w:p w14:paraId="00ADFFD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3CAD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8E845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1C872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1E39D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41C3FB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6302432" w14:textId="77777777" w:rsidTr="008D0503">
        <w:tc>
          <w:tcPr>
            <w:tcW w:w="958" w:type="dxa"/>
          </w:tcPr>
          <w:p w14:paraId="65FAF07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1.5</w:t>
            </w:r>
          </w:p>
        </w:tc>
        <w:tc>
          <w:tcPr>
            <w:tcW w:w="3385" w:type="dxa"/>
          </w:tcPr>
          <w:p w14:paraId="66E8283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Садоводство</w:t>
            </w:r>
          </w:p>
        </w:tc>
        <w:tc>
          <w:tcPr>
            <w:tcW w:w="1416" w:type="dxa"/>
          </w:tcPr>
          <w:p w14:paraId="735B08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674B1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5C26C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ED9A26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E382F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C7957F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ED18116" w14:textId="77777777" w:rsidTr="008D0503">
        <w:tc>
          <w:tcPr>
            <w:tcW w:w="958" w:type="dxa"/>
          </w:tcPr>
          <w:p w14:paraId="2FE99C55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1.14</w:t>
            </w:r>
          </w:p>
        </w:tc>
        <w:tc>
          <w:tcPr>
            <w:tcW w:w="3385" w:type="dxa"/>
          </w:tcPr>
          <w:p w14:paraId="301F409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Научное обеспечение сельского хозяйства</w:t>
            </w:r>
          </w:p>
        </w:tc>
        <w:tc>
          <w:tcPr>
            <w:tcW w:w="1416" w:type="dxa"/>
          </w:tcPr>
          <w:p w14:paraId="39FEE2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3632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43883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71A40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52C9E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BDB803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0DD6F27" w14:textId="77777777" w:rsidTr="008D0503">
        <w:tc>
          <w:tcPr>
            <w:tcW w:w="958" w:type="dxa"/>
          </w:tcPr>
          <w:p w14:paraId="5652060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1.15</w:t>
            </w:r>
          </w:p>
        </w:tc>
        <w:tc>
          <w:tcPr>
            <w:tcW w:w="3385" w:type="dxa"/>
          </w:tcPr>
          <w:p w14:paraId="23BF117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Хранение и переработка сельскохозяйственной продукции</w:t>
            </w:r>
          </w:p>
        </w:tc>
        <w:tc>
          <w:tcPr>
            <w:tcW w:w="1416" w:type="dxa"/>
          </w:tcPr>
          <w:p w14:paraId="740ED0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75E2A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2907E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C531D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B90EF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241C98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</w:rPr>
              <w:t>необходимо учитывать положения СП 19.13330.2019</w:t>
            </w:r>
          </w:p>
        </w:tc>
      </w:tr>
      <w:tr w:rsidR="00103014" w:rsidRPr="006B296A" w14:paraId="78287A39" w14:textId="77777777" w:rsidTr="008D0503">
        <w:tc>
          <w:tcPr>
            <w:tcW w:w="958" w:type="dxa"/>
          </w:tcPr>
          <w:p w14:paraId="09FDF19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1.16</w:t>
            </w:r>
          </w:p>
        </w:tc>
        <w:tc>
          <w:tcPr>
            <w:tcW w:w="3385" w:type="dxa"/>
          </w:tcPr>
          <w:p w14:paraId="6E2A70E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Ведение личного подсобного хозяйства на полевых участках</w:t>
            </w:r>
          </w:p>
        </w:tc>
        <w:tc>
          <w:tcPr>
            <w:tcW w:w="1416" w:type="dxa"/>
          </w:tcPr>
          <w:p w14:paraId="6D39D3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E7DC0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9460E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FAA12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A9DC7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204406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4564F24" w14:textId="77777777" w:rsidTr="008D0503">
        <w:tc>
          <w:tcPr>
            <w:tcW w:w="958" w:type="dxa"/>
          </w:tcPr>
          <w:p w14:paraId="43E5DAB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1.17</w:t>
            </w:r>
          </w:p>
        </w:tc>
        <w:tc>
          <w:tcPr>
            <w:tcW w:w="3385" w:type="dxa"/>
          </w:tcPr>
          <w:p w14:paraId="6405632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Питомники</w:t>
            </w:r>
          </w:p>
        </w:tc>
        <w:tc>
          <w:tcPr>
            <w:tcW w:w="1416" w:type="dxa"/>
          </w:tcPr>
          <w:p w14:paraId="3DB95E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B5DE4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C1780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CB01E1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B7EA5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4A7CC5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1DACCFE" w14:textId="77777777" w:rsidTr="008D0503">
        <w:tc>
          <w:tcPr>
            <w:tcW w:w="958" w:type="dxa"/>
          </w:tcPr>
          <w:p w14:paraId="1E26DA6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1.18</w:t>
            </w:r>
          </w:p>
        </w:tc>
        <w:tc>
          <w:tcPr>
            <w:tcW w:w="3385" w:type="dxa"/>
          </w:tcPr>
          <w:p w14:paraId="5394FEA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сельскохозяйственного производства</w:t>
            </w:r>
          </w:p>
        </w:tc>
        <w:tc>
          <w:tcPr>
            <w:tcW w:w="1416" w:type="dxa"/>
          </w:tcPr>
          <w:p w14:paraId="15FA1B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7062D8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30D32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C5E6E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DD2E7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F0F87D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63854CF" w14:textId="77777777" w:rsidTr="008D0503">
        <w:tc>
          <w:tcPr>
            <w:tcW w:w="958" w:type="dxa"/>
          </w:tcPr>
          <w:p w14:paraId="71F72B9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1.19</w:t>
            </w:r>
          </w:p>
        </w:tc>
        <w:tc>
          <w:tcPr>
            <w:tcW w:w="3385" w:type="dxa"/>
          </w:tcPr>
          <w:p w14:paraId="324F979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Сенокошение</w:t>
            </w:r>
          </w:p>
        </w:tc>
        <w:tc>
          <w:tcPr>
            <w:tcW w:w="1416" w:type="dxa"/>
          </w:tcPr>
          <w:p w14:paraId="327873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203F1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C4D55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DE7BE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E8998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FAF616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8C31F36" w14:textId="77777777" w:rsidTr="008D0503">
        <w:tc>
          <w:tcPr>
            <w:tcW w:w="958" w:type="dxa"/>
          </w:tcPr>
          <w:p w14:paraId="3A1A391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1B0C90B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4C190E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85F893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42111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39EA1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7AF5D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DA6882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0FC58AC" w14:textId="77777777" w:rsidTr="008D0503">
        <w:tc>
          <w:tcPr>
            <w:tcW w:w="958" w:type="dxa"/>
          </w:tcPr>
          <w:p w14:paraId="10910D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27C2614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671B70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B710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40694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B83CC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A57A7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FC2031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7A50BCC" w14:textId="77777777" w:rsidTr="008D0503">
        <w:tc>
          <w:tcPr>
            <w:tcW w:w="958" w:type="dxa"/>
          </w:tcPr>
          <w:p w14:paraId="4BE2B2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52F40C0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777EDA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88AF5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5E5E03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ED832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714E2D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74E086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DAF9459" w14:textId="77777777" w:rsidTr="008D0503">
        <w:tc>
          <w:tcPr>
            <w:tcW w:w="958" w:type="dxa"/>
          </w:tcPr>
          <w:p w14:paraId="31C243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049D225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1B3C1C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C1E6F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69859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DBD2A9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D1898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38C6FF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29A60BB" w14:textId="77777777" w:rsidTr="008D0503">
        <w:tc>
          <w:tcPr>
            <w:tcW w:w="958" w:type="dxa"/>
          </w:tcPr>
          <w:p w14:paraId="23DAD0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1C780B7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445D07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FFC9F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981383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D57647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CB5D6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6FAE7C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7DF4C0F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277DE2EA" w14:textId="77777777" w:rsidR="000C6D41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237703F3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СХ,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103014" w:rsidRPr="006B296A" w14:paraId="0EF08F24" w14:textId="77777777" w:rsidTr="008D0503">
        <w:tc>
          <w:tcPr>
            <w:tcW w:w="958" w:type="dxa"/>
          </w:tcPr>
          <w:p w14:paraId="3C75999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1.8</w:t>
            </w:r>
          </w:p>
        </w:tc>
        <w:tc>
          <w:tcPr>
            <w:tcW w:w="3385" w:type="dxa"/>
          </w:tcPr>
          <w:p w14:paraId="0691196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Скотоводство</w:t>
            </w:r>
          </w:p>
        </w:tc>
        <w:tc>
          <w:tcPr>
            <w:tcW w:w="1416" w:type="dxa"/>
          </w:tcPr>
          <w:p w14:paraId="07887A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9CDAB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226CF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5F66F2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A1223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4E20BE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</w:rPr>
              <w:t>необходимо учитывать положения СП 19.13330.2019, СП 106.13330.2012, СП 289.1325800.2017.</w:t>
            </w:r>
          </w:p>
        </w:tc>
      </w:tr>
      <w:tr w:rsidR="00103014" w:rsidRPr="006B296A" w14:paraId="2C3B5C64" w14:textId="77777777" w:rsidTr="008D0503">
        <w:tc>
          <w:tcPr>
            <w:tcW w:w="958" w:type="dxa"/>
          </w:tcPr>
          <w:p w14:paraId="3DB01E3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1.10</w:t>
            </w:r>
          </w:p>
        </w:tc>
        <w:tc>
          <w:tcPr>
            <w:tcW w:w="3385" w:type="dxa"/>
          </w:tcPr>
          <w:p w14:paraId="2883D80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Птицеводство</w:t>
            </w:r>
          </w:p>
        </w:tc>
        <w:tc>
          <w:tcPr>
            <w:tcW w:w="1416" w:type="dxa"/>
          </w:tcPr>
          <w:p w14:paraId="650474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6E867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CE55A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5CE03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B5C6F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43123E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</w:rPr>
              <w:t>необходимо учитывать положения СП 19.13330.2019, СП 106.13330.2012, СП 289.1325800.2017.</w:t>
            </w:r>
          </w:p>
        </w:tc>
      </w:tr>
      <w:tr w:rsidR="00103014" w:rsidRPr="006B296A" w14:paraId="74A8473C" w14:textId="77777777" w:rsidTr="008D0503">
        <w:tc>
          <w:tcPr>
            <w:tcW w:w="958" w:type="dxa"/>
          </w:tcPr>
          <w:p w14:paraId="7C542B6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1.11</w:t>
            </w:r>
          </w:p>
        </w:tc>
        <w:tc>
          <w:tcPr>
            <w:tcW w:w="3385" w:type="dxa"/>
          </w:tcPr>
          <w:p w14:paraId="4411649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Свиноводство</w:t>
            </w:r>
          </w:p>
        </w:tc>
        <w:tc>
          <w:tcPr>
            <w:tcW w:w="1416" w:type="dxa"/>
          </w:tcPr>
          <w:p w14:paraId="6A4D81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5BA0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82AB4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957F7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EC4EE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3F40D1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</w:rPr>
              <w:t>необходимо учитывать положения СП 19.13330.2019, СП 106.13330.2012, СП 289.1325800.2017.</w:t>
            </w:r>
          </w:p>
        </w:tc>
      </w:tr>
      <w:tr w:rsidR="00103014" w:rsidRPr="006B296A" w14:paraId="1CB0A222" w14:textId="77777777" w:rsidTr="008D0503">
        <w:tc>
          <w:tcPr>
            <w:tcW w:w="958" w:type="dxa"/>
          </w:tcPr>
          <w:p w14:paraId="76C1B51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1.12</w:t>
            </w:r>
          </w:p>
        </w:tc>
        <w:tc>
          <w:tcPr>
            <w:tcW w:w="3385" w:type="dxa"/>
          </w:tcPr>
          <w:p w14:paraId="004C392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Пчеловодство</w:t>
            </w:r>
          </w:p>
        </w:tc>
        <w:tc>
          <w:tcPr>
            <w:tcW w:w="1416" w:type="dxa"/>
          </w:tcPr>
          <w:p w14:paraId="073936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8FC1C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ADB68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E3237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78CA4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986351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</w:rPr>
              <w:t>необходимо учитывать положения СП 19.13330.2019, СП 106.13330.2012, СП 289.1325800.2017.</w:t>
            </w:r>
          </w:p>
        </w:tc>
      </w:tr>
      <w:tr w:rsidR="00103014" w:rsidRPr="006B296A" w14:paraId="39AA1335" w14:textId="77777777" w:rsidTr="008D0503">
        <w:tc>
          <w:tcPr>
            <w:tcW w:w="958" w:type="dxa"/>
          </w:tcPr>
          <w:p w14:paraId="3F48AAD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1.13</w:t>
            </w:r>
          </w:p>
        </w:tc>
        <w:tc>
          <w:tcPr>
            <w:tcW w:w="3385" w:type="dxa"/>
          </w:tcPr>
          <w:p w14:paraId="61CF1F0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Рыбоводство</w:t>
            </w:r>
          </w:p>
        </w:tc>
        <w:tc>
          <w:tcPr>
            <w:tcW w:w="1416" w:type="dxa"/>
          </w:tcPr>
          <w:p w14:paraId="61E5FB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EDB165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5F45A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A40AD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E39C4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92C75A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</w:rPr>
              <w:t>необходимо учитывать положения СП 19.13330.2019, СП 106.13330.2012, СП 289.1325800.2017.</w:t>
            </w:r>
          </w:p>
        </w:tc>
      </w:tr>
      <w:tr w:rsidR="00103014" w:rsidRPr="006B296A" w14:paraId="14CB3FF2" w14:textId="77777777" w:rsidTr="008D0503">
        <w:trPr>
          <w:trHeight w:val="483"/>
        </w:trPr>
        <w:tc>
          <w:tcPr>
            <w:tcW w:w="958" w:type="dxa"/>
          </w:tcPr>
          <w:p w14:paraId="4CAFB13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1.20</w:t>
            </w:r>
          </w:p>
        </w:tc>
        <w:tc>
          <w:tcPr>
            <w:tcW w:w="3385" w:type="dxa"/>
          </w:tcPr>
          <w:p w14:paraId="0B2D95F2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Выпас сельскохозяйственных животных</w:t>
            </w:r>
          </w:p>
        </w:tc>
        <w:tc>
          <w:tcPr>
            <w:tcW w:w="1416" w:type="dxa"/>
          </w:tcPr>
          <w:p w14:paraId="6EDE23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AF2B3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BE243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252525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B2DEA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B93164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</w:rPr>
              <w:t>необходимо учитывать положения СП 19.13330.2019, СП 106.13330.2012, СП 289.1325800.2017.</w:t>
            </w:r>
          </w:p>
        </w:tc>
      </w:tr>
      <w:tr w:rsidR="00103014" w:rsidRPr="006B296A" w14:paraId="15A1FA40" w14:textId="77777777" w:rsidTr="008D0503">
        <w:tc>
          <w:tcPr>
            <w:tcW w:w="958" w:type="dxa"/>
          </w:tcPr>
          <w:p w14:paraId="5460F4B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2697F29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2E4309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BD96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04C20D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3954F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22112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9C7EB7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4B24E3F" w14:textId="77777777" w:rsidTr="008D0503">
        <w:tc>
          <w:tcPr>
            <w:tcW w:w="958" w:type="dxa"/>
          </w:tcPr>
          <w:p w14:paraId="020A1995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7.5</w:t>
            </w:r>
          </w:p>
        </w:tc>
        <w:tc>
          <w:tcPr>
            <w:tcW w:w="3385" w:type="dxa"/>
          </w:tcPr>
          <w:p w14:paraId="588422A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416" w:type="dxa"/>
          </w:tcPr>
          <w:p w14:paraId="60330D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19A09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D73BB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BE7279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DE59E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CF1D62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17708EE5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5426B005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0" w:name="_Toc113544490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.17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«Т.</w:t>
      </w:r>
      <w:r w:rsidR="00103014" w:rsidRPr="006B296A">
        <w:t xml:space="preserve"> Зона транспортной инфраструктуры»</w:t>
      </w:r>
      <w:bookmarkEnd w:id="120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881"/>
        <w:gridCol w:w="9497"/>
      </w:tblGrid>
      <w:tr w:rsidR="00103014" w:rsidRPr="006B296A" w14:paraId="05C4160E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6B3B9EEF" w14:textId="77777777" w:rsidR="00103014" w:rsidRPr="006B296A" w:rsidRDefault="00105A3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56" w:type="dxa"/>
            <w:gridSpan w:val="5"/>
            <w:vAlign w:val="center"/>
          </w:tcPr>
          <w:p w14:paraId="694D1E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</w:t>
            </w:r>
            <w:r w:rsidR="00105A31" w:rsidRPr="006B296A">
              <w:rPr>
                <w:rFonts w:eastAsia="Calibri" w:cs="Times New Roman"/>
                <w:b/>
                <w:sz w:val="20"/>
                <w:szCs w:val="20"/>
              </w:rPr>
              <w:t>в и предельные параметры разрешё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4EAA22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105A31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7008E53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04E09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6CCC9F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10DB4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7286CEE8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4E8ED6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58BB5F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2749132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39713D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484D57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5A28AD8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65972582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05F33A73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38BC7C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32046C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6EBC59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4AD01F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2D46A5C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0A52A202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1F1DCA9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54F2E976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547BE6E0" w14:textId="77777777" w:rsidTr="008D0503">
        <w:trPr>
          <w:tblHeader/>
        </w:trPr>
        <w:tc>
          <w:tcPr>
            <w:tcW w:w="958" w:type="dxa"/>
          </w:tcPr>
          <w:p w14:paraId="5F15F4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684F62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487ECA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432F773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0EFC9FA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0C8629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11E69D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5728D4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46260D72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3054F41F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4AC6672E" w14:textId="77777777" w:rsidTr="008D0503">
        <w:tc>
          <w:tcPr>
            <w:tcW w:w="958" w:type="dxa"/>
          </w:tcPr>
          <w:p w14:paraId="3CDEB3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4698C3E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6D9FB0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434B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AAC04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042C68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36C0B1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967FC9D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4552C1B7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114A0E6E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12DE698B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7983A7B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7A80FF57" w14:textId="77777777" w:rsidTr="008D0503">
        <w:tc>
          <w:tcPr>
            <w:tcW w:w="958" w:type="dxa"/>
          </w:tcPr>
          <w:p w14:paraId="38713D0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2.7.2</w:t>
            </w:r>
          </w:p>
        </w:tc>
        <w:tc>
          <w:tcPr>
            <w:tcW w:w="3385" w:type="dxa"/>
          </w:tcPr>
          <w:p w14:paraId="6B3F364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416" w:type="dxa"/>
          </w:tcPr>
          <w:p w14:paraId="7311D1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D91A8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7EC91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99E35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058989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863E08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образование земельных участков только в границах существующих гаражно-строительных кооперативов и существующих капитальных гаражей, в отношении которых действующим законодательством предусматривается образование земельных участков. Образование земельных участков для размещения новых гаражно-строительных кооперативов и гаражей, не входящих в состав гаражно-строительных кооперативов не допускается.</w:t>
            </w:r>
          </w:p>
          <w:p w14:paraId="7AAA5BCF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Предельное (максимальное) количество этажей установлено для нового строительства капитальных гаражей в границах образованных земельных участков. Для существующих гаражей предельное значение соответствует фактическому.</w:t>
            </w:r>
          </w:p>
          <w:p w14:paraId="7491053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</w:tc>
      </w:tr>
      <w:tr w:rsidR="00103014" w:rsidRPr="006B296A" w14:paraId="7F2BF25E" w14:textId="77777777" w:rsidTr="008D0503">
        <w:tc>
          <w:tcPr>
            <w:tcW w:w="958" w:type="dxa"/>
          </w:tcPr>
          <w:p w14:paraId="41D0A5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7C57606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3F19E9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02528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C933E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7C871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FB7EB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DDA6A4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48843F6" w14:textId="77777777" w:rsidTr="008D0503">
        <w:tc>
          <w:tcPr>
            <w:tcW w:w="958" w:type="dxa"/>
          </w:tcPr>
          <w:p w14:paraId="53FDF26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3.2.3</w:t>
            </w:r>
          </w:p>
        </w:tc>
        <w:tc>
          <w:tcPr>
            <w:tcW w:w="3385" w:type="dxa"/>
          </w:tcPr>
          <w:p w14:paraId="5049A67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Оказание услуг связи</w:t>
            </w:r>
          </w:p>
        </w:tc>
        <w:tc>
          <w:tcPr>
            <w:tcW w:w="1416" w:type="dxa"/>
          </w:tcPr>
          <w:p w14:paraId="348535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56BB1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F86A3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B449B3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20496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51FEB08" w14:textId="17343341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4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164EE778" w14:textId="77777777" w:rsidTr="008D0503">
        <w:tc>
          <w:tcPr>
            <w:tcW w:w="958" w:type="dxa"/>
          </w:tcPr>
          <w:p w14:paraId="6AA40BB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</w:t>
            </w:r>
          </w:p>
        </w:tc>
        <w:tc>
          <w:tcPr>
            <w:tcW w:w="3385" w:type="dxa"/>
          </w:tcPr>
          <w:p w14:paraId="3262A13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1416" w:type="dxa"/>
          </w:tcPr>
          <w:p w14:paraId="0CCFBD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8B167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8D1B1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4FA492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77997AF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60FE93E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Количество наземных этажей гаражей-стоянок не должно превышать соответствующие параметры смежно расположенных существующих и проектируемых жилых домов.</w:t>
            </w:r>
          </w:p>
          <w:p w14:paraId="3B73C551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63658D70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49EFF9C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7A4536DA" w14:textId="77777777" w:rsidTr="008D0503">
        <w:tc>
          <w:tcPr>
            <w:tcW w:w="958" w:type="dxa"/>
          </w:tcPr>
          <w:p w14:paraId="6C12B0B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24118F2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50ADB9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3C4EB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47F66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698BD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CA762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C805DA8" w14:textId="77777777" w:rsidR="00103014" w:rsidRPr="006B296A" w:rsidRDefault="00105A3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магистральной улично-дорожной сети. Образование земельных участков с данным видом разреш</w:t>
            </w:r>
            <w:r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1395F0D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156.13130.2014.</w:t>
            </w:r>
          </w:p>
        </w:tc>
      </w:tr>
      <w:tr w:rsidR="00103014" w:rsidRPr="006B296A" w14:paraId="090A5B54" w14:textId="77777777" w:rsidTr="008D0503">
        <w:tc>
          <w:tcPr>
            <w:tcW w:w="958" w:type="dxa"/>
          </w:tcPr>
          <w:p w14:paraId="4C5645B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24BDC63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1F69F7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F37D4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BDDAC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227B0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7B4D1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ED413D9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105A31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</w:t>
            </w:r>
            <w:r w:rsidR="00105A31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</w:tc>
      </w:tr>
      <w:tr w:rsidR="00103014" w:rsidRPr="006B296A" w14:paraId="2E2FCF84" w14:textId="77777777" w:rsidTr="005C5DA4">
        <w:tc>
          <w:tcPr>
            <w:tcW w:w="958" w:type="dxa"/>
            <w:tcBorders>
              <w:bottom w:val="single" w:sz="4" w:space="0" w:color="auto"/>
            </w:tcBorders>
          </w:tcPr>
          <w:p w14:paraId="6D5E63C7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5926C752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FB982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AD845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65EF20F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proofErr w:type="gram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proofErr w:type="gramEnd"/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21D1231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6F3BDE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14:paraId="66C1A6F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103014" w:rsidRPr="006B296A" w14:paraId="417A8B43" w14:textId="77777777" w:rsidTr="005C5DA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B6B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954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A1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3A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C4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proofErr w:type="gram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proofErr w:type="gram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8B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99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ABE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</w:tc>
      </w:tr>
      <w:tr w:rsidR="005C5DA4" w:rsidRPr="006B296A" w14:paraId="48732E00" w14:textId="77777777" w:rsidTr="005C5DA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6FD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7786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498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0DE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B65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8D8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924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8E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5C5DA4" w:rsidRPr="006B296A" w14:paraId="76251178" w14:textId="77777777" w:rsidTr="005C5DA4">
        <w:tc>
          <w:tcPr>
            <w:tcW w:w="958" w:type="dxa"/>
            <w:tcBorders>
              <w:top w:val="single" w:sz="4" w:space="0" w:color="auto"/>
            </w:tcBorders>
          </w:tcPr>
          <w:p w14:paraId="05B88ECB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lastRenderedPageBreak/>
              <w:t>7.1.1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144ABE97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Железнодорожные пути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27E6D3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7309FF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3F75770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18655A5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0348421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14:paraId="061BDE1F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623F20EA" w14:textId="77777777" w:rsidTr="008D0503">
        <w:tc>
          <w:tcPr>
            <w:tcW w:w="958" w:type="dxa"/>
          </w:tcPr>
          <w:p w14:paraId="071C20F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7.1.2</w:t>
            </w:r>
          </w:p>
        </w:tc>
        <w:tc>
          <w:tcPr>
            <w:tcW w:w="3385" w:type="dxa"/>
          </w:tcPr>
          <w:p w14:paraId="5D2A9D4B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Обслуживание железнодорожных перевозок</w:t>
            </w:r>
          </w:p>
        </w:tc>
        <w:tc>
          <w:tcPr>
            <w:tcW w:w="1416" w:type="dxa"/>
          </w:tcPr>
          <w:p w14:paraId="46E12B1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73F4AA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21FCA1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89819D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E2405E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7033CC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3EF4D8E4" w14:textId="77777777" w:rsidTr="008D0503">
        <w:tc>
          <w:tcPr>
            <w:tcW w:w="958" w:type="dxa"/>
          </w:tcPr>
          <w:p w14:paraId="2ADE988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7.2.2</w:t>
            </w:r>
          </w:p>
        </w:tc>
        <w:tc>
          <w:tcPr>
            <w:tcW w:w="3385" w:type="dxa"/>
          </w:tcPr>
          <w:p w14:paraId="388F80D7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Обслуживание перевозок пассажиров</w:t>
            </w:r>
          </w:p>
        </w:tc>
        <w:tc>
          <w:tcPr>
            <w:tcW w:w="1416" w:type="dxa"/>
          </w:tcPr>
          <w:p w14:paraId="744E783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167CEF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67AED7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4F48FA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537B91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5C4837A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4C5B4BEE" w14:textId="77777777" w:rsidTr="008D0503">
        <w:tc>
          <w:tcPr>
            <w:tcW w:w="958" w:type="dxa"/>
          </w:tcPr>
          <w:p w14:paraId="523184D5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7.2.3</w:t>
            </w:r>
          </w:p>
        </w:tc>
        <w:tc>
          <w:tcPr>
            <w:tcW w:w="3385" w:type="dxa"/>
          </w:tcPr>
          <w:p w14:paraId="50C1CFB2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Стоянки транспорта общего пользования</w:t>
            </w:r>
          </w:p>
        </w:tc>
        <w:tc>
          <w:tcPr>
            <w:tcW w:w="1416" w:type="dxa"/>
          </w:tcPr>
          <w:p w14:paraId="3649C43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6F9690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93F968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77E701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89FF5C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BA4CD0E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7FD73D10" w14:textId="77777777" w:rsidTr="008D0503">
        <w:tc>
          <w:tcPr>
            <w:tcW w:w="958" w:type="dxa"/>
          </w:tcPr>
          <w:p w14:paraId="657CCBFD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7.3</w:t>
            </w:r>
          </w:p>
        </w:tc>
        <w:tc>
          <w:tcPr>
            <w:tcW w:w="3385" w:type="dxa"/>
          </w:tcPr>
          <w:p w14:paraId="7FAAA3A4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Водный транспорт</w:t>
            </w:r>
          </w:p>
        </w:tc>
        <w:tc>
          <w:tcPr>
            <w:tcW w:w="1416" w:type="dxa"/>
          </w:tcPr>
          <w:p w14:paraId="5054B8A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D3C8BB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6C8323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93C0A5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F650CF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2AF081E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3615596E" w14:textId="77777777" w:rsidTr="008D0503">
        <w:tc>
          <w:tcPr>
            <w:tcW w:w="958" w:type="dxa"/>
          </w:tcPr>
          <w:p w14:paraId="7F4E8AAA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7.4</w:t>
            </w:r>
          </w:p>
        </w:tc>
        <w:tc>
          <w:tcPr>
            <w:tcW w:w="3385" w:type="dxa"/>
          </w:tcPr>
          <w:p w14:paraId="032AA5B4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Воздушный транспорт</w:t>
            </w:r>
          </w:p>
        </w:tc>
        <w:tc>
          <w:tcPr>
            <w:tcW w:w="1416" w:type="dxa"/>
          </w:tcPr>
          <w:p w14:paraId="1623AD4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1BC44A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EA3B2A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909C32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6908D2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282FC49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3587A24E" w14:textId="77777777" w:rsidTr="008D0503">
        <w:tc>
          <w:tcPr>
            <w:tcW w:w="958" w:type="dxa"/>
          </w:tcPr>
          <w:p w14:paraId="6C14B3CA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7.5</w:t>
            </w:r>
          </w:p>
        </w:tc>
        <w:tc>
          <w:tcPr>
            <w:tcW w:w="3385" w:type="dxa"/>
          </w:tcPr>
          <w:p w14:paraId="71423C9F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416" w:type="dxa"/>
          </w:tcPr>
          <w:p w14:paraId="151CA3D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6C711C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E00E2F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31107D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F6757B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A9DDF2E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631A7C47" w14:textId="77777777" w:rsidTr="008D0503">
        <w:tc>
          <w:tcPr>
            <w:tcW w:w="958" w:type="dxa"/>
          </w:tcPr>
          <w:p w14:paraId="2F6A65D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1FD1212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34F286C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2A3CF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A70B48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0CB7E9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9C4E40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16D2468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C27BAB9" w14:textId="77777777" w:rsidTr="008D0503">
        <w:tc>
          <w:tcPr>
            <w:tcW w:w="958" w:type="dxa"/>
          </w:tcPr>
          <w:p w14:paraId="0A1E891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507EBE6E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295C51D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5BC4A5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37CF66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C0483A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43AD7F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07CBB3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12C7DDE5" w14:textId="77777777" w:rsidTr="008D0503">
        <w:tc>
          <w:tcPr>
            <w:tcW w:w="958" w:type="dxa"/>
          </w:tcPr>
          <w:p w14:paraId="7B33217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7397153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0616A4B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B90AE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EE4B37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6C48FE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DD15DF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40DDC44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71E37622" w14:textId="77777777" w:rsidTr="008D0503">
        <w:tc>
          <w:tcPr>
            <w:tcW w:w="958" w:type="dxa"/>
          </w:tcPr>
          <w:p w14:paraId="18984EB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2610A8F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682F919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3F1BAC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B974B7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637190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AC7101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1C1C65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4ECDF1CB" w14:textId="77777777" w:rsidTr="008D0503">
        <w:tc>
          <w:tcPr>
            <w:tcW w:w="958" w:type="dxa"/>
          </w:tcPr>
          <w:p w14:paraId="3E37F7D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042B5510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0D6B008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FF4FD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9A607E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189EFE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3C43EB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AA7B4C0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606A872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4DC1D83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20902C7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Т,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5C5DA4" w:rsidRPr="006B296A" w14:paraId="672B97D3" w14:textId="77777777" w:rsidTr="008D0503">
        <w:tc>
          <w:tcPr>
            <w:tcW w:w="958" w:type="dxa"/>
          </w:tcPr>
          <w:p w14:paraId="587907B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362AADD6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1E5BABD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DDCC47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96A66F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1FC179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F221F9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B221FD1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343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4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74CE6759" w14:textId="77777777" w:rsidTr="008D0503">
        <w:tc>
          <w:tcPr>
            <w:tcW w:w="958" w:type="dxa"/>
          </w:tcPr>
          <w:p w14:paraId="0E6C601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6EAEC4B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41BD9E6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273EF3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4AC606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3FC1AD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99DF9B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C813B58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481835CB" w14:textId="77777777" w:rsidTr="008D0503">
        <w:tc>
          <w:tcPr>
            <w:tcW w:w="958" w:type="dxa"/>
          </w:tcPr>
          <w:p w14:paraId="2D5FAD0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5.1.5</w:t>
            </w:r>
          </w:p>
        </w:tc>
        <w:tc>
          <w:tcPr>
            <w:tcW w:w="3385" w:type="dxa"/>
          </w:tcPr>
          <w:p w14:paraId="4A7CD9F4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Водный спорт</w:t>
            </w:r>
          </w:p>
        </w:tc>
        <w:tc>
          <w:tcPr>
            <w:tcW w:w="1416" w:type="dxa"/>
          </w:tcPr>
          <w:p w14:paraId="32C2304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EC29D9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B253BA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E6DF7D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BC9D74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954DFB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7BCA30B4" w14:textId="77777777" w:rsidTr="008D0503">
        <w:tc>
          <w:tcPr>
            <w:tcW w:w="958" w:type="dxa"/>
          </w:tcPr>
          <w:p w14:paraId="63D4886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5.1.6</w:t>
            </w:r>
          </w:p>
        </w:tc>
        <w:tc>
          <w:tcPr>
            <w:tcW w:w="3385" w:type="dxa"/>
          </w:tcPr>
          <w:p w14:paraId="6B80F70F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Авиационный спорт</w:t>
            </w:r>
          </w:p>
        </w:tc>
        <w:tc>
          <w:tcPr>
            <w:tcW w:w="1416" w:type="dxa"/>
          </w:tcPr>
          <w:p w14:paraId="4D92E40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742917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FD399E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3C3658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A1A60E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1036F1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618BE97E" w14:textId="77777777" w:rsidTr="008D0503">
        <w:tc>
          <w:tcPr>
            <w:tcW w:w="958" w:type="dxa"/>
          </w:tcPr>
          <w:p w14:paraId="16BB57B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2C1FC85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5A557D6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B9DE4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190D9D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D016EE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B08B2C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7BEE60B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F897B23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6845CAEC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1" w:name="_Toc113544491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.18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«Р1.</w:t>
      </w:r>
      <w:r w:rsidR="00103014" w:rsidRPr="006B296A">
        <w:t xml:space="preserve"> Зона природного ландшафта»</w:t>
      </w:r>
      <w:bookmarkEnd w:id="121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881"/>
        <w:gridCol w:w="9497"/>
      </w:tblGrid>
      <w:tr w:rsidR="00103014" w:rsidRPr="006B296A" w14:paraId="3CFF79A2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5886BE70" w14:textId="77777777" w:rsidR="00103014" w:rsidRPr="006B296A" w:rsidRDefault="00105A3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56" w:type="dxa"/>
            <w:gridSpan w:val="5"/>
            <w:vAlign w:val="center"/>
          </w:tcPr>
          <w:p w14:paraId="4444AE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</w:t>
            </w:r>
            <w:r w:rsidR="00105A31" w:rsidRPr="006B296A">
              <w:rPr>
                <w:rFonts w:eastAsia="Calibri" w:cs="Times New Roman"/>
                <w:b/>
                <w:sz w:val="20"/>
                <w:szCs w:val="20"/>
              </w:rPr>
              <w:t>в и предельные параметры разрешё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19E52A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105A31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079C37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EFFBE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0432AC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6FFC3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65D7C79C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2FEA06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400493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0A95E0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32C506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4B9E9B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1ED0B4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47BAD70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5265EFD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2211A1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198013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616A46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45133C3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0DF9B3DE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3F7613BB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2FDFBCBC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35583CE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7B897EA1" w14:textId="77777777" w:rsidTr="008D0503">
        <w:trPr>
          <w:tblHeader/>
        </w:trPr>
        <w:tc>
          <w:tcPr>
            <w:tcW w:w="958" w:type="dxa"/>
          </w:tcPr>
          <w:p w14:paraId="7C16D2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128E84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008D5C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4A329C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12B47B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30FFE9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64B58F3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2444B9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7B9D7A38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64CBDB00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2E6CFC04" w14:textId="77777777" w:rsidTr="008D0503">
        <w:tc>
          <w:tcPr>
            <w:tcW w:w="958" w:type="dxa"/>
          </w:tcPr>
          <w:p w14:paraId="6366B3C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760B8F7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348BAE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DB568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380EA7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3B09B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953BC2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C665F9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4375DDB" w14:textId="77777777" w:rsidTr="008D0503">
        <w:tc>
          <w:tcPr>
            <w:tcW w:w="958" w:type="dxa"/>
          </w:tcPr>
          <w:p w14:paraId="260D0417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5C62A9A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5012D6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DC5DD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ABDBF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C6A1B8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DAED0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67AE88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7AC4136" w14:textId="77777777" w:rsidTr="008D0503">
        <w:tc>
          <w:tcPr>
            <w:tcW w:w="958" w:type="dxa"/>
          </w:tcPr>
          <w:p w14:paraId="1B187A1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5.2</w:t>
            </w:r>
          </w:p>
        </w:tc>
        <w:tc>
          <w:tcPr>
            <w:tcW w:w="3385" w:type="dxa"/>
          </w:tcPr>
          <w:p w14:paraId="1510B4E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Природно-познавательный туризм</w:t>
            </w:r>
          </w:p>
        </w:tc>
        <w:tc>
          <w:tcPr>
            <w:tcW w:w="1416" w:type="dxa"/>
          </w:tcPr>
          <w:p w14:paraId="3CF8AE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B5101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DA050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A2A7C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AF051F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08489E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2024D81" w14:textId="77777777" w:rsidTr="008D0503">
        <w:tc>
          <w:tcPr>
            <w:tcW w:w="958" w:type="dxa"/>
          </w:tcPr>
          <w:p w14:paraId="164E6EB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9.0</w:t>
            </w:r>
          </w:p>
        </w:tc>
        <w:tc>
          <w:tcPr>
            <w:tcW w:w="3385" w:type="dxa"/>
          </w:tcPr>
          <w:p w14:paraId="59F92702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Деятельность по особой охране и изучению природы</w:t>
            </w:r>
          </w:p>
        </w:tc>
        <w:tc>
          <w:tcPr>
            <w:tcW w:w="1416" w:type="dxa"/>
          </w:tcPr>
          <w:p w14:paraId="465A66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0B95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882FA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3DAF2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1A8C0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1E7505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474DCBE" w14:textId="77777777" w:rsidTr="008D0503">
        <w:tc>
          <w:tcPr>
            <w:tcW w:w="958" w:type="dxa"/>
          </w:tcPr>
          <w:p w14:paraId="5D6452A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9.1</w:t>
            </w:r>
          </w:p>
        </w:tc>
        <w:tc>
          <w:tcPr>
            <w:tcW w:w="3385" w:type="dxa"/>
          </w:tcPr>
          <w:p w14:paraId="6CC30BF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Охрана природных территорий</w:t>
            </w:r>
          </w:p>
        </w:tc>
        <w:tc>
          <w:tcPr>
            <w:tcW w:w="1416" w:type="dxa"/>
          </w:tcPr>
          <w:p w14:paraId="11AEA08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35226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199F2D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A057B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F71A1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54C8AC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CEDEBFB" w14:textId="77777777" w:rsidTr="008D0503">
        <w:tc>
          <w:tcPr>
            <w:tcW w:w="958" w:type="dxa"/>
          </w:tcPr>
          <w:p w14:paraId="724546C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10.0</w:t>
            </w:r>
          </w:p>
        </w:tc>
        <w:tc>
          <w:tcPr>
            <w:tcW w:w="3385" w:type="dxa"/>
          </w:tcPr>
          <w:p w14:paraId="66BA283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Использование лесов</w:t>
            </w:r>
          </w:p>
        </w:tc>
        <w:tc>
          <w:tcPr>
            <w:tcW w:w="1416" w:type="dxa"/>
          </w:tcPr>
          <w:p w14:paraId="0EA6E9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46453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7E0B93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32F27A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3124C3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002226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5AC2FCE" w14:textId="77777777" w:rsidTr="008D0503">
        <w:tc>
          <w:tcPr>
            <w:tcW w:w="958" w:type="dxa"/>
          </w:tcPr>
          <w:p w14:paraId="7E82E8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7F30C31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0CB853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6792C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1B1DB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F3BD4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5587A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E50327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38BAF28" w14:textId="77777777" w:rsidTr="008D0503">
        <w:tc>
          <w:tcPr>
            <w:tcW w:w="958" w:type="dxa"/>
          </w:tcPr>
          <w:p w14:paraId="19B2DD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7DE2DEF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0391CE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BBB4DE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BA89C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E97A7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B13F0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70986F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6CA3DB4" w14:textId="77777777" w:rsidTr="008D0503">
        <w:tc>
          <w:tcPr>
            <w:tcW w:w="958" w:type="dxa"/>
          </w:tcPr>
          <w:p w14:paraId="50CB944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2D0466A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1CE2B5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05F05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851D7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6D5AA3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DF0CBC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9C5DD5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4785F15" w14:textId="77777777" w:rsidTr="008D0503">
        <w:tc>
          <w:tcPr>
            <w:tcW w:w="958" w:type="dxa"/>
          </w:tcPr>
          <w:p w14:paraId="47AE2B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7FC523B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48F79D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E560A6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5D94A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C0D4A0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4DEBE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03460F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911EFC3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78E49ECA" w14:textId="77777777" w:rsidR="000C6D41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75AC9661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Р1,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103014" w:rsidRPr="006B296A" w14:paraId="3013FB16" w14:textId="77777777" w:rsidTr="008D0503">
        <w:tc>
          <w:tcPr>
            <w:tcW w:w="958" w:type="dxa"/>
          </w:tcPr>
          <w:p w14:paraId="4027F4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57E1FC1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1390F27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B3BA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C0465C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FC07B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65838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16A8F9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8EE112C" w14:textId="77777777" w:rsidTr="008D0503">
        <w:tc>
          <w:tcPr>
            <w:tcW w:w="958" w:type="dxa"/>
          </w:tcPr>
          <w:p w14:paraId="0994434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17E69F51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057A9E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C26FC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EAA67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A47C21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DEDBCE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474CDDF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105A31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магистральной улично-дорожной сети. Образование земельных участков с данным видом разреш</w:t>
            </w:r>
            <w:r w:rsidR="00105A31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200AC9D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156.13130.2014.</w:t>
            </w:r>
          </w:p>
        </w:tc>
      </w:tr>
      <w:tr w:rsidR="00103014" w:rsidRPr="006B296A" w14:paraId="42C8B83C" w14:textId="77777777" w:rsidTr="005C5DA4">
        <w:tc>
          <w:tcPr>
            <w:tcW w:w="958" w:type="dxa"/>
            <w:tcBorders>
              <w:bottom w:val="single" w:sz="4" w:space="0" w:color="auto"/>
            </w:tcBorders>
          </w:tcPr>
          <w:p w14:paraId="4015BD8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1D15614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8429E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ECFA0D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4E5ACB3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0C3419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45D5BA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14:paraId="33544430" w14:textId="77777777" w:rsidR="00103014" w:rsidRPr="006B296A" w:rsidRDefault="00105A31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улицам и дорогам федерального и регионального значения. Образование земельных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участков с данным видом разрешё</w:t>
            </w:r>
            <w:r w:rsidR="00103014"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</w:tc>
      </w:tr>
      <w:tr w:rsidR="005C5DA4" w:rsidRPr="006B296A" w14:paraId="4D4DCDA8" w14:textId="77777777" w:rsidTr="005C5DA4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A4A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44E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FCE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F3F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9C8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D7A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87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9714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5C5DA4" w:rsidRPr="006B296A" w14:paraId="2B7BFC2E" w14:textId="77777777" w:rsidTr="005C5DA4">
        <w:tc>
          <w:tcPr>
            <w:tcW w:w="958" w:type="dxa"/>
            <w:tcBorders>
              <w:top w:val="single" w:sz="4" w:space="0" w:color="auto"/>
            </w:tcBorders>
          </w:tcPr>
          <w:p w14:paraId="3CD7756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5.1.5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30BEF1CA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Водный спорт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84EAD4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D5A169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3420A51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636A83A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08487F4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14:paraId="6047545A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61EEFF89" w14:textId="77777777" w:rsidTr="008D0503">
        <w:tc>
          <w:tcPr>
            <w:tcW w:w="958" w:type="dxa"/>
          </w:tcPr>
          <w:p w14:paraId="4E86316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0D21005A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4617335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318943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0FB3AD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10CB4F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F87C31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655501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0DE4AF61" w14:textId="77777777" w:rsidTr="008D0503">
        <w:tc>
          <w:tcPr>
            <w:tcW w:w="958" w:type="dxa"/>
          </w:tcPr>
          <w:p w14:paraId="28CE21E8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7.5</w:t>
            </w:r>
          </w:p>
        </w:tc>
        <w:tc>
          <w:tcPr>
            <w:tcW w:w="3385" w:type="dxa"/>
          </w:tcPr>
          <w:p w14:paraId="06F793C8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416" w:type="dxa"/>
          </w:tcPr>
          <w:p w14:paraId="62ED129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BEFB1E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589C75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1B0F9D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D6DB7F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536AF02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273167D3" w14:textId="77777777" w:rsidTr="008D0503">
        <w:tc>
          <w:tcPr>
            <w:tcW w:w="958" w:type="dxa"/>
          </w:tcPr>
          <w:p w14:paraId="1928D2F0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4E310B97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4A9687D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BE6BAE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D9CB0F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F3DE26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42347C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884BC1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D68C17A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26D32529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2" w:name="_Toc113544492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.19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«Р2.</w:t>
      </w:r>
      <w:r w:rsidR="00103014" w:rsidRPr="006B296A">
        <w:t xml:space="preserve"> Зона природных и озелен</w:t>
      </w:r>
      <w:r w:rsidR="00105A31" w:rsidRPr="006B296A">
        <w:t>ё</w:t>
      </w:r>
      <w:r w:rsidR="00103014" w:rsidRPr="006B296A">
        <w:t>нных территорий рекреационного назначения»</w:t>
      </w:r>
      <w:bookmarkEnd w:id="122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881"/>
        <w:gridCol w:w="9497"/>
      </w:tblGrid>
      <w:tr w:rsidR="00103014" w:rsidRPr="006B296A" w14:paraId="7C85995C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0D456672" w14:textId="77777777" w:rsidR="00103014" w:rsidRPr="006B296A" w:rsidRDefault="00105A3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56" w:type="dxa"/>
            <w:gridSpan w:val="5"/>
            <w:vAlign w:val="center"/>
          </w:tcPr>
          <w:p w14:paraId="3A77E1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105A31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23FFC9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105A31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26D071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590D9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40F20D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1029E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4DEBEFA0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2C595A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7AFA78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75F1560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467F34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190340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2CC103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039D8B0C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A392EF9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6F54A3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1D17A91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2FBECCC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45C26D3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4EE5CEE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613F0C3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4AC3AE4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5002E5DD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5CAB663" w14:textId="77777777" w:rsidTr="008D0503">
        <w:trPr>
          <w:tblHeader/>
        </w:trPr>
        <w:tc>
          <w:tcPr>
            <w:tcW w:w="958" w:type="dxa"/>
          </w:tcPr>
          <w:p w14:paraId="1ECBB83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0866BA7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680C79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418C60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4162EA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0AC498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33181D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3F1EA5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18FB6BBA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1CC3A771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0AE3CBCB" w14:textId="77777777" w:rsidTr="008D0503">
        <w:tc>
          <w:tcPr>
            <w:tcW w:w="958" w:type="dxa"/>
          </w:tcPr>
          <w:p w14:paraId="0060719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0EF2C8C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130E78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4302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ED661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16699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811357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73DDA1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AF6DB23" w14:textId="77777777" w:rsidTr="008D0503">
        <w:tc>
          <w:tcPr>
            <w:tcW w:w="958" w:type="dxa"/>
          </w:tcPr>
          <w:p w14:paraId="600DE9C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3.6.2</w:t>
            </w:r>
          </w:p>
        </w:tc>
        <w:tc>
          <w:tcPr>
            <w:tcW w:w="3385" w:type="dxa"/>
          </w:tcPr>
          <w:p w14:paraId="10CDAE7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Парки культуры и отдыха</w:t>
            </w:r>
          </w:p>
        </w:tc>
        <w:tc>
          <w:tcPr>
            <w:tcW w:w="1416" w:type="dxa"/>
          </w:tcPr>
          <w:p w14:paraId="3DAACFC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F259F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87139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AA6CB5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BD4A3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795053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9A0CCC4" w14:textId="77777777" w:rsidTr="008D0503">
        <w:tc>
          <w:tcPr>
            <w:tcW w:w="958" w:type="dxa"/>
          </w:tcPr>
          <w:p w14:paraId="4B41AFB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31FF162A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220207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2E497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693EE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43ED8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9FB95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3B45EA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2082416" w14:textId="77777777" w:rsidTr="008D0503">
        <w:tc>
          <w:tcPr>
            <w:tcW w:w="958" w:type="dxa"/>
          </w:tcPr>
          <w:p w14:paraId="28DC64B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5.2</w:t>
            </w:r>
          </w:p>
        </w:tc>
        <w:tc>
          <w:tcPr>
            <w:tcW w:w="3385" w:type="dxa"/>
          </w:tcPr>
          <w:p w14:paraId="2A101DA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Природно-познавательный туризм</w:t>
            </w:r>
          </w:p>
        </w:tc>
        <w:tc>
          <w:tcPr>
            <w:tcW w:w="1416" w:type="dxa"/>
          </w:tcPr>
          <w:p w14:paraId="474DE4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249F73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A9CFDC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3C163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D1826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28DB93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B8B4912" w14:textId="77777777" w:rsidTr="008D0503">
        <w:tc>
          <w:tcPr>
            <w:tcW w:w="958" w:type="dxa"/>
          </w:tcPr>
          <w:p w14:paraId="1D5D52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202F47A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50DBE2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E8387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6E929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9EEA4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329F0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B0435A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B3DA676" w14:textId="77777777" w:rsidTr="008D0503">
        <w:tc>
          <w:tcPr>
            <w:tcW w:w="958" w:type="dxa"/>
          </w:tcPr>
          <w:p w14:paraId="197F059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9.0</w:t>
            </w:r>
          </w:p>
        </w:tc>
        <w:tc>
          <w:tcPr>
            <w:tcW w:w="3385" w:type="dxa"/>
          </w:tcPr>
          <w:p w14:paraId="39073C3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Деятельность по особой охране и изучению природы</w:t>
            </w:r>
          </w:p>
        </w:tc>
        <w:tc>
          <w:tcPr>
            <w:tcW w:w="1416" w:type="dxa"/>
          </w:tcPr>
          <w:p w14:paraId="659DDE3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622AA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50B70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2F93F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F0B72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52C301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1A94739" w14:textId="77777777" w:rsidTr="008D0503">
        <w:tc>
          <w:tcPr>
            <w:tcW w:w="958" w:type="dxa"/>
          </w:tcPr>
          <w:p w14:paraId="0728015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9.1</w:t>
            </w:r>
          </w:p>
        </w:tc>
        <w:tc>
          <w:tcPr>
            <w:tcW w:w="3385" w:type="dxa"/>
          </w:tcPr>
          <w:p w14:paraId="24C845D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Охрана природных территорий</w:t>
            </w:r>
          </w:p>
        </w:tc>
        <w:tc>
          <w:tcPr>
            <w:tcW w:w="1416" w:type="dxa"/>
          </w:tcPr>
          <w:p w14:paraId="322C1D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17F18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3DC1C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E3B5C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65227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8CDFE7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073A231" w14:textId="77777777" w:rsidTr="008D0503">
        <w:tc>
          <w:tcPr>
            <w:tcW w:w="958" w:type="dxa"/>
          </w:tcPr>
          <w:p w14:paraId="161E1D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1C60FE9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5012F8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C258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4D08B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F8210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BAF5E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1D9829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BFAF62B" w14:textId="77777777" w:rsidTr="008D0503">
        <w:tc>
          <w:tcPr>
            <w:tcW w:w="958" w:type="dxa"/>
          </w:tcPr>
          <w:p w14:paraId="0F21E24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21F2ABA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75AF70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68EA5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97E67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164E7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711160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585E04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8DCE82C" w14:textId="77777777" w:rsidTr="008D0503">
        <w:tc>
          <w:tcPr>
            <w:tcW w:w="958" w:type="dxa"/>
          </w:tcPr>
          <w:p w14:paraId="35C27D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014ED1B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47D016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0C33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01FA92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9A95B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12AA3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BBE916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23A59AF" w14:textId="77777777" w:rsidTr="008D0503">
        <w:tc>
          <w:tcPr>
            <w:tcW w:w="958" w:type="dxa"/>
          </w:tcPr>
          <w:p w14:paraId="6DC3AB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06A8DD4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173CB4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EF29F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CCDAF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9D5E7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E2C98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FE8D4D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4AC5A84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338F41C0" w14:textId="77777777" w:rsidR="000C6D41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19DA3EEA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Р2,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103014" w:rsidRPr="006B296A" w14:paraId="548DF302" w14:textId="77777777" w:rsidTr="008D0503">
        <w:tc>
          <w:tcPr>
            <w:tcW w:w="958" w:type="dxa"/>
          </w:tcPr>
          <w:p w14:paraId="43196D0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417918D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5DBA9B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AE90A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953E7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2EFAF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881" w:type="dxa"/>
          </w:tcPr>
          <w:p w14:paraId="20291B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497" w:type="dxa"/>
          </w:tcPr>
          <w:p w14:paraId="64025524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Допускается размещение только подземных или обвалованных гаражей-стоянок.</w:t>
            </w:r>
          </w:p>
          <w:p w14:paraId="488940F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</w:tc>
      </w:tr>
      <w:tr w:rsidR="00103014" w:rsidRPr="006B296A" w14:paraId="3E29C6EF" w14:textId="77777777" w:rsidTr="008D0503">
        <w:tc>
          <w:tcPr>
            <w:tcW w:w="958" w:type="dxa"/>
          </w:tcPr>
          <w:p w14:paraId="64B0852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62F19C9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6A11EC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CA257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AFC1A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48A33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4F0FC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C02B013" w14:textId="77777777" w:rsidR="00103014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34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46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50B70473" w14:textId="77777777" w:rsidTr="008D0503">
        <w:tc>
          <w:tcPr>
            <w:tcW w:w="958" w:type="dxa"/>
          </w:tcPr>
          <w:p w14:paraId="63C186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124D22F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3443FF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F9B95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EC111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FC75D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E4FEB5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B0317D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76D2FD7" w14:textId="77777777" w:rsidTr="008D0503">
        <w:tc>
          <w:tcPr>
            <w:tcW w:w="958" w:type="dxa"/>
          </w:tcPr>
          <w:p w14:paraId="18328C17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66351FC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1F11E65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CBDB2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470FD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DC804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881" w:type="dxa"/>
          </w:tcPr>
          <w:p w14:paraId="5D559DC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9497" w:type="dxa"/>
          </w:tcPr>
          <w:p w14:paraId="389283D4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объектов капитального строительства допуска</w:t>
            </w:r>
            <w:r w:rsidR="005C3899" w:rsidRPr="006B296A">
              <w:rPr>
                <w:color w:val="000000" w:themeColor="text1"/>
                <w:sz w:val="20"/>
                <w:szCs w:val="20"/>
                <w:lang w:eastAsia="ru-RU"/>
              </w:rPr>
              <w:t>ется только при наличии утверждё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нной документации по планировке территории, предусматривающей соответствующее решение.</w:t>
            </w:r>
          </w:p>
          <w:p w14:paraId="67D8401E" w14:textId="18CAF78F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ывать положения СП 118.13330.202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4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E20B28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торговая площадь – 200 кв. м.</w:t>
            </w:r>
          </w:p>
        </w:tc>
      </w:tr>
      <w:tr w:rsidR="00103014" w:rsidRPr="006B296A" w14:paraId="42BDEBEA" w14:textId="77777777" w:rsidTr="008D0503">
        <w:tc>
          <w:tcPr>
            <w:tcW w:w="958" w:type="dxa"/>
          </w:tcPr>
          <w:p w14:paraId="32D14CC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227C64D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193626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D731A1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3BCB6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9BCC2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881" w:type="dxa"/>
          </w:tcPr>
          <w:p w14:paraId="2983D8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497" w:type="dxa"/>
          </w:tcPr>
          <w:p w14:paraId="4226FE81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объектов капитального строительства допускается только при наличии утвержд</w:t>
            </w:r>
            <w:r w:rsidR="005C3899" w:rsidRPr="006B296A">
              <w:rPr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нной документации по планировке территории, предусматривающей соответствующее решение.</w:t>
            </w:r>
          </w:p>
          <w:p w14:paraId="6CFE69FC" w14:textId="241F653B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4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7734E18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общая площадь – 2000 кв.</w:t>
            </w:r>
            <w:r w:rsidR="005C3899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м.</w:t>
            </w:r>
          </w:p>
        </w:tc>
      </w:tr>
      <w:tr w:rsidR="00103014" w:rsidRPr="006B296A" w14:paraId="674EC65E" w14:textId="77777777" w:rsidTr="008D0503">
        <w:tc>
          <w:tcPr>
            <w:tcW w:w="958" w:type="dxa"/>
          </w:tcPr>
          <w:p w14:paraId="0B10361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07F6FDA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296D8A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A587F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018CE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32B4AF9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881" w:type="dxa"/>
          </w:tcPr>
          <w:p w14:paraId="58C165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E65DF83" w14:textId="0E0039EB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  <w:p w14:paraId="753C5344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объектов капитального строительства допускается только при наличии утвержд</w:t>
            </w:r>
            <w:r w:rsidR="005C3899" w:rsidRPr="006B296A">
              <w:rPr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нной документации по планировке территории, предусматривающей соответствующее решение.</w:t>
            </w:r>
          </w:p>
          <w:p w14:paraId="26535E2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Максимальная общая площадь – 2000 кв. м.</w:t>
            </w:r>
          </w:p>
        </w:tc>
      </w:tr>
      <w:tr w:rsidR="005C5DA4" w:rsidRPr="006B296A" w14:paraId="38610587" w14:textId="77777777" w:rsidTr="008D0503">
        <w:tc>
          <w:tcPr>
            <w:tcW w:w="958" w:type="dxa"/>
          </w:tcPr>
          <w:p w14:paraId="541CEEB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</w:tcPr>
          <w:p w14:paraId="74FE07B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</w:tcPr>
          <w:p w14:paraId="507BDF2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B2C16C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5000</w:t>
            </w:r>
          </w:p>
        </w:tc>
        <w:tc>
          <w:tcPr>
            <w:tcW w:w="1867" w:type="dxa"/>
          </w:tcPr>
          <w:p w14:paraId="2571F08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</w:tcPr>
          <w:p w14:paraId="1F258C5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7E86A86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97" w:type="dxa"/>
          </w:tcPr>
          <w:p w14:paraId="0EF71804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5C5DA4" w:rsidRPr="006B296A" w14:paraId="0C2F7C17" w14:textId="77777777" w:rsidTr="008D0503">
        <w:tc>
          <w:tcPr>
            <w:tcW w:w="958" w:type="dxa"/>
          </w:tcPr>
          <w:p w14:paraId="7D1DEF18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006A70DF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0E78C5F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A4EB1D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808D9F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69F711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DC333D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4A86B7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hyperlink r:id="rId349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C5DA4" w:rsidRPr="006B296A" w14:paraId="708051C5" w14:textId="77777777" w:rsidTr="008D0503">
        <w:tc>
          <w:tcPr>
            <w:tcW w:w="958" w:type="dxa"/>
          </w:tcPr>
          <w:p w14:paraId="14B83941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7A791D3F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1363E14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9C6A0D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414FA1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3CC631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302051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F89B20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размещение только теннисных кортов.</w:t>
            </w:r>
          </w:p>
        </w:tc>
      </w:tr>
      <w:tr w:rsidR="005C5DA4" w:rsidRPr="006B296A" w14:paraId="7BEC387B" w14:textId="77777777" w:rsidTr="008D0503">
        <w:tc>
          <w:tcPr>
            <w:tcW w:w="958" w:type="dxa"/>
          </w:tcPr>
          <w:p w14:paraId="05CDE37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5.1.5</w:t>
            </w:r>
          </w:p>
        </w:tc>
        <w:tc>
          <w:tcPr>
            <w:tcW w:w="3385" w:type="dxa"/>
          </w:tcPr>
          <w:p w14:paraId="469CDBB2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Водный спорт</w:t>
            </w:r>
          </w:p>
        </w:tc>
        <w:tc>
          <w:tcPr>
            <w:tcW w:w="1416" w:type="dxa"/>
          </w:tcPr>
          <w:p w14:paraId="0AA518B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AB261F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865757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757E7D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265F0E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BD6D66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0870EB37" w14:textId="77777777" w:rsidTr="008D0503">
        <w:tc>
          <w:tcPr>
            <w:tcW w:w="958" w:type="dxa"/>
          </w:tcPr>
          <w:p w14:paraId="303FCBA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5.4</w:t>
            </w:r>
          </w:p>
        </w:tc>
        <w:tc>
          <w:tcPr>
            <w:tcW w:w="3385" w:type="dxa"/>
          </w:tcPr>
          <w:p w14:paraId="1A75BBF0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31B7A4F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D40ECE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ECD2AD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FF15A8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92B314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90E6622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298359BC" w14:textId="77777777" w:rsidTr="008D0503">
        <w:tc>
          <w:tcPr>
            <w:tcW w:w="958" w:type="dxa"/>
          </w:tcPr>
          <w:p w14:paraId="6EFC4DAE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603D0EF6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2173CBD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2607E4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AD85A7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913020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942E54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662708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F165CB6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07EF7CAD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3" w:name="_Toc113544493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0B116B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.20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«Р3.</w:t>
      </w:r>
      <w:r w:rsidR="00103014" w:rsidRPr="006B296A"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Зона объектов рекреации, спорта, отдыха, туризма и санаторно-курортного лечения</w:t>
      </w:r>
      <w:r w:rsidR="00103014" w:rsidRPr="006B296A">
        <w:t>»</w:t>
      </w:r>
      <w:bookmarkEnd w:id="123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881"/>
        <w:gridCol w:w="9497"/>
      </w:tblGrid>
      <w:tr w:rsidR="00103014" w:rsidRPr="006B296A" w14:paraId="72EE62BF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098EA2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5C3899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56" w:type="dxa"/>
            <w:gridSpan w:val="5"/>
            <w:vAlign w:val="center"/>
          </w:tcPr>
          <w:p w14:paraId="3FEBEF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</w:t>
            </w:r>
            <w:r w:rsidR="005C3899" w:rsidRPr="006B296A">
              <w:rPr>
                <w:rFonts w:eastAsia="Calibri" w:cs="Times New Roman"/>
                <w:b/>
                <w:sz w:val="20"/>
                <w:szCs w:val="20"/>
              </w:rPr>
              <w:t>в и предельные параметры разрешё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595176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</w:t>
            </w:r>
            <w:r w:rsidR="000453A9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252985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4F121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71AEA3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53C977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7630294C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3E4F32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7F4A543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618DDF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1ACEC3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093AD9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31B0526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5455AF3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7F8FA65E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30AD31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7F56ED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44DC37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4F522CF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1E92DBA4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0300DE0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53515B0C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731ECC4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534CE452" w14:textId="77777777" w:rsidTr="008D0503">
        <w:trPr>
          <w:tblHeader/>
        </w:trPr>
        <w:tc>
          <w:tcPr>
            <w:tcW w:w="958" w:type="dxa"/>
          </w:tcPr>
          <w:p w14:paraId="44EE57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06A3F8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5B7E57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1902A8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1611BD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41A55D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00049D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4C221A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74F25B41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47DFEF76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74B62662" w14:textId="77777777" w:rsidTr="008D0503">
        <w:tc>
          <w:tcPr>
            <w:tcW w:w="958" w:type="dxa"/>
          </w:tcPr>
          <w:p w14:paraId="10A3C13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7537B3A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74F38C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E71F46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4B9F5F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D1D3F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61F8B0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324C56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D905DA8" w14:textId="77777777" w:rsidTr="008D0503">
        <w:tc>
          <w:tcPr>
            <w:tcW w:w="958" w:type="dxa"/>
          </w:tcPr>
          <w:p w14:paraId="0AEB644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3.6.2</w:t>
            </w:r>
          </w:p>
        </w:tc>
        <w:tc>
          <w:tcPr>
            <w:tcW w:w="3385" w:type="dxa"/>
          </w:tcPr>
          <w:p w14:paraId="0371E5C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Парки культуры и отдыха</w:t>
            </w:r>
          </w:p>
        </w:tc>
        <w:tc>
          <w:tcPr>
            <w:tcW w:w="1416" w:type="dxa"/>
          </w:tcPr>
          <w:p w14:paraId="43881C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7BF9F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D4DA5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6D144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53842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A5F1AB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A271348" w14:textId="77777777" w:rsidTr="008D0503">
        <w:tc>
          <w:tcPr>
            <w:tcW w:w="958" w:type="dxa"/>
          </w:tcPr>
          <w:p w14:paraId="6665CFF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5.1.1</w:t>
            </w:r>
          </w:p>
        </w:tc>
        <w:tc>
          <w:tcPr>
            <w:tcW w:w="3385" w:type="dxa"/>
          </w:tcPr>
          <w:p w14:paraId="6AE74F8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1416" w:type="dxa"/>
          </w:tcPr>
          <w:p w14:paraId="46E3CF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CA9D3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A1C53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7BCA41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931E5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A41675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СП 285.1325800.2016, СП 310.1325800.2017, СП 332.1325800.2017, </w:t>
            </w:r>
            <w:hyperlink r:id="rId350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397.1325800.2018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440.1325800.2018, СП 457.1325800.2019.</w:t>
            </w:r>
          </w:p>
        </w:tc>
      </w:tr>
      <w:tr w:rsidR="00103014" w:rsidRPr="006B296A" w14:paraId="1D9145FC" w14:textId="77777777" w:rsidTr="008D0503">
        <w:tc>
          <w:tcPr>
            <w:tcW w:w="958" w:type="dxa"/>
          </w:tcPr>
          <w:p w14:paraId="381B895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5.1.2</w:t>
            </w:r>
          </w:p>
        </w:tc>
        <w:tc>
          <w:tcPr>
            <w:tcW w:w="3385" w:type="dxa"/>
          </w:tcPr>
          <w:p w14:paraId="1370ED28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416" w:type="dxa"/>
          </w:tcPr>
          <w:p w14:paraId="6E46D8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EEC46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94ADF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087CE6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AB21B8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DD7096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35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310.1325800.2017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2634750B" w14:textId="77777777" w:rsidTr="008D0503">
        <w:tc>
          <w:tcPr>
            <w:tcW w:w="958" w:type="dxa"/>
          </w:tcPr>
          <w:p w14:paraId="69368E8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6D07349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4879C41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63D5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AFCF6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591076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7D695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E296C8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88FF210" w14:textId="77777777" w:rsidTr="008D0503">
        <w:tc>
          <w:tcPr>
            <w:tcW w:w="958" w:type="dxa"/>
          </w:tcPr>
          <w:p w14:paraId="457AFB37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5.1.7</w:t>
            </w:r>
          </w:p>
        </w:tc>
        <w:tc>
          <w:tcPr>
            <w:tcW w:w="3385" w:type="dxa"/>
          </w:tcPr>
          <w:p w14:paraId="1A044D1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Спортивные базы</w:t>
            </w:r>
          </w:p>
        </w:tc>
        <w:tc>
          <w:tcPr>
            <w:tcW w:w="1416" w:type="dxa"/>
          </w:tcPr>
          <w:p w14:paraId="320F2D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B41F0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BB6FE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365749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D9DB1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5B47F9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3E0240E" w14:textId="77777777" w:rsidTr="008D0503">
        <w:tc>
          <w:tcPr>
            <w:tcW w:w="958" w:type="dxa"/>
          </w:tcPr>
          <w:p w14:paraId="754635B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5.2</w:t>
            </w:r>
          </w:p>
        </w:tc>
        <w:tc>
          <w:tcPr>
            <w:tcW w:w="3385" w:type="dxa"/>
          </w:tcPr>
          <w:p w14:paraId="2187888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Природно-познавательный туризм</w:t>
            </w:r>
          </w:p>
        </w:tc>
        <w:tc>
          <w:tcPr>
            <w:tcW w:w="1416" w:type="dxa"/>
          </w:tcPr>
          <w:p w14:paraId="678D24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CBCD4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32C5D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8058CC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7F579C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F4E24A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9B3C544" w14:textId="77777777" w:rsidTr="008D0503">
        <w:tc>
          <w:tcPr>
            <w:tcW w:w="958" w:type="dxa"/>
          </w:tcPr>
          <w:p w14:paraId="28D418A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5.2.1</w:t>
            </w:r>
          </w:p>
        </w:tc>
        <w:tc>
          <w:tcPr>
            <w:tcW w:w="3385" w:type="dxa"/>
          </w:tcPr>
          <w:p w14:paraId="6BC3C51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1416" w:type="dxa"/>
          </w:tcPr>
          <w:p w14:paraId="506DFE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B7C6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344736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240B2F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C17CA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7BF873C" w14:textId="77777777" w:rsidR="00103014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shd w:val="clear" w:color="auto" w:fill="FFFFFF" w:themeFill="background1"/>
                <w:lang w:eastAsia="ru-RU"/>
              </w:rPr>
              <w:t>необходимо учитывать положения СП 257.1325800.2020.</w:t>
            </w:r>
          </w:p>
        </w:tc>
      </w:tr>
      <w:tr w:rsidR="00103014" w:rsidRPr="006B296A" w14:paraId="6E496C0F" w14:textId="77777777" w:rsidTr="008D0503">
        <w:tc>
          <w:tcPr>
            <w:tcW w:w="958" w:type="dxa"/>
          </w:tcPr>
          <w:p w14:paraId="70A38B9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5.5</w:t>
            </w:r>
          </w:p>
        </w:tc>
        <w:tc>
          <w:tcPr>
            <w:tcW w:w="3385" w:type="dxa"/>
          </w:tcPr>
          <w:p w14:paraId="4D2EB0B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Поля для гольфа или конных прогулок</w:t>
            </w:r>
          </w:p>
        </w:tc>
        <w:tc>
          <w:tcPr>
            <w:tcW w:w="1416" w:type="dxa"/>
          </w:tcPr>
          <w:p w14:paraId="133E31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3F901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2CE70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4BDAD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BC21F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137371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EAB54B6" w14:textId="77777777" w:rsidTr="008D0503">
        <w:tc>
          <w:tcPr>
            <w:tcW w:w="958" w:type="dxa"/>
          </w:tcPr>
          <w:p w14:paraId="11C35B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8.3</w:t>
            </w:r>
          </w:p>
        </w:tc>
        <w:tc>
          <w:tcPr>
            <w:tcW w:w="3385" w:type="dxa"/>
          </w:tcPr>
          <w:p w14:paraId="0E91BF4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416" w:type="dxa"/>
          </w:tcPr>
          <w:p w14:paraId="08641D1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3BD30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BED53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AB602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386CB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542CC7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572A49B" w14:textId="77777777" w:rsidTr="008D0503">
        <w:tc>
          <w:tcPr>
            <w:tcW w:w="958" w:type="dxa"/>
          </w:tcPr>
          <w:p w14:paraId="3DDDB5A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9.0</w:t>
            </w:r>
          </w:p>
        </w:tc>
        <w:tc>
          <w:tcPr>
            <w:tcW w:w="3385" w:type="dxa"/>
          </w:tcPr>
          <w:p w14:paraId="7D8E213A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Деятельность по особой охране и изучению природы</w:t>
            </w:r>
          </w:p>
        </w:tc>
        <w:tc>
          <w:tcPr>
            <w:tcW w:w="1416" w:type="dxa"/>
          </w:tcPr>
          <w:p w14:paraId="509DA7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B2831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FF757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EEE03E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C1822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501144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9FFB063" w14:textId="77777777" w:rsidTr="008D0503">
        <w:tc>
          <w:tcPr>
            <w:tcW w:w="958" w:type="dxa"/>
          </w:tcPr>
          <w:p w14:paraId="2A21A17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9.1</w:t>
            </w:r>
          </w:p>
        </w:tc>
        <w:tc>
          <w:tcPr>
            <w:tcW w:w="3385" w:type="dxa"/>
          </w:tcPr>
          <w:p w14:paraId="673CB6F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Охрана природных территорий</w:t>
            </w:r>
          </w:p>
        </w:tc>
        <w:tc>
          <w:tcPr>
            <w:tcW w:w="1416" w:type="dxa"/>
          </w:tcPr>
          <w:p w14:paraId="1F44D0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FD52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A4AFF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A4745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B42863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223945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8401865" w14:textId="77777777" w:rsidTr="008D0503">
        <w:tc>
          <w:tcPr>
            <w:tcW w:w="958" w:type="dxa"/>
          </w:tcPr>
          <w:p w14:paraId="111EC8C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9.2.1</w:t>
            </w:r>
          </w:p>
        </w:tc>
        <w:tc>
          <w:tcPr>
            <w:tcW w:w="3385" w:type="dxa"/>
          </w:tcPr>
          <w:p w14:paraId="6509CCC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Санаторная деятельность</w:t>
            </w:r>
          </w:p>
        </w:tc>
        <w:tc>
          <w:tcPr>
            <w:tcW w:w="1416" w:type="dxa"/>
          </w:tcPr>
          <w:p w14:paraId="44015DC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378A9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70CD6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529624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50497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C42583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3645CCC" w14:textId="77777777" w:rsidTr="008D0503">
        <w:tc>
          <w:tcPr>
            <w:tcW w:w="958" w:type="dxa"/>
          </w:tcPr>
          <w:p w14:paraId="6DF4947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5AF04E6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4FFDAA9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186AB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6632B9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58BBB5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C9F96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1505F4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525CCD6" w14:textId="77777777" w:rsidTr="008D0503">
        <w:tc>
          <w:tcPr>
            <w:tcW w:w="958" w:type="dxa"/>
          </w:tcPr>
          <w:p w14:paraId="3C48B9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4CFF771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7F8836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799C66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15C4D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D09C4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ACA77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44E267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7A466B5" w14:textId="77777777" w:rsidTr="008D0503">
        <w:tc>
          <w:tcPr>
            <w:tcW w:w="958" w:type="dxa"/>
          </w:tcPr>
          <w:p w14:paraId="76301D6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2EE42B2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0258E0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9AD46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CD2AC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934DA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BBF92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F60979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6B06F7D" w14:textId="77777777" w:rsidTr="008D0503">
        <w:tc>
          <w:tcPr>
            <w:tcW w:w="958" w:type="dxa"/>
          </w:tcPr>
          <w:p w14:paraId="1904E1F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6B5E24C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15B716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BD7DB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31A36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FA6D3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E0FC8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E9574D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3733ECF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69B1F356" w14:textId="77777777" w:rsidR="000C6D41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6AD11DDB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Р3,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103014" w:rsidRPr="006B296A" w14:paraId="7EA0C16A" w14:textId="77777777" w:rsidTr="008D0503">
        <w:tc>
          <w:tcPr>
            <w:tcW w:w="958" w:type="dxa"/>
          </w:tcPr>
          <w:p w14:paraId="273D8CE7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2.7.1</w:t>
            </w:r>
          </w:p>
        </w:tc>
        <w:tc>
          <w:tcPr>
            <w:tcW w:w="3385" w:type="dxa"/>
          </w:tcPr>
          <w:p w14:paraId="7F533D9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Хранение автотранспорта</w:t>
            </w:r>
          </w:p>
        </w:tc>
        <w:tc>
          <w:tcPr>
            <w:tcW w:w="1416" w:type="dxa"/>
          </w:tcPr>
          <w:p w14:paraId="376E316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96B1AB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CEC721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90</w:t>
            </w:r>
          </w:p>
        </w:tc>
        <w:tc>
          <w:tcPr>
            <w:tcW w:w="1663" w:type="dxa"/>
          </w:tcPr>
          <w:p w14:paraId="55E28C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881" w:type="dxa"/>
          </w:tcPr>
          <w:p w14:paraId="6F3A3B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8115736" w14:textId="77777777" w:rsidR="00103014" w:rsidRPr="006B296A" w:rsidRDefault="00182818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Минимальное расстояние от стен отдельно стоящего наземного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многоуровневого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гаража-стоянки при новом строительстве 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 фасадов существующих и проектируемых жилых домов – 35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300 м/м включительно), 50 м (при </w:t>
            </w:r>
            <w:r w:rsidR="00A53476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ёмкости</w:t>
            </w:r>
            <w:r w:rsidR="00103014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гаража до более 300 м/м), до зданий дошкольных и общеобразовательных учреждений – 50 м.</w:t>
            </w:r>
          </w:p>
          <w:p w14:paraId="7C0CE145" w14:textId="77777777" w:rsidR="00E22359" w:rsidRPr="006B296A" w:rsidRDefault="00E22359" w:rsidP="00E22359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sz w:val="20"/>
                <w:szCs w:val="20"/>
              </w:rPr>
              <w:t>Разрыв от наземных гаражей-стоянок,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воздействия.</w:t>
            </w:r>
          </w:p>
          <w:p w14:paraId="3C4B7EF8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113.13330.2016.</w:t>
            </w:r>
          </w:p>
          <w:p w14:paraId="3752CD7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Фасады наземных отдельно стоящих многоуровневых гаражей-стоянок должны быть декорированы с </w:t>
            </w:r>
            <w:r w:rsidR="009171F3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учётом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архитектурных и колористических особенностей прилегающей застройки.</w:t>
            </w:r>
          </w:p>
        </w:tc>
      </w:tr>
      <w:tr w:rsidR="00103014" w:rsidRPr="006B296A" w14:paraId="2ABA4FAA" w14:textId="77777777" w:rsidTr="008D0503">
        <w:tc>
          <w:tcPr>
            <w:tcW w:w="958" w:type="dxa"/>
          </w:tcPr>
          <w:p w14:paraId="7828FD6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3.4.1</w:t>
            </w:r>
          </w:p>
        </w:tc>
        <w:tc>
          <w:tcPr>
            <w:tcW w:w="3385" w:type="dxa"/>
          </w:tcPr>
          <w:p w14:paraId="578D9ECC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416" w:type="dxa"/>
          </w:tcPr>
          <w:p w14:paraId="6F11DE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vertAlign w:val="superscript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  <w:p w14:paraId="1B8793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н.у.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9" w:type="dxa"/>
          </w:tcPr>
          <w:p w14:paraId="3B3BA1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9BE4E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4D0476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54F44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CF4A0EB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для строительства новых объектов.</w:t>
            </w:r>
          </w:p>
          <w:p w14:paraId="6FCE1A6E" w14:textId="77777777" w:rsidR="00103014" w:rsidRPr="006B296A" w:rsidRDefault="00103014" w:rsidP="004F3315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Минимальная площадь земельного участка не подлежит установлению для реконструкции существующих объектов.</w:t>
            </w:r>
          </w:p>
          <w:p w14:paraId="50D8DD9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352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158.13330.2014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4067E6BA" w14:textId="77777777" w:rsidTr="008D0503">
        <w:tc>
          <w:tcPr>
            <w:tcW w:w="958" w:type="dxa"/>
          </w:tcPr>
          <w:p w14:paraId="488EE3C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3.6.1</w:t>
            </w:r>
          </w:p>
        </w:tc>
        <w:tc>
          <w:tcPr>
            <w:tcW w:w="3385" w:type="dxa"/>
          </w:tcPr>
          <w:p w14:paraId="2CC4496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416" w:type="dxa"/>
          </w:tcPr>
          <w:p w14:paraId="014058D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9D36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6390E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5DBF0A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1AC318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5F5C3DF" w14:textId="474E1C9C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53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, СП 309.1325800.2017.</w:t>
            </w:r>
          </w:p>
        </w:tc>
      </w:tr>
      <w:tr w:rsidR="00103014" w:rsidRPr="006B296A" w14:paraId="4EDFBFCB" w14:textId="77777777" w:rsidTr="008D0503">
        <w:tc>
          <w:tcPr>
            <w:tcW w:w="958" w:type="dxa"/>
          </w:tcPr>
          <w:p w14:paraId="6D0B478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3.6.3</w:t>
            </w:r>
          </w:p>
        </w:tc>
        <w:tc>
          <w:tcPr>
            <w:tcW w:w="3385" w:type="dxa"/>
          </w:tcPr>
          <w:p w14:paraId="64C5188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Цирки и зверинцы</w:t>
            </w:r>
          </w:p>
        </w:tc>
        <w:tc>
          <w:tcPr>
            <w:tcW w:w="1416" w:type="dxa"/>
          </w:tcPr>
          <w:p w14:paraId="784BF71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55349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72689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C6E72C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435A5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91E6A4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C4C91E2" w14:textId="77777777" w:rsidTr="008D0503">
        <w:tc>
          <w:tcPr>
            <w:tcW w:w="958" w:type="dxa"/>
          </w:tcPr>
          <w:p w14:paraId="78CDA9B5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04F4723A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30CEDD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B0449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E8253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8CD6B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BA878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926B077" w14:textId="77777777" w:rsidR="00103014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354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55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02C4F42A" w14:textId="77777777" w:rsidTr="008D0503">
        <w:tc>
          <w:tcPr>
            <w:tcW w:w="958" w:type="dxa"/>
          </w:tcPr>
          <w:p w14:paraId="40855D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3.9.1</w:t>
            </w:r>
          </w:p>
        </w:tc>
        <w:tc>
          <w:tcPr>
            <w:tcW w:w="3385" w:type="dxa"/>
          </w:tcPr>
          <w:p w14:paraId="5772EF4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6F5143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B8E59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F0A713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EA5F5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FCF4F4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F22528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F17598E" w14:textId="77777777" w:rsidTr="008D0503">
        <w:tc>
          <w:tcPr>
            <w:tcW w:w="958" w:type="dxa"/>
          </w:tcPr>
          <w:p w14:paraId="58D7B10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4.1</w:t>
            </w:r>
          </w:p>
        </w:tc>
        <w:tc>
          <w:tcPr>
            <w:tcW w:w="3385" w:type="dxa"/>
          </w:tcPr>
          <w:p w14:paraId="65AFDF4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Деловое управление</w:t>
            </w:r>
          </w:p>
        </w:tc>
        <w:tc>
          <w:tcPr>
            <w:tcW w:w="1416" w:type="dxa"/>
          </w:tcPr>
          <w:p w14:paraId="271536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3DC98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0CB7A1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4917C6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02730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A76152D" w14:textId="60675DF8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56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6F2C703B" w14:textId="77777777" w:rsidTr="008D0503">
        <w:tc>
          <w:tcPr>
            <w:tcW w:w="958" w:type="dxa"/>
          </w:tcPr>
          <w:p w14:paraId="4DD3803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45EB945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79A6312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7B7BE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2000</w:t>
            </w:r>
          </w:p>
        </w:tc>
        <w:tc>
          <w:tcPr>
            <w:tcW w:w="1867" w:type="dxa"/>
          </w:tcPr>
          <w:p w14:paraId="5F0C0E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6C85C09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881" w:type="dxa"/>
          </w:tcPr>
          <w:p w14:paraId="623AC6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3ECBE85" w14:textId="516D0725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57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C55B5C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Максимальная торговая площадь – 1000 кв. м.</w:t>
            </w:r>
          </w:p>
        </w:tc>
      </w:tr>
      <w:tr w:rsidR="00103014" w:rsidRPr="006B296A" w14:paraId="285B3C24" w14:textId="77777777" w:rsidTr="008D0503">
        <w:tc>
          <w:tcPr>
            <w:tcW w:w="958" w:type="dxa"/>
          </w:tcPr>
          <w:p w14:paraId="16DA83D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4.6</w:t>
            </w:r>
          </w:p>
        </w:tc>
        <w:tc>
          <w:tcPr>
            <w:tcW w:w="3385" w:type="dxa"/>
          </w:tcPr>
          <w:p w14:paraId="57FFB07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Общественное питание</w:t>
            </w:r>
          </w:p>
        </w:tc>
        <w:tc>
          <w:tcPr>
            <w:tcW w:w="1416" w:type="dxa"/>
          </w:tcPr>
          <w:p w14:paraId="07224A6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98E3F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124B7F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28B1E6A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881" w:type="dxa"/>
          </w:tcPr>
          <w:p w14:paraId="4BEB6F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21C0792" w14:textId="51A0CACB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58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015D4A1" w14:textId="77777777" w:rsidTr="008D0503">
        <w:tc>
          <w:tcPr>
            <w:tcW w:w="958" w:type="dxa"/>
          </w:tcPr>
          <w:p w14:paraId="4F1EEB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4.7</w:t>
            </w:r>
          </w:p>
        </w:tc>
        <w:tc>
          <w:tcPr>
            <w:tcW w:w="3385" w:type="dxa"/>
          </w:tcPr>
          <w:p w14:paraId="7032C1B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416" w:type="dxa"/>
          </w:tcPr>
          <w:p w14:paraId="663FA6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</w:t>
            </w:r>
          </w:p>
        </w:tc>
        <w:tc>
          <w:tcPr>
            <w:tcW w:w="1129" w:type="dxa"/>
          </w:tcPr>
          <w:p w14:paraId="32E884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D32A83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60</w:t>
            </w:r>
          </w:p>
        </w:tc>
        <w:tc>
          <w:tcPr>
            <w:tcW w:w="1663" w:type="dxa"/>
          </w:tcPr>
          <w:p w14:paraId="3B6BEA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881" w:type="dxa"/>
          </w:tcPr>
          <w:p w14:paraId="362028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AB58BF4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Размещение новых гостиниц с количеством номеров более 100 допускается только при наличии утвержд</w:t>
            </w:r>
            <w:r w:rsidR="000453A9" w:rsidRPr="006B296A">
              <w:rPr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нной документации по планировке территории, предусматривающей соответствующее решение.</w:t>
            </w:r>
          </w:p>
          <w:p w14:paraId="71C6BB8C" w14:textId="5C120F77" w:rsidR="00103014" w:rsidRPr="006B296A" w:rsidRDefault="003A1F4A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определении мест допустимого расположения зданий, строений и сооружений в границах земельного участка необходимо учитывать положения </w:t>
            </w:r>
            <w:r w:rsidR="00103014" w:rsidRPr="006B296A">
              <w:rPr>
                <w:color w:val="000000" w:themeColor="text1"/>
                <w:sz w:val="20"/>
                <w:szCs w:val="20"/>
                <w:lang w:eastAsia="ru-RU"/>
              </w:rPr>
              <w:t>СП 257.1325800.2020.</w:t>
            </w:r>
          </w:p>
        </w:tc>
      </w:tr>
      <w:tr w:rsidR="00103014" w:rsidRPr="006B296A" w14:paraId="6A59413D" w14:textId="77777777" w:rsidTr="008D0503">
        <w:tc>
          <w:tcPr>
            <w:tcW w:w="958" w:type="dxa"/>
          </w:tcPr>
          <w:p w14:paraId="108B1E8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4.8.1</w:t>
            </w:r>
          </w:p>
        </w:tc>
        <w:tc>
          <w:tcPr>
            <w:tcW w:w="3385" w:type="dxa"/>
          </w:tcPr>
          <w:p w14:paraId="441FB6A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1416" w:type="dxa"/>
          </w:tcPr>
          <w:p w14:paraId="0FAEFD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746F4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817CE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80</w:t>
            </w:r>
          </w:p>
        </w:tc>
        <w:tc>
          <w:tcPr>
            <w:tcW w:w="1663" w:type="dxa"/>
          </w:tcPr>
          <w:p w14:paraId="144C51E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EEF23C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73C2B63" w14:textId="6937AEA0" w:rsidR="00103014" w:rsidRPr="006B296A" w:rsidRDefault="00103014" w:rsidP="008E4EFD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2, СП 138.13330.2012.</w:t>
            </w:r>
          </w:p>
        </w:tc>
      </w:tr>
      <w:tr w:rsidR="005C5DA4" w:rsidRPr="006B296A" w14:paraId="30B83BF4" w14:textId="77777777" w:rsidTr="008D0503">
        <w:tc>
          <w:tcPr>
            <w:tcW w:w="958" w:type="dxa"/>
          </w:tcPr>
          <w:p w14:paraId="7D28BDE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4.9.2</w:t>
            </w:r>
          </w:p>
        </w:tc>
        <w:tc>
          <w:tcPr>
            <w:tcW w:w="3385" w:type="dxa"/>
          </w:tcPr>
          <w:p w14:paraId="1F0AA469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</w:tcPr>
          <w:p w14:paraId="765200E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2FA411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10000</w:t>
            </w:r>
          </w:p>
        </w:tc>
        <w:tc>
          <w:tcPr>
            <w:tcW w:w="1867" w:type="dxa"/>
          </w:tcPr>
          <w:p w14:paraId="159FE3C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</w:tcPr>
          <w:p w14:paraId="31F2FE2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520CC70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97" w:type="dxa"/>
          </w:tcPr>
          <w:p w14:paraId="4F3B4AFA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5C5DA4" w:rsidRPr="006B296A" w14:paraId="083E4B85" w14:textId="77777777" w:rsidTr="008D0503">
        <w:tc>
          <w:tcPr>
            <w:tcW w:w="958" w:type="dxa"/>
          </w:tcPr>
          <w:p w14:paraId="26E0BF08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170D6303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779C1A0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9FFB6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67D5FF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2D63DC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00CA89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0ADD7D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4B5DD8CF" w14:textId="77777777" w:rsidTr="008D0503">
        <w:tc>
          <w:tcPr>
            <w:tcW w:w="958" w:type="dxa"/>
          </w:tcPr>
          <w:p w14:paraId="58E3DCD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5.1.5</w:t>
            </w:r>
          </w:p>
        </w:tc>
        <w:tc>
          <w:tcPr>
            <w:tcW w:w="3385" w:type="dxa"/>
          </w:tcPr>
          <w:p w14:paraId="389B4446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Водный спорт</w:t>
            </w:r>
          </w:p>
        </w:tc>
        <w:tc>
          <w:tcPr>
            <w:tcW w:w="1416" w:type="dxa"/>
          </w:tcPr>
          <w:p w14:paraId="3796FF0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6C39CD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963EAE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9364AE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2E423E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5417622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98B852F" w14:textId="77777777" w:rsidTr="008D0503">
        <w:tc>
          <w:tcPr>
            <w:tcW w:w="958" w:type="dxa"/>
          </w:tcPr>
          <w:p w14:paraId="6A534A9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1861C1C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79539BD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78FBD2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057BCC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0F13E8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1F8E25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410F4C8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6E01B3F2" w14:textId="77777777" w:rsidTr="008D0503">
        <w:tc>
          <w:tcPr>
            <w:tcW w:w="958" w:type="dxa"/>
          </w:tcPr>
          <w:p w14:paraId="58813576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6FECE474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6E05284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6E6380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9004C7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B826EF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5E7A54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2BBE9B6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52613A08" w14:textId="77777777" w:rsidR="00103014" w:rsidRPr="006B296A" w:rsidRDefault="00103014" w:rsidP="004F3315">
      <w:pPr>
        <w:spacing w:line="240" w:lineRule="auto"/>
        <w:rPr>
          <w:bCs/>
          <w:color w:val="000000" w:themeColor="text1"/>
          <w:szCs w:val="28"/>
          <w:lang w:eastAsia="ru-RU"/>
        </w:rPr>
      </w:pPr>
      <w:r w:rsidRPr="006B296A">
        <w:rPr>
          <w:bCs/>
          <w:color w:val="000000" w:themeColor="text1"/>
          <w:szCs w:val="28"/>
          <w:lang w:eastAsia="ru-RU"/>
        </w:rPr>
        <w:br w:type="page"/>
      </w:r>
    </w:p>
    <w:p w14:paraId="76FC2D21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4" w:name="_Toc113544494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B50C77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.21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«Р4.</w:t>
      </w:r>
      <w:r w:rsidR="00103014" w:rsidRPr="006B296A"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Зоны размещения территориальных резервов города</w:t>
      </w:r>
      <w:r w:rsidR="00103014" w:rsidRPr="006B296A">
        <w:t>»</w:t>
      </w:r>
      <w:bookmarkEnd w:id="124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881"/>
        <w:gridCol w:w="9497"/>
      </w:tblGrid>
      <w:tr w:rsidR="00103014" w:rsidRPr="006B296A" w14:paraId="09C81C0B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435C3E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0453A9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56" w:type="dxa"/>
            <w:gridSpan w:val="5"/>
            <w:vAlign w:val="center"/>
          </w:tcPr>
          <w:p w14:paraId="44CC1E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0453A9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65CDF4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0453A9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29169C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3757E4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2D7A05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D29DB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214A892D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5CE8751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5CDFC0F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0EFA17D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2B70C28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1FE4B7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2467258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2416FF3D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4D655C63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437D37C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35D26C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649EC0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393D38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7CA7E5C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50261021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5F4594E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0B6F719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07259BCE" w14:textId="77777777" w:rsidTr="008D0503">
        <w:trPr>
          <w:tblHeader/>
        </w:trPr>
        <w:tc>
          <w:tcPr>
            <w:tcW w:w="958" w:type="dxa"/>
          </w:tcPr>
          <w:p w14:paraId="449614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4C8D6CD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6894DC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31EA71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0A1A3C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2B9E0F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69BFCF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7E8674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79406CB1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48D6F34B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3757CE8C" w14:textId="77777777" w:rsidTr="008D0503">
        <w:tc>
          <w:tcPr>
            <w:tcW w:w="958" w:type="dxa"/>
          </w:tcPr>
          <w:p w14:paraId="3796CA7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1.19</w:t>
            </w:r>
          </w:p>
        </w:tc>
        <w:tc>
          <w:tcPr>
            <w:tcW w:w="3385" w:type="dxa"/>
          </w:tcPr>
          <w:p w14:paraId="2EE152E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Сенокошение</w:t>
            </w:r>
          </w:p>
        </w:tc>
        <w:tc>
          <w:tcPr>
            <w:tcW w:w="1416" w:type="dxa"/>
          </w:tcPr>
          <w:p w14:paraId="153639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C466F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5307E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06B4D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F97AA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8664AF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5A3BBA3" w14:textId="77777777" w:rsidTr="008D0503">
        <w:tc>
          <w:tcPr>
            <w:tcW w:w="958" w:type="dxa"/>
          </w:tcPr>
          <w:p w14:paraId="3E9BB1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76073A2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0E4ED9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206CC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9F00A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8CA9E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02CAA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C8717AB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A39CD29" w14:textId="77777777" w:rsidTr="008D0503">
        <w:tc>
          <w:tcPr>
            <w:tcW w:w="958" w:type="dxa"/>
          </w:tcPr>
          <w:p w14:paraId="65621EC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5.1.3</w:t>
            </w:r>
          </w:p>
        </w:tc>
        <w:tc>
          <w:tcPr>
            <w:tcW w:w="3385" w:type="dxa"/>
          </w:tcPr>
          <w:p w14:paraId="004290F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416" w:type="dxa"/>
          </w:tcPr>
          <w:p w14:paraId="14C0AF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F27CAD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749C7C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26A2F4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EA4C8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29C88D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BDE0EF0" w14:textId="77777777" w:rsidTr="008D0503">
        <w:tc>
          <w:tcPr>
            <w:tcW w:w="958" w:type="dxa"/>
          </w:tcPr>
          <w:p w14:paraId="268074D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5.2</w:t>
            </w:r>
          </w:p>
        </w:tc>
        <w:tc>
          <w:tcPr>
            <w:tcW w:w="3385" w:type="dxa"/>
          </w:tcPr>
          <w:p w14:paraId="290E3504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Природно-познавательный туризм</w:t>
            </w:r>
          </w:p>
        </w:tc>
        <w:tc>
          <w:tcPr>
            <w:tcW w:w="1416" w:type="dxa"/>
          </w:tcPr>
          <w:p w14:paraId="2114B20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1FF36C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6E612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34EF2F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6CC6F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BEC1B3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DB25009" w14:textId="77777777" w:rsidTr="008D0503">
        <w:tc>
          <w:tcPr>
            <w:tcW w:w="958" w:type="dxa"/>
          </w:tcPr>
          <w:p w14:paraId="50EFD8D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9.0</w:t>
            </w:r>
          </w:p>
        </w:tc>
        <w:tc>
          <w:tcPr>
            <w:tcW w:w="3385" w:type="dxa"/>
          </w:tcPr>
          <w:p w14:paraId="1C5F81A9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Деятельность по особой охране и изучению природы</w:t>
            </w:r>
          </w:p>
        </w:tc>
        <w:tc>
          <w:tcPr>
            <w:tcW w:w="1416" w:type="dxa"/>
          </w:tcPr>
          <w:p w14:paraId="16FDEF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6C800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1C4BB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36095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B476A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DD69F8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35B4130" w14:textId="77777777" w:rsidTr="008D0503">
        <w:tc>
          <w:tcPr>
            <w:tcW w:w="958" w:type="dxa"/>
          </w:tcPr>
          <w:p w14:paraId="6CB5553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9.1</w:t>
            </w:r>
          </w:p>
        </w:tc>
        <w:tc>
          <w:tcPr>
            <w:tcW w:w="3385" w:type="dxa"/>
          </w:tcPr>
          <w:p w14:paraId="0393FBA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Охрана природных территорий</w:t>
            </w:r>
          </w:p>
        </w:tc>
        <w:tc>
          <w:tcPr>
            <w:tcW w:w="1416" w:type="dxa"/>
          </w:tcPr>
          <w:p w14:paraId="5F28E3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EA685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56EADF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2140CD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63E15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6D0CD2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E42D72C" w14:textId="77777777" w:rsidTr="008D0503">
        <w:tc>
          <w:tcPr>
            <w:tcW w:w="958" w:type="dxa"/>
          </w:tcPr>
          <w:p w14:paraId="1EE0973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29151AF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29B7C88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A958EC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692718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B1A4C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AE503F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ED5E1C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6848043" w14:textId="77777777" w:rsidTr="008D0503">
        <w:tc>
          <w:tcPr>
            <w:tcW w:w="958" w:type="dxa"/>
          </w:tcPr>
          <w:p w14:paraId="75458A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07F06F9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2DF48E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A05DE8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E368D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DE40F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1424C8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77DF74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193C245" w14:textId="77777777" w:rsidTr="008D0503">
        <w:tc>
          <w:tcPr>
            <w:tcW w:w="958" w:type="dxa"/>
          </w:tcPr>
          <w:p w14:paraId="343974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1B460D8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6982689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AF3FDB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D5935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267C3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1CC93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037390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2C4EE43" w14:textId="77777777" w:rsidTr="008D0503">
        <w:tc>
          <w:tcPr>
            <w:tcW w:w="958" w:type="dxa"/>
          </w:tcPr>
          <w:p w14:paraId="2C90AD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454F941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18F06D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AAF383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F0C6B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A7864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7C6BD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E620E2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5F9101C" w14:textId="77777777" w:rsidTr="008D0503">
        <w:tc>
          <w:tcPr>
            <w:tcW w:w="958" w:type="dxa"/>
          </w:tcPr>
          <w:p w14:paraId="37F57E38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12.3</w:t>
            </w:r>
          </w:p>
        </w:tc>
        <w:tc>
          <w:tcPr>
            <w:tcW w:w="3385" w:type="dxa"/>
          </w:tcPr>
          <w:p w14:paraId="5FF80A2D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Запас</w:t>
            </w:r>
          </w:p>
        </w:tc>
        <w:tc>
          <w:tcPr>
            <w:tcW w:w="1416" w:type="dxa"/>
          </w:tcPr>
          <w:p w14:paraId="49AB466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AB8A0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7E018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B21EF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FF141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558AD3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A496F9A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4EEBDDCF" w14:textId="77777777" w:rsidR="000C6D41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УСЛОВНО РАЗРЕШЁННЫЕ ВИДЫ ИСПОЛЬЗОВАНИЯ</w:t>
            </w:r>
          </w:p>
          <w:p w14:paraId="49A92DA8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(вид разрешённого использования, включённый в приведённый ниже перечень настоящей таблицы, является основным для земельного участка, расположенного в территориальной зоне вида Р4, если данный земельный участок образован в соответствии с утверждённым проектом межевания территории, при этом проект межевания территории должен быть выполнен с проектом планировки территории и предусматривать данный вид разрешённого использования для соответствующего земельного участка)</w:t>
            </w:r>
          </w:p>
        </w:tc>
      </w:tr>
      <w:tr w:rsidR="00103014" w:rsidRPr="006B296A" w14:paraId="0716088F" w14:textId="77777777" w:rsidTr="008D0503">
        <w:tc>
          <w:tcPr>
            <w:tcW w:w="958" w:type="dxa"/>
          </w:tcPr>
          <w:p w14:paraId="6E4B648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</w:t>
            </w:r>
          </w:p>
        </w:tc>
        <w:tc>
          <w:tcPr>
            <w:tcW w:w="3385" w:type="dxa"/>
          </w:tcPr>
          <w:p w14:paraId="5D5C530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Растениеводство</w:t>
            </w:r>
          </w:p>
        </w:tc>
        <w:tc>
          <w:tcPr>
            <w:tcW w:w="1416" w:type="dxa"/>
          </w:tcPr>
          <w:p w14:paraId="39E91D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F21D8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06CC6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80F85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6878C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935FC1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9FDA83D" w14:textId="77777777" w:rsidTr="008D0503">
        <w:tc>
          <w:tcPr>
            <w:tcW w:w="958" w:type="dxa"/>
          </w:tcPr>
          <w:p w14:paraId="7352FA83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1.2</w:t>
            </w:r>
          </w:p>
        </w:tc>
        <w:tc>
          <w:tcPr>
            <w:tcW w:w="3385" w:type="dxa"/>
          </w:tcPr>
          <w:p w14:paraId="51616601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Выращивание зерновых и иных сельскохозяйственных культур</w:t>
            </w:r>
          </w:p>
        </w:tc>
        <w:tc>
          <w:tcPr>
            <w:tcW w:w="1416" w:type="dxa"/>
          </w:tcPr>
          <w:p w14:paraId="20931C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6B11A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348DB2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D0C08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1B7FC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A5F6DA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E4F8C90" w14:textId="77777777" w:rsidTr="008D0503">
        <w:tc>
          <w:tcPr>
            <w:tcW w:w="958" w:type="dxa"/>
          </w:tcPr>
          <w:p w14:paraId="632BE219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1.3</w:t>
            </w:r>
          </w:p>
        </w:tc>
        <w:tc>
          <w:tcPr>
            <w:tcW w:w="3385" w:type="dxa"/>
          </w:tcPr>
          <w:p w14:paraId="258DC1A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Овощеводство</w:t>
            </w:r>
          </w:p>
        </w:tc>
        <w:tc>
          <w:tcPr>
            <w:tcW w:w="1416" w:type="dxa"/>
          </w:tcPr>
          <w:p w14:paraId="4A4A540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0861A7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3B0ED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58B14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39D97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FBCEFF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50D0FEC" w14:textId="77777777" w:rsidTr="008D0503">
        <w:tc>
          <w:tcPr>
            <w:tcW w:w="958" w:type="dxa"/>
          </w:tcPr>
          <w:p w14:paraId="6CD0270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1.4</w:t>
            </w:r>
          </w:p>
        </w:tc>
        <w:tc>
          <w:tcPr>
            <w:tcW w:w="3385" w:type="dxa"/>
          </w:tcPr>
          <w:p w14:paraId="0875687F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Выращивание тонизирующих, лекарственных, цветочных культур</w:t>
            </w:r>
          </w:p>
        </w:tc>
        <w:tc>
          <w:tcPr>
            <w:tcW w:w="1416" w:type="dxa"/>
          </w:tcPr>
          <w:p w14:paraId="1B3691D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78617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E32635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E1AFC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C49C4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516C19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A5522FF" w14:textId="77777777" w:rsidTr="008D0503">
        <w:tc>
          <w:tcPr>
            <w:tcW w:w="958" w:type="dxa"/>
          </w:tcPr>
          <w:p w14:paraId="1128C3A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1.5</w:t>
            </w:r>
          </w:p>
        </w:tc>
        <w:tc>
          <w:tcPr>
            <w:tcW w:w="3385" w:type="dxa"/>
          </w:tcPr>
          <w:p w14:paraId="63E78FE6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Садоводство</w:t>
            </w:r>
          </w:p>
        </w:tc>
        <w:tc>
          <w:tcPr>
            <w:tcW w:w="1416" w:type="dxa"/>
          </w:tcPr>
          <w:p w14:paraId="4588526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9CE302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61B2A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B430F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6B61A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3165203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84489B5" w14:textId="77777777" w:rsidTr="008D0503">
        <w:tc>
          <w:tcPr>
            <w:tcW w:w="958" w:type="dxa"/>
          </w:tcPr>
          <w:p w14:paraId="4F2C455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1.15</w:t>
            </w:r>
          </w:p>
        </w:tc>
        <w:tc>
          <w:tcPr>
            <w:tcW w:w="3385" w:type="dxa"/>
          </w:tcPr>
          <w:p w14:paraId="706BDC23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Хранение и переработка сельскохозяйственной продукции</w:t>
            </w:r>
          </w:p>
        </w:tc>
        <w:tc>
          <w:tcPr>
            <w:tcW w:w="1416" w:type="dxa"/>
          </w:tcPr>
          <w:p w14:paraId="74E90E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BED3B7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70FEB3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8BFC8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06CFB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FFEAD2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</w:rPr>
              <w:t>необходимо учитывать положения СП 19.13330.2019</w:t>
            </w:r>
          </w:p>
        </w:tc>
      </w:tr>
      <w:tr w:rsidR="00103014" w:rsidRPr="006B296A" w14:paraId="3D0CAEC2" w14:textId="77777777" w:rsidTr="008D0503">
        <w:tc>
          <w:tcPr>
            <w:tcW w:w="958" w:type="dxa"/>
          </w:tcPr>
          <w:p w14:paraId="1863A5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3.9.1</w:t>
            </w:r>
          </w:p>
        </w:tc>
        <w:tc>
          <w:tcPr>
            <w:tcW w:w="3385" w:type="dxa"/>
          </w:tcPr>
          <w:p w14:paraId="41C24AD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416" w:type="dxa"/>
          </w:tcPr>
          <w:p w14:paraId="55BEC7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2F42F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CD407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D2A2B8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5D4F0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51E0E0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751E593" w14:textId="77777777" w:rsidTr="008D0503">
        <w:tc>
          <w:tcPr>
            <w:tcW w:w="958" w:type="dxa"/>
          </w:tcPr>
          <w:p w14:paraId="2A991342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4.9.1.1</w:t>
            </w:r>
          </w:p>
        </w:tc>
        <w:tc>
          <w:tcPr>
            <w:tcW w:w="3385" w:type="dxa"/>
          </w:tcPr>
          <w:p w14:paraId="4D848917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1416" w:type="dxa"/>
          </w:tcPr>
          <w:p w14:paraId="708C277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BD236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A7ED0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E1A8DA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BB9BD0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F9487B5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0453A9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магистральной улично-дорожной сети. Образование земельных</w:t>
            </w:r>
            <w:r w:rsidR="00BB6FDF" w:rsidRPr="006B296A">
              <w:rPr>
                <w:rFonts w:eastAsia="Calibri" w:cs="Times New Roman"/>
                <w:sz w:val="20"/>
                <w:szCs w:val="20"/>
              </w:rPr>
              <w:t xml:space="preserve"> участков с данным видом разрешё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10271B6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156.13130.2014.</w:t>
            </w:r>
          </w:p>
        </w:tc>
      </w:tr>
      <w:tr w:rsidR="00103014" w:rsidRPr="006B296A" w14:paraId="77E3F116" w14:textId="77777777" w:rsidTr="008D0503">
        <w:tc>
          <w:tcPr>
            <w:tcW w:w="958" w:type="dxa"/>
          </w:tcPr>
          <w:p w14:paraId="2BE11EFB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4.9.1.2</w:t>
            </w:r>
          </w:p>
        </w:tc>
        <w:tc>
          <w:tcPr>
            <w:tcW w:w="3385" w:type="dxa"/>
          </w:tcPr>
          <w:p w14:paraId="766E503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1416" w:type="dxa"/>
          </w:tcPr>
          <w:p w14:paraId="0107F6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99A49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EFD09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6C7243E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6A356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349F90A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BB6FDF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улицам и дорогам федерального и регионального значения. Образование земельных участков с данным видом разреш</w:t>
            </w:r>
            <w:r w:rsidR="00BB6FDF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</w:tc>
      </w:tr>
      <w:tr w:rsidR="00103014" w:rsidRPr="006B296A" w14:paraId="08A3A49B" w14:textId="77777777" w:rsidTr="008D0503">
        <w:tc>
          <w:tcPr>
            <w:tcW w:w="958" w:type="dxa"/>
          </w:tcPr>
          <w:p w14:paraId="7EA4CDF4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4.9.1.3</w:t>
            </w:r>
          </w:p>
        </w:tc>
        <w:tc>
          <w:tcPr>
            <w:tcW w:w="3385" w:type="dxa"/>
          </w:tcPr>
          <w:p w14:paraId="137DF85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Автомобильные мойки</w:t>
            </w:r>
          </w:p>
        </w:tc>
        <w:tc>
          <w:tcPr>
            <w:tcW w:w="1416" w:type="dxa"/>
          </w:tcPr>
          <w:p w14:paraId="62ABD3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DCD4E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56E147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1B77B3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881" w:type="dxa"/>
          </w:tcPr>
          <w:p w14:paraId="5A40411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E0E86FE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BB6FDF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магистральной улично-дорожной сети. Образование земельных участков с данным видом разреш</w:t>
            </w:r>
            <w:r w:rsidR="00BB6FDF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3E5DA47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  <w:p w14:paraId="297BACD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размещение только в составе единого комплекса с автозаправочными станциями, в том числе на смежных с ними земельных участках.</w:t>
            </w:r>
          </w:p>
        </w:tc>
      </w:tr>
      <w:tr w:rsidR="00103014" w:rsidRPr="006B296A" w14:paraId="5BB1403F" w14:textId="77777777" w:rsidTr="008D0503">
        <w:tc>
          <w:tcPr>
            <w:tcW w:w="958" w:type="dxa"/>
          </w:tcPr>
          <w:p w14:paraId="08EE8DA0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4.9.1.4</w:t>
            </w:r>
          </w:p>
        </w:tc>
        <w:tc>
          <w:tcPr>
            <w:tcW w:w="3385" w:type="dxa"/>
          </w:tcPr>
          <w:p w14:paraId="42BBF942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Ремонт автомобилей</w:t>
            </w:r>
          </w:p>
        </w:tc>
        <w:tc>
          <w:tcPr>
            <w:tcW w:w="1416" w:type="dxa"/>
          </w:tcPr>
          <w:p w14:paraId="4056336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5FF4C9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E290F1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14:paraId="383503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881" w:type="dxa"/>
          </w:tcPr>
          <w:p w14:paraId="64CC9D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8BA93BF" w14:textId="77777777" w:rsidR="00103014" w:rsidRPr="006B296A" w:rsidRDefault="00103014" w:rsidP="004F3315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Вид является условно разреш</w:t>
            </w:r>
            <w:r w:rsidR="00BB6FDF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нным только в отношении земельных участков, примыкающих к магистральной улично-дорожной сети. Образование земельных участков с данным видом разреш</w:t>
            </w:r>
            <w:r w:rsidR="00BB6FDF" w:rsidRPr="006B296A">
              <w:rPr>
                <w:rFonts w:eastAsia="Calibri" w:cs="Times New Roman"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sz w:val="20"/>
                <w:szCs w:val="20"/>
              </w:rPr>
              <w:t>нного использования на иных территориях не допускается.</w:t>
            </w:r>
          </w:p>
          <w:p w14:paraId="48C2CFE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Земельный участок не должен примыкать к земельным участкам, образованным для размещения жилых домов, объектов дошкольного, начального и общего среднего образования, объектов здравоохранения.</w:t>
            </w:r>
          </w:p>
          <w:p w14:paraId="74AE3EE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Допускается размещение только в составе единого комплекса с автозаправочными станциями, в том числе на смежных с ними земельных участках.</w:t>
            </w:r>
          </w:p>
        </w:tc>
      </w:tr>
      <w:tr w:rsidR="005C5DA4" w:rsidRPr="006B296A" w14:paraId="30D5E426" w14:textId="77777777" w:rsidTr="008D0503">
        <w:tc>
          <w:tcPr>
            <w:tcW w:w="958" w:type="dxa"/>
          </w:tcPr>
          <w:p w14:paraId="39FAA09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lastRenderedPageBreak/>
              <w:t>4.9.2</w:t>
            </w:r>
          </w:p>
        </w:tc>
        <w:tc>
          <w:tcPr>
            <w:tcW w:w="3385" w:type="dxa"/>
          </w:tcPr>
          <w:p w14:paraId="5EF02D7A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416" w:type="dxa"/>
          </w:tcPr>
          <w:p w14:paraId="3F0D92F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6CCBC7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10000</w:t>
            </w:r>
          </w:p>
        </w:tc>
        <w:tc>
          <w:tcPr>
            <w:tcW w:w="1867" w:type="dxa"/>
          </w:tcPr>
          <w:p w14:paraId="77660E4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3" w:type="dxa"/>
          </w:tcPr>
          <w:p w14:paraId="213F4BE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81" w:type="dxa"/>
          </w:tcPr>
          <w:p w14:paraId="144EE1AA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97" w:type="dxa"/>
          </w:tcPr>
          <w:p w14:paraId="3133F1F4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  <w:vertAlign w:val="superscript"/>
              </w:rPr>
              <w:t>1</w:t>
            </w:r>
            <w:r w:rsidRPr="006B296A">
              <w:rPr>
                <w:rFonts w:eastAsia="Calibri" w:cs="Times New Roman"/>
                <w:sz w:val="20"/>
                <w:szCs w:val="20"/>
              </w:rPr>
              <w:t xml:space="preserve"> Допускается размещение только некапитальных строений и сооружений для организации пунктов охраны, взимания платы, помещений для хранения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инвертаря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 xml:space="preserve"> и специальной техники, установка ограждений, технических устройств для автоматического взимания платы, </w:t>
            </w: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электрозаправок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</w:tr>
      <w:tr w:rsidR="005C5DA4" w:rsidRPr="006B296A" w14:paraId="0F8E2115" w14:textId="77777777" w:rsidTr="008D0503">
        <w:tc>
          <w:tcPr>
            <w:tcW w:w="958" w:type="dxa"/>
          </w:tcPr>
          <w:p w14:paraId="189E5CB9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5.1.4</w:t>
            </w:r>
          </w:p>
        </w:tc>
        <w:tc>
          <w:tcPr>
            <w:tcW w:w="3385" w:type="dxa"/>
          </w:tcPr>
          <w:p w14:paraId="0E57F3A9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1416" w:type="dxa"/>
          </w:tcPr>
          <w:p w14:paraId="5F2B54B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C5CC9E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EBAF80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5C97B6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D90295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E8E98F1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Допускается размещение только теннисных кортов.</w:t>
            </w:r>
          </w:p>
        </w:tc>
      </w:tr>
      <w:tr w:rsidR="005C5DA4" w:rsidRPr="006B296A" w14:paraId="3E8177F3" w14:textId="77777777" w:rsidTr="008D0503">
        <w:tc>
          <w:tcPr>
            <w:tcW w:w="958" w:type="dxa"/>
          </w:tcPr>
          <w:p w14:paraId="5A97D9B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6B296A">
              <w:rPr>
                <w:rFonts w:eastAsia="Calibri" w:cs="Times New Roman"/>
                <w:sz w:val="20"/>
                <w:szCs w:val="20"/>
                <w:lang w:val="en-US"/>
              </w:rPr>
              <w:t>5.1.5</w:t>
            </w:r>
          </w:p>
        </w:tc>
        <w:tc>
          <w:tcPr>
            <w:tcW w:w="3385" w:type="dxa"/>
          </w:tcPr>
          <w:p w14:paraId="0E879547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Водный спорт</w:t>
            </w:r>
          </w:p>
        </w:tc>
        <w:tc>
          <w:tcPr>
            <w:tcW w:w="1416" w:type="dxa"/>
          </w:tcPr>
          <w:p w14:paraId="027671D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4F98BD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477597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1AFA28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9FA609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5587B5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0B9F38C6" w14:textId="77777777" w:rsidTr="008D0503">
        <w:tc>
          <w:tcPr>
            <w:tcW w:w="958" w:type="dxa"/>
          </w:tcPr>
          <w:p w14:paraId="07E384F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5.4</w:t>
            </w:r>
          </w:p>
        </w:tc>
        <w:tc>
          <w:tcPr>
            <w:tcW w:w="3385" w:type="dxa"/>
          </w:tcPr>
          <w:p w14:paraId="3E70A97C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416" w:type="dxa"/>
          </w:tcPr>
          <w:p w14:paraId="0322C4E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67E8970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0F5C6F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FDF257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EADD685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E0B894E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40B7AD0" w14:textId="77777777" w:rsidTr="008D0503">
        <w:tc>
          <w:tcPr>
            <w:tcW w:w="958" w:type="dxa"/>
          </w:tcPr>
          <w:p w14:paraId="7651C9A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5.5</w:t>
            </w:r>
          </w:p>
        </w:tc>
        <w:tc>
          <w:tcPr>
            <w:tcW w:w="3385" w:type="dxa"/>
          </w:tcPr>
          <w:p w14:paraId="3AB342E6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Поля для гольфа или конных прогулок</w:t>
            </w:r>
          </w:p>
        </w:tc>
        <w:tc>
          <w:tcPr>
            <w:tcW w:w="1416" w:type="dxa"/>
          </w:tcPr>
          <w:p w14:paraId="0A1A430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C8941D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8AFFC6C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27385DE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4E345D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DFAA7F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695743DF" w14:textId="77777777" w:rsidTr="008D0503">
        <w:tc>
          <w:tcPr>
            <w:tcW w:w="958" w:type="dxa"/>
          </w:tcPr>
          <w:p w14:paraId="57735899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6.8</w:t>
            </w:r>
          </w:p>
        </w:tc>
        <w:tc>
          <w:tcPr>
            <w:tcW w:w="3385" w:type="dxa"/>
          </w:tcPr>
          <w:p w14:paraId="7F1ADA04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Связь</w:t>
            </w:r>
          </w:p>
        </w:tc>
        <w:tc>
          <w:tcPr>
            <w:tcW w:w="1416" w:type="dxa"/>
          </w:tcPr>
          <w:p w14:paraId="442AD5F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606BE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0197091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B001BC2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E3593F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87AC7FF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8C61866" w14:textId="77777777" w:rsidTr="008D0503">
        <w:tc>
          <w:tcPr>
            <w:tcW w:w="958" w:type="dxa"/>
          </w:tcPr>
          <w:p w14:paraId="53D3B1BB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6.9.1</w:t>
            </w:r>
          </w:p>
        </w:tc>
        <w:tc>
          <w:tcPr>
            <w:tcW w:w="3385" w:type="dxa"/>
          </w:tcPr>
          <w:p w14:paraId="7B56261A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Складские площадки</w:t>
            </w:r>
          </w:p>
        </w:tc>
        <w:tc>
          <w:tcPr>
            <w:tcW w:w="1416" w:type="dxa"/>
          </w:tcPr>
          <w:p w14:paraId="3300A51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ACB1224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B83C94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</w:tcPr>
          <w:p w14:paraId="29CE106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0.</w:t>
            </w:r>
          </w:p>
        </w:tc>
        <w:tc>
          <w:tcPr>
            <w:tcW w:w="1881" w:type="dxa"/>
          </w:tcPr>
          <w:p w14:paraId="6157DDD6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9497" w:type="dxa"/>
          </w:tcPr>
          <w:p w14:paraId="02E65135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55741B2B" w14:textId="77777777" w:rsidTr="008D0503">
        <w:tc>
          <w:tcPr>
            <w:tcW w:w="958" w:type="dxa"/>
          </w:tcPr>
          <w:p w14:paraId="42A2D919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7.5</w:t>
            </w:r>
          </w:p>
        </w:tc>
        <w:tc>
          <w:tcPr>
            <w:tcW w:w="3385" w:type="dxa"/>
          </w:tcPr>
          <w:p w14:paraId="7C6F6EF7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416" w:type="dxa"/>
          </w:tcPr>
          <w:p w14:paraId="5A010698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466E1A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9EB240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CD2C7B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D4370E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F4FDA3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03A9B884" w14:textId="77777777" w:rsidTr="008D0503">
        <w:tc>
          <w:tcPr>
            <w:tcW w:w="958" w:type="dxa"/>
          </w:tcPr>
          <w:p w14:paraId="6243259F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11.1</w:t>
            </w:r>
          </w:p>
        </w:tc>
        <w:tc>
          <w:tcPr>
            <w:tcW w:w="3385" w:type="dxa"/>
          </w:tcPr>
          <w:p w14:paraId="45073F45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416" w:type="dxa"/>
          </w:tcPr>
          <w:p w14:paraId="4213133B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0D59E1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E1FBD03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2A30D4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44254C9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FBB68A0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C5DA4" w:rsidRPr="006B296A" w14:paraId="3686756A" w14:textId="77777777" w:rsidTr="008D0503">
        <w:tc>
          <w:tcPr>
            <w:tcW w:w="958" w:type="dxa"/>
          </w:tcPr>
          <w:p w14:paraId="21185322" w14:textId="77777777" w:rsidR="005C5DA4" w:rsidRPr="006B296A" w:rsidRDefault="005C5DA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11.2</w:t>
            </w:r>
          </w:p>
        </w:tc>
        <w:tc>
          <w:tcPr>
            <w:tcW w:w="3385" w:type="dxa"/>
          </w:tcPr>
          <w:p w14:paraId="3D39F527" w14:textId="77777777" w:rsidR="005C5DA4" w:rsidRPr="006B296A" w:rsidRDefault="005C5DA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Специальное пользование водными объектами</w:t>
            </w:r>
          </w:p>
        </w:tc>
        <w:tc>
          <w:tcPr>
            <w:tcW w:w="1416" w:type="dxa"/>
          </w:tcPr>
          <w:p w14:paraId="737E9CAD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B4D8BF0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48FE500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5F50EE37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ECF8D5F" w14:textId="77777777" w:rsidR="005C5DA4" w:rsidRPr="006B296A" w:rsidRDefault="005C5DA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B6F43BD" w14:textId="77777777" w:rsidR="005C5DA4" w:rsidRPr="006B296A" w:rsidRDefault="005C5DA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5F532F7C" w14:textId="77777777" w:rsidR="00103014" w:rsidRPr="006B296A" w:rsidRDefault="00103014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155188EF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5" w:name="_Toc113544495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B50C77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.22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</w:t>
      </w:r>
      <w:r w:rsidR="00103014" w:rsidRPr="006B296A">
        <w:rPr>
          <w:bCs/>
          <w:color w:val="000000" w:themeColor="text1"/>
          <w:szCs w:val="28"/>
          <w:lang w:val="en-US" w:eastAsia="ru-RU"/>
        </w:rPr>
        <w:t>C</w:t>
      </w:r>
      <w:r w:rsidR="00103014" w:rsidRPr="006B296A">
        <w:rPr>
          <w:bCs/>
          <w:color w:val="000000" w:themeColor="text1"/>
          <w:szCs w:val="28"/>
          <w:lang w:eastAsia="ru-RU"/>
        </w:rPr>
        <w:t>1.</w:t>
      </w:r>
      <w:r w:rsidR="00103014" w:rsidRPr="006B296A">
        <w:t xml:space="preserve"> Зона размещения объектов, относящихся к ритуальной деятельности»</w:t>
      </w:r>
      <w:bookmarkEnd w:id="125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8"/>
        <w:gridCol w:w="3385"/>
        <w:gridCol w:w="1416"/>
        <w:gridCol w:w="1129"/>
        <w:gridCol w:w="1867"/>
        <w:gridCol w:w="1663"/>
        <w:gridCol w:w="1881"/>
        <w:gridCol w:w="9497"/>
      </w:tblGrid>
      <w:tr w:rsidR="00103014" w:rsidRPr="006B296A" w14:paraId="7B52A016" w14:textId="77777777" w:rsidTr="008D0503">
        <w:trPr>
          <w:tblHeader/>
        </w:trPr>
        <w:tc>
          <w:tcPr>
            <w:tcW w:w="4343" w:type="dxa"/>
            <w:gridSpan w:val="2"/>
            <w:vAlign w:val="center"/>
          </w:tcPr>
          <w:p w14:paraId="73FEE6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BB6FDF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56" w:type="dxa"/>
            <w:gridSpan w:val="5"/>
            <w:vAlign w:val="center"/>
          </w:tcPr>
          <w:p w14:paraId="14F000D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BB6FDF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565C90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BB6FDF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3813A2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450E3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0E2B06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397382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0B01CD18" w14:textId="77777777" w:rsidTr="008D0503">
        <w:trPr>
          <w:trHeight w:val="1114"/>
          <w:tblHeader/>
        </w:trPr>
        <w:tc>
          <w:tcPr>
            <w:tcW w:w="958" w:type="dxa"/>
            <w:vMerge w:val="restart"/>
            <w:vAlign w:val="center"/>
          </w:tcPr>
          <w:p w14:paraId="2BD45D5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385" w:type="dxa"/>
            <w:vMerge w:val="restart"/>
            <w:vAlign w:val="center"/>
          </w:tcPr>
          <w:p w14:paraId="0D0E658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45" w:type="dxa"/>
            <w:gridSpan w:val="2"/>
            <w:vAlign w:val="center"/>
          </w:tcPr>
          <w:p w14:paraId="7C5963A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67" w:type="dxa"/>
            <w:vMerge w:val="restart"/>
            <w:vAlign w:val="center"/>
          </w:tcPr>
          <w:p w14:paraId="0C50CA5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126E7E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3400CF0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1E144758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6AA0B490" w14:textId="77777777" w:rsidTr="008D0503">
        <w:trPr>
          <w:tblHeader/>
        </w:trPr>
        <w:tc>
          <w:tcPr>
            <w:tcW w:w="958" w:type="dxa"/>
            <w:vMerge/>
            <w:vAlign w:val="center"/>
          </w:tcPr>
          <w:p w14:paraId="5F25C8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center"/>
          </w:tcPr>
          <w:p w14:paraId="477DDB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4260D6C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129" w:type="dxa"/>
            <w:vAlign w:val="center"/>
          </w:tcPr>
          <w:p w14:paraId="181BAD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67" w:type="dxa"/>
            <w:vMerge/>
          </w:tcPr>
          <w:p w14:paraId="78E31146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3A1AB08D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2CF3F075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255C8D2D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49EDDB82" w14:textId="77777777" w:rsidTr="008D0503">
        <w:trPr>
          <w:tblHeader/>
        </w:trPr>
        <w:tc>
          <w:tcPr>
            <w:tcW w:w="958" w:type="dxa"/>
          </w:tcPr>
          <w:p w14:paraId="323BE18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385" w:type="dxa"/>
          </w:tcPr>
          <w:p w14:paraId="3E4739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416" w:type="dxa"/>
          </w:tcPr>
          <w:p w14:paraId="4D6F24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129" w:type="dxa"/>
          </w:tcPr>
          <w:p w14:paraId="3BC807E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67" w:type="dxa"/>
          </w:tcPr>
          <w:p w14:paraId="03E508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0477BA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004B1DB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5CBFEC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4E15AF43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450AE590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25B4CCCE" w14:textId="77777777" w:rsidTr="008D0503">
        <w:tc>
          <w:tcPr>
            <w:tcW w:w="958" w:type="dxa"/>
          </w:tcPr>
          <w:p w14:paraId="30F171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385" w:type="dxa"/>
          </w:tcPr>
          <w:p w14:paraId="398A3BF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416" w:type="dxa"/>
          </w:tcPr>
          <w:p w14:paraId="072C2AF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478CED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69A520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EEFA4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A7D7F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B80C28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A219E66" w14:textId="77777777" w:rsidTr="008D0503">
        <w:tc>
          <w:tcPr>
            <w:tcW w:w="958" w:type="dxa"/>
          </w:tcPr>
          <w:p w14:paraId="2421C10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385" w:type="dxa"/>
          </w:tcPr>
          <w:p w14:paraId="3DF7A46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416" w:type="dxa"/>
          </w:tcPr>
          <w:p w14:paraId="606AE2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7F7A75D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808204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ACA6B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29494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91372A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5023648" w14:textId="77777777" w:rsidTr="008D0503">
        <w:tc>
          <w:tcPr>
            <w:tcW w:w="958" w:type="dxa"/>
          </w:tcPr>
          <w:p w14:paraId="66C677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385" w:type="dxa"/>
          </w:tcPr>
          <w:p w14:paraId="66F4E81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416" w:type="dxa"/>
          </w:tcPr>
          <w:p w14:paraId="5C789E6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1A61024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6A013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60FCC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717D3B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8216A9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0385CB4" w14:textId="77777777" w:rsidTr="008D0503">
        <w:tc>
          <w:tcPr>
            <w:tcW w:w="958" w:type="dxa"/>
          </w:tcPr>
          <w:p w14:paraId="20E960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385" w:type="dxa"/>
          </w:tcPr>
          <w:p w14:paraId="3433102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416" w:type="dxa"/>
          </w:tcPr>
          <w:p w14:paraId="25FFA2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AFC80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23EA8D8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844BC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00529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11AE7B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153361BC" w14:textId="77777777" w:rsidTr="008D0503">
        <w:tc>
          <w:tcPr>
            <w:tcW w:w="958" w:type="dxa"/>
          </w:tcPr>
          <w:p w14:paraId="6D494B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385" w:type="dxa"/>
          </w:tcPr>
          <w:p w14:paraId="2FE0170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416" w:type="dxa"/>
          </w:tcPr>
          <w:p w14:paraId="42E02D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2D3C80A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52135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61DBC9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DD8558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F56EF9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E813ECD" w14:textId="77777777" w:rsidTr="008D0503">
        <w:tc>
          <w:tcPr>
            <w:tcW w:w="958" w:type="dxa"/>
          </w:tcPr>
          <w:p w14:paraId="6F391AE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12.1</w:t>
            </w:r>
          </w:p>
        </w:tc>
        <w:tc>
          <w:tcPr>
            <w:tcW w:w="3385" w:type="dxa"/>
          </w:tcPr>
          <w:p w14:paraId="7CC9CCD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Ритуальная деятельность</w:t>
            </w:r>
          </w:p>
        </w:tc>
        <w:tc>
          <w:tcPr>
            <w:tcW w:w="1416" w:type="dxa"/>
          </w:tcPr>
          <w:p w14:paraId="64C3FB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4D8686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3CDCB7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A8731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F8C1B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CFFDAFF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6F18C18" w14:textId="77777777" w:rsidTr="008D0503">
        <w:tc>
          <w:tcPr>
            <w:tcW w:w="21796" w:type="dxa"/>
            <w:gridSpan w:val="8"/>
            <w:shd w:val="clear" w:color="auto" w:fill="D9D9D9" w:themeFill="background1" w:themeFillShade="D9"/>
          </w:tcPr>
          <w:p w14:paraId="6F533A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ВСПОМОГАТЕЛЬНЫЕ ВИДЫ РАЗРЕШ</w:t>
            </w:r>
            <w:r w:rsidR="000C6D41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</w:t>
            </w:r>
            <w:r w:rsidR="000C6D41" w:rsidRPr="006B296A">
              <w:rPr>
                <w:rFonts w:eastAsia="Calibri" w:cs="Times New Roman"/>
                <w:b/>
                <w:sz w:val="20"/>
                <w:szCs w:val="20"/>
              </w:rPr>
              <w:t xml:space="preserve">ОГО 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ИСПОЛЬЗОВАНИЯ</w:t>
            </w:r>
          </w:p>
        </w:tc>
      </w:tr>
      <w:tr w:rsidR="00103014" w:rsidRPr="006B296A" w14:paraId="0EFB019F" w14:textId="77777777" w:rsidTr="008D0503">
        <w:tc>
          <w:tcPr>
            <w:tcW w:w="958" w:type="dxa"/>
          </w:tcPr>
          <w:p w14:paraId="5B985DF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3.7.1</w:t>
            </w:r>
          </w:p>
        </w:tc>
        <w:tc>
          <w:tcPr>
            <w:tcW w:w="3385" w:type="dxa"/>
          </w:tcPr>
          <w:p w14:paraId="7F5ABAFA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1416" w:type="dxa"/>
          </w:tcPr>
          <w:p w14:paraId="56C403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38CC063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0618285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7CFF40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FD0D43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96ABDA9" w14:textId="77777777" w:rsidR="00103014" w:rsidRPr="006B296A" w:rsidRDefault="001C37CF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необходимо учитывать положения </w:t>
            </w:r>
            <w:hyperlink r:id="rId359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258.1311500.2016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360" w:history="1">
              <w:r w:rsidRPr="006B296A">
                <w:rPr>
                  <w:rFonts w:eastAsia="Times New Roman" w:cs="Times New Roman"/>
                  <w:color w:val="000000" w:themeColor="text1"/>
                  <w:sz w:val="20"/>
                  <w:szCs w:val="20"/>
                  <w:lang w:eastAsia="ru-RU"/>
                </w:rPr>
                <w:t>СП 391.1325800.2017</w:t>
              </w:r>
            </w:hyperlink>
            <w:r w:rsidRPr="006B296A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103014" w:rsidRPr="006B296A" w14:paraId="763CB2C6" w14:textId="77777777" w:rsidTr="008D0503">
        <w:tc>
          <w:tcPr>
            <w:tcW w:w="958" w:type="dxa"/>
          </w:tcPr>
          <w:p w14:paraId="4E79E2B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4.4</w:t>
            </w:r>
          </w:p>
        </w:tc>
        <w:tc>
          <w:tcPr>
            <w:tcW w:w="3385" w:type="dxa"/>
          </w:tcPr>
          <w:p w14:paraId="34FC4C6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Магазины</w:t>
            </w:r>
          </w:p>
        </w:tc>
        <w:tc>
          <w:tcPr>
            <w:tcW w:w="1416" w:type="dxa"/>
          </w:tcPr>
          <w:p w14:paraId="4E0C83F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512F14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14:paraId="163B5C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E49D3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881" w:type="dxa"/>
          </w:tcPr>
          <w:p w14:paraId="713DDF1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9497" w:type="dxa"/>
          </w:tcPr>
          <w:p w14:paraId="6DA53705" w14:textId="7E3C5EE9" w:rsidR="00103014" w:rsidRPr="006B296A" w:rsidRDefault="00103014" w:rsidP="008E4EFD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При определении мест допустимого расположения зданий, строений и сооружений в границах земельного участка</w:t>
            </w:r>
            <w:r w:rsidR="000B4440"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необходимо учитывать положения СП 118.13330.20</w:t>
            </w:r>
            <w:r w:rsidR="008E4EFD" w:rsidRPr="006B296A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 xml:space="preserve">2, </w:t>
            </w:r>
            <w:hyperlink r:id="rId361" w:history="1">
              <w:r w:rsidRPr="006B296A">
                <w:rPr>
                  <w:color w:val="000000" w:themeColor="text1"/>
                  <w:sz w:val="20"/>
                  <w:szCs w:val="20"/>
                  <w:lang w:eastAsia="ru-RU"/>
                </w:rPr>
                <w:t>СП 138.13330.2012</w:t>
              </w:r>
            </w:hyperlink>
            <w:r w:rsidRPr="006B296A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</w:tbl>
    <w:p w14:paraId="11A34ECB" w14:textId="77777777" w:rsidR="00103014" w:rsidRPr="006B296A" w:rsidRDefault="00103014" w:rsidP="004F3315">
      <w:pPr>
        <w:spacing w:line="240" w:lineRule="auto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br w:type="page"/>
      </w:r>
    </w:p>
    <w:p w14:paraId="411274C6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6" w:name="_Toc113544496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B50C77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.23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</w:t>
      </w:r>
      <w:r w:rsidR="00103014" w:rsidRPr="006B296A">
        <w:rPr>
          <w:bCs/>
          <w:color w:val="000000" w:themeColor="text1"/>
          <w:szCs w:val="28"/>
          <w:lang w:val="en-US" w:eastAsia="ru-RU"/>
        </w:rPr>
        <w:t>C</w:t>
      </w:r>
      <w:r w:rsidR="00103014" w:rsidRPr="006B296A">
        <w:rPr>
          <w:bCs/>
          <w:color w:val="000000" w:themeColor="text1"/>
          <w:szCs w:val="28"/>
          <w:lang w:eastAsia="ru-RU"/>
        </w:rPr>
        <w:t>2.</w:t>
      </w:r>
      <w:r w:rsidR="00103014" w:rsidRPr="006B296A">
        <w:t xml:space="preserve"> Зона размещения объектов обращения с отходами производства и потребления»</w:t>
      </w:r>
      <w:bookmarkEnd w:id="126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9"/>
        <w:gridCol w:w="3402"/>
        <w:gridCol w:w="1316"/>
        <w:gridCol w:w="1235"/>
        <w:gridCol w:w="1843"/>
        <w:gridCol w:w="1663"/>
        <w:gridCol w:w="1881"/>
        <w:gridCol w:w="9497"/>
      </w:tblGrid>
      <w:tr w:rsidR="00103014" w:rsidRPr="006B296A" w14:paraId="4B987577" w14:textId="77777777" w:rsidTr="008D0503">
        <w:trPr>
          <w:tblHeader/>
        </w:trPr>
        <w:tc>
          <w:tcPr>
            <w:tcW w:w="4361" w:type="dxa"/>
            <w:gridSpan w:val="2"/>
            <w:vAlign w:val="center"/>
          </w:tcPr>
          <w:p w14:paraId="7C169E2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BB6FDF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38" w:type="dxa"/>
            <w:gridSpan w:val="5"/>
            <w:vAlign w:val="center"/>
          </w:tcPr>
          <w:p w14:paraId="0ABE304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BB6FDF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3D4F2C9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BB6FDF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216DC4E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B272F3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794B9A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4632BE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7E0564E2" w14:textId="77777777" w:rsidTr="008D0503">
        <w:trPr>
          <w:trHeight w:val="1114"/>
          <w:tblHeader/>
        </w:trPr>
        <w:tc>
          <w:tcPr>
            <w:tcW w:w="959" w:type="dxa"/>
            <w:vMerge w:val="restart"/>
            <w:vAlign w:val="center"/>
          </w:tcPr>
          <w:p w14:paraId="32DF3EA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402" w:type="dxa"/>
            <w:vMerge w:val="restart"/>
            <w:vAlign w:val="center"/>
          </w:tcPr>
          <w:p w14:paraId="39747A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51" w:type="dxa"/>
            <w:gridSpan w:val="2"/>
            <w:vAlign w:val="center"/>
          </w:tcPr>
          <w:p w14:paraId="449F3DB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43" w:type="dxa"/>
            <w:vMerge w:val="restart"/>
            <w:vAlign w:val="center"/>
          </w:tcPr>
          <w:p w14:paraId="2C0E537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3CA5D85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4169A46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0CD5B82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2AF62382" w14:textId="77777777" w:rsidTr="008D0503">
        <w:trPr>
          <w:tblHeader/>
        </w:trPr>
        <w:tc>
          <w:tcPr>
            <w:tcW w:w="959" w:type="dxa"/>
            <w:vMerge/>
            <w:vAlign w:val="center"/>
          </w:tcPr>
          <w:p w14:paraId="2FFC3A5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7A563E5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59A1A42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235" w:type="dxa"/>
            <w:vAlign w:val="center"/>
          </w:tcPr>
          <w:p w14:paraId="292380C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43" w:type="dxa"/>
            <w:vMerge/>
          </w:tcPr>
          <w:p w14:paraId="520F2702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2A5848B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17EAC89C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251ED5A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36E50EB7" w14:textId="77777777" w:rsidTr="008D0503">
        <w:trPr>
          <w:tblHeader/>
        </w:trPr>
        <w:tc>
          <w:tcPr>
            <w:tcW w:w="959" w:type="dxa"/>
          </w:tcPr>
          <w:p w14:paraId="3FBCF78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402" w:type="dxa"/>
          </w:tcPr>
          <w:p w14:paraId="4F711D4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316" w:type="dxa"/>
          </w:tcPr>
          <w:p w14:paraId="417D3D2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235" w:type="dxa"/>
          </w:tcPr>
          <w:p w14:paraId="7CA0E85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43" w:type="dxa"/>
          </w:tcPr>
          <w:p w14:paraId="43FF7C7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3B57007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13B93B7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442ABE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182A6009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0C724E16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5BC0EF4D" w14:textId="77777777" w:rsidTr="008D0503">
        <w:tc>
          <w:tcPr>
            <w:tcW w:w="959" w:type="dxa"/>
          </w:tcPr>
          <w:p w14:paraId="2CB2FC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402" w:type="dxa"/>
          </w:tcPr>
          <w:p w14:paraId="697B92A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316" w:type="dxa"/>
          </w:tcPr>
          <w:p w14:paraId="44B6D38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34DDFCB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3340E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F2CB6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16B76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2AA566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9D71B50" w14:textId="77777777" w:rsidTr="008D0503">
        <w:tc>
          <w:tcPr>
            <w:tcW w:w="959" w:type="dxa"/>
          </w:tcPr>
          <w:p w14:paraId="13A946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402" w:type="dxa"/>
          </w:tcPr>
          <w:p w14:paraId="6012B66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316" w:type="dxa"/>
          </w:tcPr>
          <w:p w14:paraId="48ED8C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5C4625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0A20CD1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768EAB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F0200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AC8865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A51BE65" w14:textId="77777777" w:rsidTr="008D0503">
        <w:tc>
          <w:tcPr>
            <w:tcW w:w="959" w:type="dxa"/>
          </w:tcPr>
          <w:p w14:paraId="5C3FA6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402" w:type="dxa"/>
          </w:tcPr>
          <w:p w14:paraId="10D5003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316" w:type="dxa"/>
          </w:tcPr>
          <w:p w14:paraId="567597E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7851E1B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84D37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552F8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B1CEC1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F99CCC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14E27A1" w14:textId="77777777" w:rsidTr="008D0503">
        <w:tc>
          <w:tcPr>
            <w:tcW w:w="959" w:type="dxa"/>
          </w:tcPr>
          <w:p w14:paraId="7D01E2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402" w:type="dxa"/>
          </w:tcPr>
          <w:p w14:paraId="4C6803C8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316" w:type="dxa"/>
          </w:tcPr>
          <w:p w14:paraId="4D65F9F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5C33E2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D7FA48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4D7EF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B131D8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761E300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09F282E" w14:textId="77777777" w:rsidTr="008D0503">
        <w:tc>
          <w:tcPr>
            <w:tcW w:w="959" w:type="dxa"/>
          </w:tcPr>
          <w:p w14:paraId="3E5320E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402" w:type="dxa"/>
          </w:tcPr>
          <w:p w14:paraId="162240D2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316" w:type="dxa"/>
          </w:tcPr>
          <w:p w14:paraId="3B1D784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749C1A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23A8F1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345C84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721A4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0AA4ED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2B207FB" w14:textId="77777777" w:rsidTr="008D0503">
        <w:tc>
          <w:tcPr>
            <w:tcW w:w="959" w:type="dxa"/>
          </w:tcPr>
          <w:p w14:paraId="04D54EA5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12.2</w:t>
            </w:r>
          </w:p>
        </w:tc>
        <w:tc>
          <w:tcPr>
            <w:tcW w:w="3402" w:type="dxa"/>
          </w:tcPr>
          <w:p w14:paraId="0636D2E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Специальная деятельность</w:t>
            </w:r>
          </w:p>
        </w:tc>
        <w:tc>
          <w:tcPr>
            <w:tcW w:w="1316" w:type="dxa"/>
          </w:tcPr>
          <w:p w14:paraId="0046B6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33DE9A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DD07EA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29819D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023740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B26986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2E8EA1F" w14:textId="77777777" w:rsidR="00103014" w:rsidRPr="006B296A" w:rsidRDefault="00103014" w:rsidP="004F3315">
      <w:pPr>
        <w:spacing w:line="240" w:lineRule="auto"/>
      </w:pPr>
      <w:r w:rsidRPr="006B296A">
        <w:br w:type="page"/>
      </w:r>
    </w:p>
    <w:p w14:paraId="5C6A7B1B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7" w:name="_Toc113544497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B50C77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.24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</w:t>
      </w:r>
      <w:r w:rsidR="00103014" w:rsidRPr="006B296A">
        <w:rPr>
          <w:bCs/>
          <w:color w:val="000000" w:themeColor="text1"/>
          <w:szCs w:val="28"/>
          <w:lang w:val="en-US" w:eastAsia="ru-RU"/>
        </w:rPr>
        <w:t>C</w:t>
      </w:r>
      <w:r w:rsidR="00103014" w:rsidRPr="006B296A">
        <w:rPr>
          <w:bCs/>
          <w:color w:val="000000" w:themeColor="text1"/>
          <w:szCs w:val="28"/>
          <w:lang w:eastAsia="ru-RU"/>
        </w:rPr>
        <w:t>3.</w:t>
      </w:r>
      <w:r w:rsidR="00103014" w:rsidRPr="006B296A"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Зоны размещения режимных объектов</w:t>
      </w:r>
      <w:r w:rsidR="00103014" w:rsidRPr="006B296A">
        <w:t>»</w:t>
      </w:r>
      <w:bookmarkEnd w:id="127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9"/>
        <w:gridCol w:w="3402"/>
        <w:gridCol w:w="1316"/>
        <w:gridCol w:w="1235"/>
        <w:gridCol w:w="1843"/>
        <w:gridCol w:w="1663"/>
        <w:gridCol w:w="1881"/>
        <w:gridCol w:w="9497"/>
      </w:tblGrid>
      <w:tr w:rsidR="00103014" w:rsidRPr="006B296A" w14:paraId="0BA2C2C0" w14:textId="77777777" w:rsidTr="008D0503">
        <w:trPr>
          <w:tblHeader/>
        </w:trPr>
        <w:tc>
          <w:tcPr>
            <w:tcW w:w="4361" w:type="dxa"/>
            <w:gridSpan w:val="2"/>
            <w:vAlign w:val="center"/>
          </w:tcPr>
          <w:p w14:paraId="7C019E7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</w:t>
            </w:r>
            <w:r w:rsidR="00BB6FDF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38" w:type="dxa"/>
            <w:gridSpan w:val="5"/>
            <w:vAlign w:val="center"/>
          </w:tcPr>
          <w:p w14:paraId="6529050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</w:t>
            </w:r>
            <w:r w:rsidR="00BB6FDF" w:rsidRPr="006B296A">
              <w:rPr>
                <w:rFonts w:eastAsia="Calibri" w:cs="Times New Roman"/>
                <w:b/>
                <w:sz w:val="20"/>
                <w:szCs w:val="20"/>
              </w:rPr>
              <w:t>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71B300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предельные параметры разреш</w:t>
            </w:r>
            <w:r w:rsidR="00BB6FDF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7B38BD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AC213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127107B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54177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0EAA9976" w14:textId="77777777" w:rsidTr="008D0503">
        <w:trPr>
          <w:trHeight w:val="1114"/>
          <w:tblHeader/>
        </w:trPr>
        <w:tc>
          <w:tcPr>
            <w:tcW w:w="959" w:type="dxa"/>
            <w:vMerge w:val="restart"/>
            <w:vAlign w:val="center"/>
          </w:tcPr>
          <w:p w14:paraId="7E15F8B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402" w:type="dxa"/>
            <w:vMerge w:val="restart"/>
            <w:vAlign w:val="center"/>
          </w:tcPr>
          <w:p w14:paraId="2BF2A0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51" w:type="dxa"/>
            <w:gridSpan w:val="2"/>
            <w:vAlign w:val="center"/>
          </w:tcPr>
          <w:p w14:paraId="15FC898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43" w:type="dxa"/>
            <w:vMerge w:val="restart"/>
            <w:vAlign w:val="center"/>
          </w:tcPr>
          <w:p w14:paraId="14340A6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2B800AE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6A2E1E1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06448B8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1B4519B0" w14:textId="77777777" w:rsidTr="008D0503">
        <w:trPr>
          <w:tblHeader/>
        </w:trPr>
        <w:tc>
          <w:tcPr>
            <w:tcW w:w="959" w:type="dxa"/>
            <w:vMerge/>
            <w:vAlign w:val="center"/>
          </w:tcPr>
          <w:p w14:paraId="41CDF3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14FB83A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0FF562E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235" w:type="dxa"/>
            <w:vAlign w:val="center"/>
          </w:tcPr>
          <w:p w14:paraId="53DEE55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43" w:type="dxa"/>
            <w:vMerge/>
          </w:tcPr>
          <w:p w14:paraId="2912379E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3AEC748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1C3F278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3DDB25C7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42A1007C" w14:textId="77777777" w:rsidTr="008D0503">
        <w:trPr>
          <w:tblHeader/>
        </w:trPr>
        <w:tc>
          <w:tcPr>
            <w:tcW w:w="959" w:type="dxa"/>
          </w:tcPr>
          <w:p w14:paraId="44F738F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402" w:type="dxa"/>
          </w:tcPr>
          <w:p w14:paraId="5B517F9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316" w:type="dxa"/>
          </w:tcPr>
          <w:p w14:paraId="6098F3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235" w:type="dxa"/>
          </w:tcPr>
          <w:p w14:paraId="66D3127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43" w:type="dxa"/>
          </w:tcPr>
          <w:p w14:paraId="4A78DFC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1A2DF97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70C7FCB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43377C1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4BE9BC90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359C655F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753C2175" w14:textId="77777777" w:rsidTr="008D0503">
        <w:tc>
          <w:tcPr>
            <w:tcW w:w="959" w:type="dxa"/>
          </w:tcPr>
          <w:p w14:paraId="60F3ABF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402" w:type="dxa"/>
          </w:tcPr>
          <w:p w14:paraId="7F19F44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316" w:type="dxa"/>
          </w:tcPr>
          <w:p w14:paraId="21BD53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772C200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2D5F8C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5B689F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6D6C8A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8DD84C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43251EA" w14:textId="77777777" w:rsidTr="008D0503">
        <w:tc>
          <w:tcPr>
            <w:tcW w:w="959" w:type="dxa"/>
          </w:tcPr>
          <w:p w14:paraId="1EDC6AC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8.0</w:t>
            </w:r>
          </w:p>
        </w:tc>
        <w:tc>
          <w:tcPr>
            <w:tcW w:w="3402" w:type="dxa"/>
          </w:tcPr>
          <w:p w14:paraId="08FA50D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обороны и безопасности</w:t>
            </w:r>
          </w:p>
        </w:tc>
        <w:tc>
          <w:tcPr>
            <w:tcW w:w="1316" w:type="dxa"/>
          </w:tcPr>
          <w:p w14:paraId="05FCAA3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491BC75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9BB44F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052D62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4EEAF7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3CE80D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1DDEB9B" w14:textId="77777777" w:rsidTr="008D0503">
        <w:tc>
          <w:tcPr>
            <w:tcW w:w="959" w:type="dxa"/>
          </w:tcPr>
          <w:p w14:paraId="397D3741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8.1</w:t>
            </w:r>
          </w:p>
        </w:tc>
        <w:tc>
          <w:tcPr>
            <w:tcW w:w="3402" w:type="dxa"/>
          </w:tcPr>
          <w:p w14:paraId="13BD89C3" w14:textId="77777777" w:rsidR="00103014" w:rsidRPr="006B296A" w:rsidRDefault="00BB6FDF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вооружё</w:t>
            </w:r>
            <w:r w:rsidR="00103014" w:rsidRPr="006B296A">
              <w:rPr>
                <w:sz w:val="20"/>
                <w:szCs w:val="20"/>
              </w:rPr>
              <w:t>нных сил</w:t>
            </w:r>
          </w:p>
        </w:tc>
        <w:tc>
          <w:tcPr>
            <w:tcW w:w="1316" w:type="dxa"/>
          </w:tcPr>
          <w:p w14:paraId="695ACCD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5B7032A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A53605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BA3F49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BEB69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6134639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32D31215" w14:textId="77777777" w:rsidTr="008D0503">
        <w:tc>
          <w:tcPr>
            <w:tcW w:w="959" w:type="dxa"/>
          </w:tcPr>
          <w:p w14:paraId="29A458ED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8.3</w:t>
            </w:r>
          </w:p>
        </w:tc>
        <w:tc>
          <w:tcPr>
            <w:tcW w:w="3402" w:type="dxa"/>
          </w:tcPr>
          <w:p w14:paraId="20F437B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316" w:type="dxa"/>
          </w:tcPr>
          <w:p w14:paraId="540B3DF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4E55846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1C4279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D2EFD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2ED070E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D87EE7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CC44B85" w14:textId="77777777" w:rsidTr="008D0503">
        <w:tc>
          <w:tcPr>
            <w:tcW w:w="959" w:type="dxa"/>
          </w:tcPr>
          <w:p w14:paraId="66698FD6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8.4</w:t>
            </w:r>
          </w:p>
        </w:tc>
        <w:tc>
          <w:tcPr>
            <w:tcW w:w="3402" w:type="dxa"/>
          </w:tcPr>
          <w:p w14:paraId="7ABFE745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деятельности по исполнению наказаний</w:t>
            </w:r>
          </w:p>
        </w:tc>
        <w:tc>
          <w:tcPr>
            <w:tcW w:w="1316" w:type="dxa"/>
          </w:tcPr>
          <w:p w14:paraId="2F183CC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4FE14C5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13A13C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C1563E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BA7627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F7A957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B05114C" w14:textId="77777777" w:rsidTr="008D0503">
        <w:tc>
          <w:tcPr>
            <w:tcW w:w="959" w:type="dxa"/>
          </w:tcPr>
          <w:p w14:paraId="719218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402" w:type="dxa"/>
          </w:tcPr>
          <w:p w14:paraId="0CD57C6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316" w:type="dxa"/>
          </w:tcPr>
          <w:p w14:paraId="7513254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7A892F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BF5785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315E89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A8893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7494C98D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4225780" w14:textId="77777777" w:rsidTr="008D0503">
        <w:tc>
          <w:tcPr>
            <w:tcW w:w="959" w:type="dxa"/>
          </w:tcPr>
          <w:p w14:paraId="5C7559D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402" w:type="dxa"/>
          </w:tcPr>
          <w:p w14:paraId="1D036C2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316" w:type="dxa"/>
          </w:tcPr>
          <w:p w14:paraId="2759347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243D9A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A69B7A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74B7F03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F883B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85370F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4B90D102" w14:textId="77777777" w:rsidTr="008D0503">
        <w:tc>
          <w:tcPr>
            <w:tcW w:w="959" w:type="dxa"/>
          </w:tcPr>
          <w:p w14:paraId="6483AF2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402" w:type="dxa"/>
          </w:tcPr>
          <w:p w14:paraId="2AE43DE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316" w:type="dxa"/>
          </w:tcPr>
          <w:p w14:paraId="112841C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50704E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F75E63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90E332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0CC872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168C66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5817F72" w14:textId="77777777" w:rsidTr="008D0503">
        <w:tc>
          <w:tcPr>
            <w:tcW w:w="959" w:type="dxa"/>
          </w:tcPr>
          <w:p w14:paraId="0DAF274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402" w:type="dxa"/>
          </w:tcPr>
          <w:p w14:paraId="1382715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316" w:type="dxa"/>
          </w:tcPr>
          <w:p w14:paraId="0E42BFF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31CB4AC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5EFFE1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96C4AA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A782A0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1EF12E1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4030B82" w14:textId="77777777" w:rsidR="00103014" w:rsidRPr="006B296A" w:rsidRDefault="00103014" w:rsidP="004F3315">
      <w:pPr>
        <w:spacing w:line="240" w:lineRule="auto"/>
      </w:pPr>
      <w:r w:rsidRPr="006B296A">
        <w:br w:type="page"/>
      </w:r>
    </w:p>
    <w:p w14:paraId="33DD64ED" w14:textId="77777777" w:rsidR="00103014" w:rsidRPr="006B296A" w:rsidRDefault="00997A1A" w:rsidP="004F3315">
      <w:pPr>
        <w:spacing w:line="240" w:lineRule="auto"/>
        <w:jc w:val="both"/>
        <w:outlineLvl w:val="4"/>
        <w:rPr>
          <w:rFonts w:eastAsia="Calibri"/>
          <w:szCs w:val="28"/>
        </w:rPr>
      </w:pPr>
      <w:bookmarkStart w:id="128" w:name="_Toc113544498"/>
      <w:r w:rsidRPr="006B296A">
        <w:rPr>
          <w:bCs/>
          <w:color w:val="000000" w:themeColor="text1"/>
          <w:szCs w:val="28"/>
          <w:lang w:eastAsia="ru-RU"/>
        </w:rPr>
        <w:lastRenderedPageBreak/>
        <w:t xml:space="preserve">Таблица </w:t>
      </w:r>
      <w:r w:rsidR="00B50C77" w:rsidRPr="006B296A">
        <w:rPr>
          <w:bCs/>
          <w:color w:val="000000" w:themeColor="text1"/>
          <w:szCs w:val="28"/>
          <w:lang w:eastAsia="ru-RU"/>
        </w:rPr>
        <w:t>4</w:t>
      </w:r>
      <w:r w:rsidRPr="006B296A">
        <w:rPr>
          <w:bCs/>
          <w:color w:val="000000" w:themeColor="text1"/>
          <w:szCs w:val="28"/>
          <w:lang w:eastAsia="ru-RU"/>
        </w:rPr>
        <w:t>.25</w:t>
      </w:r>
      <w:r w:rsidR="00E23F3B" w:rsidRPr="006B296A">
        <w:rPr>
          <w:bCs/>
          <w:color w:val="000000" w:themeColor="text1"/>
          <w:szCs w:val="28"/>
          <w:lang w:eastAsia="ru-RU"/>
        </w:rPr>
        <w:t xml:space="preserve"> </w:t>
      </w:r>
      <w:r w:rsidR="00E23F3B" w:rsidRPr="006B296A">
        <w:rPr>
          <w:rFonts w:eastAsia="Times New Roman" w:cs="Times New Roman"/>
          <w:bCs/>
          <w:szCs w:val="28"/>
          <w:lang w:eastAsia="ru-RU"/>
        </w:rPr>
        <w:t>–</w:t>
      </w:r>
      <w:r w:rsidRPr="006B296A">
        <w:rPr>
          <w:bCs/>
          <w:color w:val="000000" w:themeColor="text1"/>
          <w:szCs w:val="28"/>
          <w:lang w:eastAsia="ru-RU"/>
        </w:rPr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Градостроительный регламент территориальных зон вида «</w:t>
      </w:r>
      <w:r w:rsidR="00103014" w:rsidRPr="006B296A">
        <w:rPr>
          <w:bCs/>
          <w:color w:val="000000" w:themeColor="text1"/>
          <w:szCs w:val="28"/>
          <w:lang w:val="en-US" w:eastAsia="ru-RU"/>
        </w:rPr>
        <w:t>C</w:t>
      </w:r>
      <w:r w:rsidR="00103014" w:rsidRPr="006B296A">
        <w:rPr>
          <w:bCs/>
          <w:color w:val="000000" w:themeColor="text1"/>
          <w:szCs w:val="28"/>
          <w:lang w:eastAsia="ru-RU"/>
        </w:rPr>
        <w:t>4.</w:t>
      </w:r>
      <w:r w:rsidR="00103014" w:rsidRPr="006B296A">
        <w:t xml:space="preserve"> </w:t>
      </w:r>
      <w:r w:rsidR="00103014" w:rsidRPr="006B296A">
        <w:rPr>
          <w:bCs/>
          <w:color w:val="000000" w:themeColor="text1"/>
          <w:szCs w:val="28"/>
          <w:lang w:eastAsia="ru-RU"/>
        </w:rPr>
        <w:t>Зоны размещения инженерных объектов</w:t>
      </w:r>
      <w:r w:rsidR="00103014" w:rsidRPr="006B296A">
        <w:t>»</w:t>
      </w:r>
      <w:bookmarkEnd w:id="128"/>
    </w:p>
    <w:tbl>
      <w:tblPr>
        <w:tblStyle w:val="a4"/>
        <w:tblW w:w="21796" w:type="dxa"/>
        <w:tblLook w:val="04A0" w:firstRow="1" w:lastRow="0" w:firstColumn="1" w:lastColumn="0" w:noHBand="0" w:noVBand="1"/>
      </w:tblPr>
      <w:tblGrid>
        <w:gridCol w:w="959"/>
        <w:gridCol w:w="3402"/>
        <w:gridCol w:w="1316"/>
        <w:gridCol w:w="1235"/>
        <w:gridCol w:w="1843"/>
        <w:gridCol w:w="1663"/>
        <w:gridCol w:w="1881"/>
        <w:gridCol w:w="9497"/>
      </w:tblGrid>
      <w:tr w:rsidR="00103014" w:rsidRPr="006B296A" w14:paraId="045AD677" w14:textId="77777777" w:rsidTr="008D0503">
        <w:trPr>
          <w:tblHeader/>
        </w:trPr>
        <w:tc>
          <w:tcPr>
            <w:tcW w:w="4361" w:type="dxa"/>
            <w:gridSpan w:val="2"/>
            <w:vAlign w:val="center"/>
          </w:tcPr>
          <w:p w14:paraId="4F75A4C0" w14:textId="77777777" w:rsidR="00103014" w:rsidRPr="006B296A" w:rsidRDefault="00BB6FDF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Виды разрешё</w:t>
            </w:r>
            <w:r w:rsidR="00103014" w:rsidRPr="006B296A">
              <w:rPr>
                <w:rFonts w:eastAsia="Calibri" w:cs="Times New Roman"/>
                <w:b/>
                <w:sz w:val="20"/>
                <w:szCs w:val="20"/>
              </w:rPr>
              <w:t>нного использования</w:t>
            </w:r>
          </w:p>
        </w:tc>
        <w:tc>
          <w:tcPr>
            <w:tcW w:w="7938" w:type="dxa"/>
            <w:gridSpan w:val="5"/>
            <w:vAlign w:val="center"/>
          </w:tcPr>
          <w:p w14:paraId="6F3E2C9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</w:t>
            </w:r>
            <w:r w:rsidR="00BB6FDF" w:rsidRPr="006B296A">
              <w:rPr>
                <w:rFonts w:eastAsia="Calibri" w:cs="Times New Roman"/>
                <w:b/>
                <w:sz w:val="20"/>
                <w:szCs w:val="20"/>
              </w:rPr>
              <w:t>в и предельные параметры разрешё</w:t>
            </w:r>
            <w:r w:rsidRPr="006B296A">
              <w:rPr>
                <w:rFonts w:eastAsia="Calibri" w:cs="Times New Roman"/>
                <w:b/>
                <w:sz w:val="20"/>
                <w:szCs w:val="20"/>
              </w:rPr>
              <w:t>нного строительства, реконструкции объектов капитального строительства</w:t>
            </w:r>
          </w:p>
        </w:tc>
        <w:tc>
          <w:tcPr>
            <w:tcW w:w="9497" w:type="dxa"/>
            <w:vMerge w:val="restart"/>
            <w:vAlign w:val="center"/>
          </w:tcPr>
          <w:p w14:paraId="3F42A58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="00BB6FDF"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ные предельные параметры разрешё</w:t>
            </w: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нного строительства, реконструкции объектов капитального строительства;</w:t>
            </w:r>
          </w:p>
          <w:p w14:paraId="7AD611A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170F29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ограничения использования земельных участков и объектов капитального строительства;</w:t>
            </w:r>
          </w:p>
          <w:p w14:paraId="65165A8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59C9DB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иные условия и примечания</w:t>
            </w:r>
          </w:p>
        </w:tc>
      </w:tr>
      <w:tr w:rsidR="00103014" w:rsidRPr="006B296A" w14:paraId="24D958FD" w14:textId="77777777" w:rsidTr="008D0503">
        <w:trPr>
          <w:trHeight w:val="1114"/>
          <w:tblHeader/>
        </w:trPr>
        <w:tc>
          <w:tcPr>
            <w:tcW w:w="959" w:type="dxa"/>
            <w:vMerge w:val="restart"/>
            <w:vAlign w:val="center"/>
          </w:tcPr>
          <w:p w14:paraId="2BE23F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402" w:type="dxa"/>
            <w:vMerge w:val="restart"/>
            <w:vAlign w:val="center"/>
          </w:tcPr>
          <w:p w14:paraId="219A2C9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2551" w:type="dxa"/>
            <w:gridSpan w:val="2"/>
            <w:vAlign w:val="center"/>
          </w:tcPr>
          <w:p w14:paraId="32AE81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Площадь земельного участка, кв. м</w:t>
            </w:r>
          </w:p>
        </w:tc>
        <w:tc>
          <w:tcPr>
            <w:tcW w:w="1843" w:type="dxa"/>
            <w:vMerge w:val="restart"/>
            <w:vAlign w:val="center"/>
          </w:tcPr>
          <w:p w14:paraId="6B9D107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Максимальный процент застройки, %</w:t>
            </w:r>
          </w:p>
        </w:tc>
        <w:tc>
          <w:tcPr>
            <w:tcW w:w="1663" w:type="dxa"/>
            <w:vMerge w:val="restart"/>
            <w:vAlign w:val="center"/>
          </w:tcPr>
          <w:p w14:paraId="038D0B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Предельное (максимальное) количество этажей</w:t>
            </w:r>
          </w:p>
        </w:tc>
        <w:tc>
          <w:tcPr>
            <w:tcW w:w="1881" w:type="dxa"/>
            <w:vMerge w:val="restart"/>
            <w:vAlign w:val="center"/>
          </w:tcPr>
          <w:p w14:paraId="550BAE3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Предельная (максимальная) высота зданий, строений, сооружений, м</w:t>
            </w:r>
          </w:p>
        </w:tc>
        <w:tc>
          <w:tcPr>
            <w:tcW w:w="9497" w:type="dxa"/>
            <w:vMerge/>
          </w:tcPr>
          <w:p w14:paraId="3C26500A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05F5F42C" w14:textId="77777777" w:rsidTr="008D0503">
        <w:trPr>
          <w:tblHeader/>
        </w:trPr>
        <w:tc>
          <w:tcPr>
            <w:tcW w:w="959" w:type="dxa"/>
            <w:vMerge/>
            <w:vAlign w:val="center"/>
          </w:tcPr>
          <w:p w14:paraId="4137B51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112AB1E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2DF8E65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235" w:type="dxa"/>
            <w:vAlign w:val="center"/>
          </w:tcPr>
          <w:p w14:paraId="40AA044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макс.</w:t>
            </w:r>
          </w:p>
        </w:tc>
        <w:tc>
          <w:tcPr>
            <w:tcW w:w="1843" w:type="dxa"/>
            <w:vMerge/>
          </w:tcPr>
          <w:p w14:paraId="5573F69B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14:paraId="5CC88314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14:paraId="13599040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vMerge/>
          </w:tcPr>
          <w:p w14:paraId="6DFFB5FF" w14:textId="77777777" w:rsidR="00103014" w:rsidRPr="006B296A" w:rsidRDefault="00103014" w:rsidP="004F3315">
            <w:pPr>
              <w:spacing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103014" w:rsidRPr="006B296A" w14:paraId="5C84A8F5" w14:textId="77777777" w:rsidTr="008D0503">
        <w:trPr>
          <w:tblHeader/>
        </w:trPr>
        <w:tc>
          <w:tcPr>
            <w:tcW w:w="959" w:type="dxa"/>
          </w:tcPr>
          <w:p w14:paraId="47A4EB4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3402" w:type="dxa"/>
          </w:tcPr>
          <w:p w14:paraId="1CE25AC9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2</w:t>
            </w:r>
          </w:p>
        </w:tc>
        <w:tc>
          <w:tcPr>
            <w:tcW w:w="1316" w:type="dxa"/>
          </w:tcPr>
          <w:p w14:paraId="32C184A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3</w:t>
            </w:r>
          </w:p>
        </w:tc>
        <w:tc>
          <w:tcPr>
            <w:tcW w:w="1235" w:type="dxa"/>
          </w:tcPr>
          <w:p w14:paraId="450A8D8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4</w:t>
            </w:r>
          </w:p>
        </w:tc>
        <w:tc>
          <w:tcPr>
            <w:tcW w:w="1843" w:type="dxa"/>
          </w:tcPr>
          <w:p w14:paraId="40E52B5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5</w:t>
            </w:r>
          </w:p>
        </w:tc>
        <w:tc>
          <w:tcPr>
            <w:tcW w:w="1663" w:type="dxa"/>
          </w:tcPr>
          <w:p w14:paraId="32BDAA7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6</w:t>
            </w:r>
          </w:p>
        </w:tc>
        <w:tc>
          <w:tcPr>
            <w:tcW w:w="1881" w:type="dxa"/>
          </w:tcPr>
          <w:p w14:paraId="3142421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7</w:t>
            </w:r>
          </w:p>
        </w:tc>
        <w:tc>
          <w:tcPr>
            <w:tcW w:w="9497" w:type="dxa"/>
          </w:tcPr>
          <w:p w14:paraId="55EF686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b/>
                <w:i/>
                <w:sz w:val="18"/>
                <w:szCs w:val="20"/>
              </w:rPr>
            </w:pPr>
            <w:r w:rsidRPr="006B296A">
              <w:rPr>
                <w:rFonts w:eastAsia="Calibri" w:cs="Times New Roman"/>
                <w:b/>
                <w:i/>
                <w:sz w:val="18"/>
                <w:szCs w:val="20"/>
              </w:rPr>
              <w:t>8</w:t>
            </w:r>
          </w:p>
        </w:tc>
      </w:tr>
      <w:tr w:rsidR="00103014" w:rsidRPr="006B296A" w14:paraId="436B0BE4" w14:textId="77777777" w:rsidTr="008D0503">
        <w:trPr>
          <w:trHeight w:val="261"/>
        </w:trPr>
        <w:tc>
          <w:tcPr>
            <w:tcW w:w="21796" w:type="dxa"/>
            <w:gridSpan w:val="8"/>
            <w:shd w:val="clear" w:color="auto" w:fill="D9D9D9" w:themeFill="background1" w:themeFillShade="D9"/>
          </w:tcPr>
          <w:p w14:paraId="685296AB" w14:textId="77777777" w:rsidR="00103014" w:rsidRPr="006B296A" w:rsidRDefault="000C6D41" w:rsidP="004F3315">
            <w:pPr>
              <w:spacing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B296A">
              <w:rPr>
                <w:rFonts w:eastAsia="Calibri" w:cs="Times New Roman"/>
                <w:b/>
                <w:sz w:val="20"/>
                <w:szCs w:val="20"/>
              </w:rPr>
              <w:t>ОСНОВНЫЕ ВИДЫ РАЗРЕШЁННОГО ИСПОЛЬЗОВАНИЯ</w:t>
            </w:r>
          </w:p>
        </w:tc>
      </w:tr>
      <w:tr w:rsidR="00103014" w:rsidRPr="006B296A" w14:paraId="401F8E47" w14:textId="77777777" w:rsidTr="008D0503">
        <w:tc>
          <w:tcPr>
            <w:tcW w:w="959" w:type="dxa"/>
          </w:tcPr>
          <w:p w14:paraId="7CB407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3.1.1</w:t>
            </w:r>
          </w:p>
        </w:tc>
        <w:tc>
          <w:tcPr>
            <w:tcW w:w="3402" w:type="dxa"/>
          </w:tcPr>
          <w:p w14:paraId="2195E1F1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316" w:type="dxa"/>
          </w:tcPr>
          <w:p w14:paraId="0E09996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214F608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D381ABF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C67188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4A25F38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CFB4F5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8AE6A86" w14:textId="77777777" w:rsidTr="008D0503">
        <w:tc>
          <w:tcPr>
            <w:tcW w:w="959" w:type="dxa"/>
          </w:tcPr>
          <w:p w14:paraId="15A2132F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3.9.1</w:t>
            </w:r>
          </w:p>
        </w:tc>
        <w:tc>
          <w:tcPr>
            <w:tcW w:w="3402" w:type="dxa"/>
          </w:tcPr>
          <w:p w14:paraId="05C6C04E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316" w:type="dxa"/>
          </w:tcPr>
          <w:p w14:paraId="34CC15B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146A4C8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D0777B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328988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6148122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24ECBA29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27D4616" w14:textId="77777777" w:rsidTr="008D0503">
        <w:tc>
          <w:tcPr>
            <w:tcW w:w="959" w:type="dxa"/>
          </w:tcPr>
          <w:p w14:paraId="46394FED" w14:textId="77777777" w:rsidR="00103014" w:rsidRPr="006B296A" w:rsidRDefault="00103014" w:rsidP="004F331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B296A">
              <w:rPr>
                <w:rFonts w:cs="Times New Roman"/>
                <w:sz w:val="20"/>
                <w:szCs w:val="20"/>
              </w:rPr>
              <w:t>6.7</w:t>
            </w:r>
          </w:p>
        </w:tc>
        <w:tc>
          <w:tcPr>
            <w:tcW w:w="3402" w:type="dxa"/>
          </w:tcPr>
          <w:p w14:paraId="1FBC083F" w14:textId="77777777" w:rsidR="00103014" w:rsidRPr="006B296A" w:rsidRDefault="00103014" w:rsidP="004F331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B296A">
              <w:rPr>
                <w:rFonts w:cs="Times New Roman"/>
                <w:sz w:val="20"/>
                <w:szCs w:val="20"/>
              </w:rPr>
              <w:t>Энергетика</w:t>
            </w:r>
          </w:p>
        </w:tc>
        <w:tc>
          <w:tcPr>
            <w:tcW w:w="1316" w:type="dxa"/>
          </w:tcPr>
          <w:p w14:paraId="0B9527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74270D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950B8C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8CD1BD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FB1920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A3C9DC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1A8FDE1" w14:textId="77777777" w:rsidTr="008D0503">
        <w:tc>
          <w:tcPr>
            <w:tcW w:w="959" w:type="dxa"/>
          </w:tcPr>
          <w:p w14:paraId="7AF6AAAE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7.5</w:t>
            </w:r>
          </w:p>
        </w:tc>
        <w:tc>
          <w:tcPr>
            <w:tcW w:w="3402" w:type="dxa"/>
          </w:tcPr>
          <w:p w14:paraId="63FEDC9B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316" w:type="dxa"/>
          </w:tcPr>
          <w:p w14:paraId="436208D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22F9F47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A24B40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1D1B43D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3A074E87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455C5155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6530F011" w14:textId="77777777" w:rsidTr="008D0503">
        <w:tc>
          <w:tcPr>
            <w:tcW w:w="959" w:type="dxa"/>
          </w:tcPr>
          <w:p w14:paraId="4B20459A" w14:textId="77777777" w:rsidR="00103014" w:rsidRPr="006B296A" w:rsidRDefault="00103014" w:rsidP="004F33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11.2</w:t>
            </w:r>
          </w:p>
        </w:tc>
        <w:tc>
          <w:tcPr>
            <w:tcW w:w="3402" w:type="dxa"/>
          </w:tcPr>
          <w:p w14:paraId="301B0CE0" w14:textId="77777777" w:rsidR="00103014" w:rsidRPr="006B296A" w:rsidRDefault="00103014" w:rsidP="004F3315">
            <w:pPr>
              <w:spacing w:line="240" w:lineRule="auto"/>
              <w:rPr>
                <w:sz w:val="20"/>
                <w:szCs w:val="20"/>
              </w:rPr>
            </w:pPr>
            <w:r w:rsidRPr="006B296A">
              <w:rPr>
                <w:sz w:val="20"/>
                <w:szCs w:val="20"/>
              </w:rPr>
              <w:t>Специальное пользование водными объектами</w:t>
            </w:r>
          </w:p>
        </w:tc>
        <w:tc>
          <w:tcPr>
            <w:tcW w:w="1316" w:type="dxa"/>
          </w:tcPr>
          <w:p w14:paraId="18C9A9D8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0B858D5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D8C6CE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2F3B483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104D4AF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0041539A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20DC231C" w14:textId="77777777" w:rsidTr="008D0503">
        <w:tc>
          <w:tcPr>
            <w:tcW w:w="959" w:type="dxa"/>
          </w:tcPr>
          <w:p w14:paraId="2176B411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11.3</w:t>
            </w:r>
          </w:p>
        </w:tc>
        <w:tc>
          <w:tcPr>
            <w:tcW w:w="3402" w:type="dxa"/>
          </w:tcPr>
          <w:p w14:paraId="61E6A3A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316" w:type="dxa"/>
          </w:tcPr>
          <w:p w14:paraId="68210F5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575655F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262DE5D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9D81B0A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02921A9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3A13B38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78C611F7" w14:textId="77777777" w:rsidTr="008D0503">
        <w:tc>
          <w:tcPr>
            <w:tcW w:w="959" w:type="dxa"/>
          </w:tcPr>
          <w:p w14:paraId="383BAF75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</w:t>
            </w:r>
          </w:p>
        </w:tc>
        <w:tc>
          <w:tcPr>
            <w:tcW w:w="3402" w:type="dxa"/>
          </w:tcPr>
          <w:p w14:paraId="64C6DD84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316" w:type="dxa"/>
          </w:tcPr>
          <w:p w14:paraId="3C2CEBC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225D9DBD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C7925D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4EAD7C3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0829B4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D8CAC9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050D9090" w14:textId="77777777" w:rsidTr="008D0503">
        <w:tc>
          <w:tcPr>
            <w:tcW w:w="959" w:type="dxa"/>
          </w:tcPr>
          <w:p w14:paraId="61AC2D4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12.0.1</w:t>
            </w:r>
          </w:p>
        </w:tc>
        <w:tc>
          <w:tcPr>
            <w:tcW w:w="3402" w:type="dxa"/>
          </w:tcPr>
          <w:p w14:paraId="255138FC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Улично-дорожная сеть</w:t>
            </w:r>
          </w:p>
        </w:tc>
        <w:tc>
          <w:tcPr>
            <w:tcW w:w="1316" w:type="dxa"/>
          </w:tcPr>
          <w:p w14:paraId="3803E6A0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08B3621E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4C7D22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60D5A69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F64BDD4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6D35916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03014" w:rsidRPr="006B296A" w14:paraId="5534FD39" w14:textId="77777777" w:rsidTr="008D0503">
        <w:tc>
          <w:tcPr>
            <w:tcW w:w="959" w:type="dxa"/>
          </w:tcPr>
          <w:p w14:paraId="746FA9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12.0.2</w:t>
            </w:r>
          </w:p>
        </w:tc>
        <w:tc>
          <w:tcPr>
            <w:tcW w:w="3402" w:type="dxa"/>
          </w:tcPr>
          <w:p w14:paraId="7AC83367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B296A">
              <w:rPr>
                <w:rFonts w:eastAsia="Calibri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316" w:type="dxa"/>
          </w:tcPr>
          <w:p w14:paraId="6D68E4A3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6C18228B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4F22CE6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14:paraId="09B15DE2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746B50FC" w14:textId="77777777" w:rsidR="00103014" w:rsidRPr="006B296A" w:rsidRDefault="00103014" w:rsidP="004F3315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6B296A">
              <w:rPr>
                <w:rFonts w:eastAsia="Calibri" w:cs="Times New Roman"/>
                <w:sz w:val="20"/>
                <w:szCs w:val="20"/>
              </w:rPr>
              <w:t>н.у</w:t>
            </w:r>
            <w:proofErr w:type="spellEnd"/>
            <w:r w:rsidRPr="006B296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497" w:type="dxa"/>
          </w:tcPr>
          <w:p w14:paraId="540EC1FE" w14:textId="77777777" w:rsidR="00103014" w:rsidRPr="006B296A" w:rsidRDefault="00103014" w:rsidP="004F3315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6CE34647" w14:textId="77777777" w:rsidR="00C3289F" w:rsidRPr="006B296A" w:rsidRDefault="00C3289F" w:rsidP="004F3315">
      <w:pPr>
        <w:spacing w:line="240" w:lineRule="auto"/>
        <w:rPr>
          <w:rFonts w:eastAsia="Times New Roman" w:cs="Arial"/>
          <w:bCs/>
          <w:szCs w:val="24"/>
          <w:lang w:eastAsia="ru-RU"/>
        </w:rPr>
      </w:pPr>
    </w:p>
    <w:p w14:paraId="660BF213" w14:textId="77777777" w:rsidR="00C3289F" w:rsidRPr="006B296A" w:rsidRDefault="00C3289F" w:rsidP="004F3315">
      <w:pPr>
        <w:spacing w:line="240" w:lineRule="auto"/>
        <w:rPr>
          <w:rFonts w:eastAsia="Times New Roman" w:cs="Arial"/>
          <w:bCs/>
          <w:szCs w:val="24"/>
          <w:lang w:eastAsia="ru-RU"/>
        </w:rPr>
      </w:pPr>
      <w:r w:rsidRPr="006B296A">
        <w:rPr>
          <w:rFonts w:eastAsia="Times New Roman" w:cs="Arial"/>
          <w:bCs/>
          <w:szCs w:val="24"/>
          <w:lang w:eastAsia="ru-RU"/>
        </w:rPr>
        <w:br w:type="page"/>
      </w:r>
    </w:p>
    <w:p w14:paraId="7352AC79" w14:textId="77777777" w:rsidR="00C3289F" w:rsidRPr="006B296A" w:rsidRDefault="00C3289F" w:rsidP="004F3315">
      <w:pPr>
        <w:spacing w:line="240" w:lineRule="auto"/>
        <w:rPr>
          <w:rFonts w:eastAsia="Times New Roman" w:cs="Arial"/>
          <w:bCs/>
          <w:szCs w:val="24"/>
          <w:lang w:eastAsia="ru-RU"/>
        </w:rPr>
        <w:sectPr w:rsidR="00C3289F" w:rsidRPr="006B296A" w:rsidSect="003008D9">
          <w:pgSz w:w="23808" w:h="16840" w:orient="landscape" w:code="8"/>
          <w:pgMar w:top="1134" w:right="1134" w:bottom="567" w:left="1134" w:header="709" w:footer="709" w:gutter="0"/>
          <w:cols w:space="708"/>
          <w:docGrid w:linePitch="381"/>
        </w:sectPr>
      </w:pPr>
    </w:p>
    <w:p w14:paraId="45AF9B89" w14:textId="77777777" w:rsidR="00103014" w:rsidRPr="006B296A" w:rsidRDefault="000D77C8" w:rsidP="004F3315">
      <w:pPr>
        <w:spacing w:line="240" w:lineRule="auto"/>
        <w:ind w:firstLine="709"/>
        <w:jc w:val="both"/>
        <w:rPr>
          <w:rFonts w:eastAsia="Times New Roman" w:cs="Arial"/>
          <w:bCs/>
          <w:szCs w:val="24"/>
          <w:lang w:eastAsia="ru-RU"/>
        </w:rPr>
      </w:pPr>
      <w:r w:rsidRPr="006B296A">
        <w:rPr>
          <w:rFonts w:eastAsia="Times New Roman" w:cs="Arial"/>
          <w:bCs/>
          <w:szCs w:val="24"/>
          <w:lang w:eastAsia="ru-RU"/>
        </w:rPr>
        <w:lastRenderedPageBreak/>
        <w:t>3</w:t>
      </w:r>
      <w:r w:rsidR="00C3289F" w:rsidRPr="006B296A">
        <w:rPr>
          <w:rFonts w:eastAsia="Times New Roman" w:cs="Arial"/>
          <w:bCs/>
          <w:szCs w:val="24"/>
          <w:lang w:eastAsia="ru-RU"/>
        </w:rPr>
        <w:t xml:space="preserve">. </w:t>
      </w:r>
      <w:r w:rsidR="00D422E6" w:rsidRPr="006B296A">
        <w:rPr>
          <w:rFonts w:eastAsia="Times New Roman" w:cs="Arial"/>
          <w:bCs/>
          <w:szCs w:val="24"/>
          <w:lang w:eastAsia="ru-RU"/>
        </w:rPr>
        <w:t>Код и краткое наименование видов разреш</w:t>
      </w:r>
      <w:r w:rsidR="004C19C7" w:rsidRPr="006B296A">
        <w:rPr>
          <w:rFonts w:eastAsia="Times New Roman" w:cs="Arial"/>
          <w:bCs/>
          <w:szCs w:val="24"/>
          <w:lang w:eastAsia="ru-RU"/>
        </w:rPr>
        <w:t>ё</w:t>
      </w:r>
      <w:r w:rsidR="00D422E6" w:rsidRPr="006B296A">
        <w:rPr>
          <w:rFonts w:eastAsia="Times New Roman" w:cs="Arial"/>
          <w:bCs/>
          <w:szCs w:val="24"/>
          <w:lang w:eastAsia="ru-RU"/>
        </w:rPr>
        <w:t>нного использо</w:t>
      </w:r>
      <w:r w:rsidR="004C19C7" w:rsidRPr="006B296A">
        <w:rPr>
          <w:rFonts w:eastAsia="Times New Roman" w:cs="Arial"/>
          <w:bCs/>
          <w:szCs w:val="24"/>
          <w:lang w:eastAsia="ru-RU"/>
        </w:rPr>
        <w:t>вания земельных участков, включё</w:t>
      </w:r>
      <w:r w:rsidR="00D422E6" w:rsidRPr="006B296A">
        <w:rPr>
          <w:rFonts w:eastAsia="Times New Roman" w:cs="Arial"/>
          <w:bCs/>
          <w:szCs w:val="24"/>
          <w:lang w:eastAsia="ru-RU"/>
        </w:rPr>
        <w:t>нных в таблицы 4.1-4.25, соответствуют описаниям данных видо</w:t>
      </w:r>
      <w:r w:rsidR="004C19C7" w:rsidRPr="006B296A">
        <w:rPr>
          <w:rFonts w:eastAsia="Times New Roman" w:cs="Arial"/>
          <w:bCs/>
          <w:szCs w:val="24"/>
          <w:lang w:eastAsia="ru-RU"/>
        </w:rPr>
        <w:t>в, приведё</w:t>
      </w:r>
      <w:r w:rsidR="00D422E6" w:rsidRPr="006B296A">
        <w:rPr>
          <w:rFonts w:eastAsia="Times New Roman" w:cs="Arial"/>
          <w:bCs/>
          <w:szCs w:val="24"/>
          <w:lang w:eastAsia="ru-RU"/>
        </w:rPr>
        <w:t>нных в колонке 2 таблицы 5 настоящих Правил, и являются равнозначными с ними.</w:t>
      </w:r>
    </w:p>
    <w:p w14:paraId="7CEEC117" w14:textId="77777777" w:rsidR="000D77C8" w:rsidRPr="006B296A" w:rsidRDefault="000D77C8" w:rsidP="004F3315">
      <w:pPr>
        <w:spacing w:line="240" w:lineRule="auto"/>
        <w:ind w:firstLine="709"/>
        <w:jc w:val="both"/>
        <w:rPr>
          <w:rFonts w:eastAsia="Times New Roman" w:cs="Arial"/>
          <w:bCs/>
          <w:szCs w:val="24"/>
          <w:lang w:eastAsia="ru-RU"/>
        </w:rPr>
      </w:pPr>
    </w:p>
    <w:p w14:paraId="6E7285E4" w14:textId="77777777" w:rsidR="00C3289F" w:rsidRPr="006B296A" w:rsidRDefault="00C3289F" w:rsidP="004F3315">
      <w:pPr>
        <w:spacing w:line="240" w:lineRule="auto"/>
        <w:jc w:val="both"/>
        <w:outlineLvl w:val="4"/>
        <w:rPr>
          <w:bCs/>
          <w:color w:val="000000" w:themeColor="text1"/>
          <w:szCs w:val="28"/>
          <w:lang w:eastAsia="ru-RU"/>
        </w:rPr>
      </w:pPr>
      <w:bookmarkStart w:id="129" w:name="_Toc113544499"/>
      <w:r w:rsidRPr="006B296A">
        <w:rPr>
          <w:bCs/>
          <w:color w:val="000000" w:themeColor="text1"/>
          <w:szCs w:val="28"/>
          <w:lang w:eastAsia="ru-RU"/>
        </w:rPr>
        <w:t>Т</w:t>
      </w:r>
      <w:r w:rsidR="00075A7D" w:rsidRPr="006B296A">
        <w:rPr>
          <w:bCs/>
          <w:color w:val="000000" w:themeColor="text1"/>
          <w:szCs w:val="28"/>
          <w:lang w:eastAsia="ru-RU"/>
        </w:rPr>
        <w:t xml:space="preserve">аблица 5 – </w:t>
      </w:r>
      <w:r w:rsidR="004C19C7" w:rsidRPr="006B296A">
        <w:rPr>
          <w:bCs/>
          <w:color w:val="000000" w:themeColor="text1"/>
          <w:szCs w:val="28"/>
          <w:lang w:eastAsia="ru-RU"/>
        </w:rPr>
        <w:t>Перечень видов разрешё</w:t>
      </w:r>
      <w:r w:rsidRPr="006B296A">
        <w:rPr>
          <w:bCs/>
          <w:color w:val="000000" w:themeColor="text1"/>
          <w:szCs w:val="28"/>
          <w:lang w:eastAsia="ru-RU"/>
        </w:rPr>
        <w:t>нного использования</w:t>
      </w:r>
      <w:bookmarkEnd w:id="129"/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6596"/>
        <w:gridCol w:w="1843"/>
      </w:tblGrid>
      <w:tr w:rsidR="00C3289F" w:rsidRPr="006B296A" w14:paraId="22D08F4B" w14:textId="77777777" w:rsidTr="00D50BEB">
        <w:trPr>
          <w:cantSplit/>
          <w:tblHeader/>
        </w:trPr>
        <w:tc>
          <w:tcPr>
            <w:tcW w:w="1763" w:type="dxa"/>
            <w:vAlign w:val="center"/>
          </w:tcPr>
          <w:p w14:paraId="3A876374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Наименование вида разреш</w:t>
            </w:r>
            <w:r w:rsidR="004C19C7" w:rsidRPr="006B296A">
              <w:t>ё</w:t>
            </w:r>
            <w:r w:rsidRPr="006B296A">
              <w:t>нного использования земельного участка</w:t>
            </w:r>
          </w:p>
        </w:tc>
        <w:tc>
          <w:tcPr>
            <w:tcW w:w="6596" w:type="dxa"/>
            <w:vAlign w:val="center"/>
          </w:tcPr>
          <w:p w14:paraId="76FF3B12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Описание вида разреш</w:t>
            </w:r>
            <w:r w:rsidR="004C19C7" w:rsidRPr="006B296A">
              <w:t>ё</w:t>
            </w:r>
            <w:r w:rsidRPr="006B296A">
              <w:t>нного использования земельного участка</w:t>
            </w:r>
          </w:p>
        </w:tc>
        <w:tc>
          <w:tcPr>
            <w:tcW w:w="1843" w:type="dxa"/>
            <w:vAlign w:val="center"/>
          </w:tcPr>
          <w:p w14:paraId="388A0AE4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Код (числовое обозначение) вида разреш</w:t>
            </w:r>
            <w:r w:rsidR="004C19C7" w:rsidRPr="006B296A">
              <w:t>ё</w:t>
            </w:r>
            <w:r w:rsidRPr="006B296A">
              <w:t>нного использования земельного участка</w:t>
            </w:r>
          </w:p>
        </w:tc>
      </w:tr>
      <w:tr w:rsidR="00C3289F" w:rsidRPr="006B296A" w14:paraId="0FD0A12D" w14:textId="77777777" w:rsidTr="00D50BEB">
        <w:trPr>
          <w:cantSplit/>
        </w:trPr>
        <w:tc>
          <w:tcPr>
            <w:tcW w:w="1763" w:type="dxa"/>
          </w:tcPr>
          <w:p w14:paraId="498455F8" w14:textId="77777777" w:rsidR="00C3289F" w:rsidRPr="006B296A" w:rsidRDefault="00C3289F" w:rsidP="00F6023E">
            <w:pPr>
              <w:pStyle w:val="ConsPlusNormal"/>
            </w:pPr>
            <w:r w:rsidRPr="006B296A">
              <w:t>Растениеводство</w:t>
            </w:r>
          </w:p>
        </w:tc>
        <w:tc>
          <w:tcPr>
            <w:tcW w:w="6596" w:type="dxa"/>
          </w:tcPr>
          <w:p w14:paraId="74E2DAF7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деятельности, связанной с выращиванием сельскохозяйственных культур.</w:t>
            </w:r>
          </w:p>
          <w:p w14:paraId="3DF727B2" w14:textId="77777777" w:rsidR="00C3289F" w:rsidRPr="006B296A" w:rsidRDefault="00C3289F" w:rsidP="00F6023E">
            <w:pPr>
              <w:pStyle w:val="ConsPlusNormal"/>
            </w:pPr>
            <w:r w:rsidRPr="006B296A">
              <w:t>Содержание данного вида разреш</w:t>
            </w:r>
            <w:r w:rsidR="004C19C7" w:rsidRPr="006B296A">
              <w:t>ё</w:t>
            </w:r>
            <w:r w:rsidRPr="006B296A">
              <w:t>нного использования включает</w:t>
            </w:r>
            <w:r w:rsidR="004C19C7" w:rsidRPr="006B296A">
              <w:t xml:space="preserve"> в себя содержание видов разрешё</w:t>
            </w:r>
            <w:r w:rsidRPr="006B296A">
              <w:t xml:space="preserve">нного использования с кодами 1.2 - </w:t>
            </w:r>
            <w:hyperlink w:anchor="Par70" w:tooltip="1.6" w:history="1">
              <w:r w:rsidRPr="006B296A">
                <w:t>1.6</w:t>
              </w:r>
            </w:hyperlink>
          </w:p>
        </w:tc>
        <w:tc>
          <w:tcPr>
            <w:tcW w:w="1843" w:type="dxa"/>
          </w:tcPr>
          <w:p w14:paraId="4DBABC24" w14:textId="77777777" w:rsidR="00C3289F" w:rsidRPr="006B296A" w:rsidRDefault="00C3289F" w:rsidP="00F6023E">
            <w:pPr>
              <w:pStyle w:val="ConsPlusNormal"/>
              <w:jc w:val="center"/>
            </w:pPr>
            <w:bookmarkStart w:id="130" w:name="Par51"/>
            <w:bookmarkEnd w:id="130"/>
            <w:r w:rsidRPr="006B296A">
              <w:t>1.1</w:t>
            </w:r>
          </w:p>
        </w:tc>
      </w:tr>
      <w:tr w:rsidR="00C3289F" w:rsidRPr="006B296A" w14:paraId="7CF42224" w14:textId="77777777" w:rsidTr="00D50BEB">
        <w:trPr>
          <w:cantSplit/>
        </w:trPr>
        <w:tc>
          <w:tcPr>
            <w:tcW w:w="1763" w:type="dxa"/>
          </w:tcPr>
          <w:p w14:paraId="51C3E4A2" w14:textId="77777777" w:rsidR="00C3289F" w:rsidRPr="006B296A" w:rsidRDefault="00C3289F" w:rsidP="00F6023E">
            <w:pPr>
              <w:pStyle w:val="ConsPlusNormal"/>
            </w:pPr>
            <w:r w:rsidRPr="006B296A">
              <w:t>Выращивание зерновых и иных сельскохозяйственных культур</w:t>
            </w:r>
          </w:p>
        </w:tc>
        <w:tc>
          <w:tcPr>
            <w:tcW w:w="6596" w:type="dxa"/>
          </w:tcPr>
          <w:p w14:paraId="6326F7E9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843" w:type="dxa"/>
          </w:tcPr>
          <w:p w14:paraId="69019669" w14:textId="77777777" w:rsidR="00C3289F" w:rsidRPr="006B296A" w:rsidRDefault="00C3289F" w:rsidP="00F6023E">
            <w:pPr>
              <w:pStyle w:val="ConsPlusNormal"/>
              <w:jc w:val="center"/>
            </w:pPr>
            <w:bookmarkStart w:id="131" w:name="Par54"/>
            <w:bookmarkEnd w:id="131"/>
            <w:r w:rsidRPr="006B296A">
              <w:t>1.2</w:t>
            </w:r>
          </w:p>
        </w:tc>
      </w:tr>
      <w:tr w:rsidR="00C3289F" w:rsidRPr="006B296A" w14:paraId="48286E10" w14:textId="77777777" w:rsidTr="00D50BEB">
        <w:trPr>
          <w:cantSplit/>
        </w:trPr>
        <w:tc>
          <w:tcPr>
            <w:tcW w:w="1763" w:type="dxa"/>
          </w:tcPr>
          <w:p w14:paraId="3CCEC3C7" w14:textId="77777777" w:rsidR="00C3289F" w:rsidRPr="006B296A" w:rsidRDefault="00C3289F" w:rsidP="00F6023E">
            <w:pPr>
              <w:pStyle w:val="ConsPlusNormal"/>
            </w:pPr>
            <w:r w:rsidRPr="006B296A">
              <w:t>Овощеводство</w:t>
            </w:r>
          </w:p>
        </w:tc>
        <w:tc>
          <w:tcPr>
            <w:tcW w:w="6596" w:type="dxa"/>
          </w:tcPr>
          <w:p w14:paraId="63397724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843" w:type="dxa"/>
          </w:tcPr>
          <w:p w14:paraId="2E9C95B8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1.3</w:t>
            </w:r>
          </w:p>
        </w:tc>
      </w:tr>
      <w:tr w:rsidR="00C3289F" w:rsidRPr="006B296A" w14:paraId="62AE5DDA" w14:textId="77777777" w:rsidTr="00D50BEB">
        <w:trPr>
          <w:cantSplit/>
        </w:trPr>
        <w:tc>
          <w:tcPr>
            <w:tcW w:w="1763" w:type="dxa"/>
          </w:tcPr>
          <w:p w14:paraId="52133AD2" w14:textId="77777777" w:rsidR="00C3289F" w:rsidRPr="006B296A" w:rsidRDefault="00C3289F" w:rsidP="00F6023E">
            <w:pPr>
              <w:pStyle w:val="ConsPlusNormal"/>
            </w:pPr>
            <w:r w:rsidRPr="006B296A">
              <w:t>Выращивание тонизирующих, лекарственных, цветочных культур</w:t>
            </w:r>
          </w:p>
        </w:tc>
        <w:tc>
          <w:tcPr>
            <w:tcW w:w="6596" w:type="dxa"/>
          </w:tcPr>
          <w:p w14:paraId="46C4706B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843" w:type="dxa"/>
          </w:tcPr>
          <w:p w14:paraId="79198273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1.4</w:t>
            </w:r>
          </w:p>
        </w:tc>
      </w:tr>
      <w:tr w:rsidR="00C3289F" w:rsidRPr="006B296A" w14:paraId="54180900" w14:textId="77777777" w:rsidTr="00D50BEB">
        <w:trPr>
          <w:cantSplit/>
        </w:trPr>
        <w:tc>
          <w:tcPr>
            <w:tcW w:w="1763" w:type="dxa"/>
          </w:tcPr>
          <w:p w14:paraId="56535992" w14:textId="77777777" w:rsidR="00C3289F" w:rsidRPr="006B296A" w:rsidRDefault="00C3289F" w:rsidP="00F6023E">
            <w:pPr>
              <w:pStyle w:val="ConsPlusNormal"/>
            </w:pPr>
            <w:r w:rsidRPr="006B296A">
              <w:t>Садоводство</w:t>
            </w:r>
          </w:p>
        </w:tc>
        <w:tc>
          <w:tcPr>
            <w:tcW w:w="6596" w:type="dxa"/>
          </w:tcPr>
          <w:p w14:paraId="56A02D06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843" w:type="dxa"/>
          </w:tcPr>
          <w:p w14:paraId="59EC2A1A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1.5</w:t>
            </w:r>
          </w:p>
        </w:tc>
      </w:tr>
      <w:tr w:rsidR="00C3289F" w:rsidRPr="006B296A" w14:paraId="3F7CC849" w14:textId="77777777" w:rsidTr="00D50BEB">
        <w:trPr>
          <w:cantSplit/>
        </w:trPr>
        <w:tc>
          <w:tcPr>
            <w:tcW w:w="1763" w:type="dxa"/>
          </w:tcPr>
          <w:p w14:paraId="391E31DF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Скотоводство</w:t>
            </w:r>
          </w:p>
        </w:tc>
        <w:tc>
          <w:tcPr>
            <w:tcW w:w="6596" w:type="dxa"/>
          </w:tcPr>
          <w:p w14:paraId="566C0EED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0A858EEA" w14:textId="77777777" w:rsidR="00C3289F" w:rsidRPr="006B296A" w:rsidRDefault="00C3289F" w:rsidP="00F6023E">
            <w:pPr>
              <w:pStyle w:val="ConsPlusNormal"/>
            </w:pPr>
            <w:r w:rsidRPr="006B296A"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40C8614D" w14:textId="77777777" w:rsidR="00C3289F" w:rsidRPr="006B296A" w:rsidRDefault="00C3289F" w:rsidP="00F6023E">
            <w:pPr>
              <w:pStyle w:val="ConsPlusNormal"/>
            </w:pPr>
            <w:r w:rsidRPr="006B296A"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843" w:type="dxa"/>
          </w:tcPr>
          <w:p w14:paraId="6249ACF3" w14:textId="77777777" w:rsidR="00C3289F" w:rsidRPr="006B296A" w:rsidRDefault="00C3289F" w:rsidP="00F6023E">
            <w:pPr>
              <w:pStyle w:val="ConsPlusNormal"/>
              <w:jc w:val="center"/>
            </w:pPr>
            <w:bookmarkStart w:id="132" w:name="Par79"/>
            <w:bookmarkEnd w:id="132"/>
            <w:r w:rsidRPr="006B296A">
              <w:t>1.8</w:t>
            </w:r>
          </w:p>
        </w:tc>
      </w:tr>
      <w:tr w:rsidR="00C3289F" w:rsidRPr="006B296A" w14:paraId="5A85FC03" w14:textId="77777777" w:rsidTr="00D50BEB">
        <w:trPr>
          <w:cantSplit/>
        </w:trPr>
        <w:tc>
          <w:tcPr>
            <w:tcW w:w="1763" w:type="dxa"/>
          </w:tcPr>
          <w:p w14:paraId="311C627A" w14:textId="77777777" w:rsidR="00C3289F" w:rsidRPr="006B296A" w:rsidRDefault="00C3289F" w:rsidP="00F6023E">
            <w:pPr>
              <w:pStyle w:val="ConsPlusNormal"/>
            </w:pPr>
            <w:r w:rsidRPr="006B296A">
              <w:t>Птицеводство</w:t>
            </w:r>
          </w:p>
        </w:tc>
        <w:tc>
          <w:tcPr>
            <w:tcW w:w="6596" w:type="dxa"/>
          </w:tcPr>
          <w:p w14:paraId="28FAA083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31EC924A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5BB4EC69" w14:textId="77777777" w:rsidR="00C3289F" w:rsidRPr="006B296A" w:rsidRDefault="00C3289F" w:rsidP="00F6023E">
            <w:pPr>
              <w:pStyle w:val="ConsPlusNormal"/>
            </w:pPr>
            <w:r w:rsidRPr="006B296A"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843" w:type="dxa"/>
          </w:tcPr>
          <w:p w14:paraId="46DE5594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1.10</w:t>
            </w:r>
          </w:p>
        </w:tc>
      </w:tr>
      <w:tr w:rsidR="00C3289F" w:rsidRPr="006B296A" w14:paraId="326A1763" w14:textId="77777777" w:rsidTr="00D50BEB">
        <w:trPr>
          <w:cantSplit/>
        </w:trPr>
        <w:tc>
          <w:tcPr>
            <w:tcW w:w="1763" w:type="dxa"/>
          </w:tcPr>
          <w:p w14:paraId="6121D27C" w14:textId="77777777" w:rsidR="00C3289F" w:rsidRPr="006B296A" w:rsidRDefault="00C3289F" w:rsidP="00F6023E">
            <w:pPr>
              <w:pStyle w:val="ConsPlusNormal"/>
            </w:pPr>
            <w:r w:rsidRPr="006B296A">
              <w:t>Свиноводство</w:t>
            </w:r>
          </w:p>
        </w:tc>
        <w:tc>
          <w:tcPr>
            <w:tcW w:w="6596" w:type="dxa"/>
          </w:tcPr>
          <w:p w14:paraId="6994BF41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деятельности, связанной с разведением свиней;</w:t>
            </w:r>
          </w:p>
          <w:p w14:paraId="0A7A0326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05D776D1" w14:textId="77777777" w:rsidR="00C3289F" w:rsidRPr="006B296A" w:rsidRDefault="00C3289F" w:rsidP="00F6023E">
            <w:pPr>
              <w:pStyle w:val="ConsPlusNormal"/>
            </w:pPr>
            <w:r w:rsidRPr="006B296A"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843" w:type="dxa"/>
          </w:tcPr>
          <w:p w14:paraId="35F5D145" w14:textId="77777777" w:rsidR="00C3289F" w:rsidRPr="006B296A" w:rsidRDefault="00C3289F" w:rsidP="00F6023E">
            <w:pPr>
              <w:pStyle w:val="ConsPlusNormal"/>
              <w:jc w:val="center"/>
            </w:pPr>
            <w:bookmarkStart w:id="133" w:name="Par94"/>
            <w:bookmarkEnd w:id="133"/>
            <w:r w:rsidRPr="006B296A">
              <w:t>1.11</w:t>
            </w:r>
          </w:p>
        </w:tc>
      </w:tr>
      <w:tr w:rsidR="00C3289F" w:rsidRPr="006B296A" w14:paraId="65F72676" w14:textId="77777777" w:rsidTr="00D50BEB">
        <w:trPr>
          <w:cantSplit/>
        </w:trPr>
        <w:tc>
          <w:tcPr>
            <w:tcW w:w="1763" w:type="dxa"/>
          </w:tcPr>
          <w:p w14:paraId="2B100A35" w14:textId="77777777" w:rsidR="00C3289F" w:rsidRPr="006B296A" w:rsidRDefault="00C3289F" w:rsidP="00F6023E">
            <w:pPr>
              <w:pStyle w:val="ConsPlusNormal"/>
            </w:pPr>
            <w:r w:rsidRPr="006B296A">
              <w:t>Пчеловодство</w:t>
            </w:r>
          </w:p>
        </w:tc>
        <w:tc>
          <w:tcPr>
            <w:tcW w:w="6596" w:type="dxa"/>
          </w:tcPr>
          <w:p w14:paraId="2164538B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деятельности, в том числе на сельскохозяйственных угодьях, по разведению</w:t>
            </w:r>
            <w:r w:rsidR="004C19C7" w:rsidRPr="006B296A">
              <w:t>, содержанию и использованию пчё</w:t>
            </w:r>
            <w:r w:rsidRPr="006B296A">
              <w:t>л и иных полезных насекомых;</w:t>
            </w:r>
          </w:p>
          <w:p w14:paraId="20E5CF7E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2B55E001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843" w:type="dxa"/>
          </w:tcPr>
          <w:p w14:paraId="187F47EE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1.12</w:t>
            </w:r>
          </w:p>
        </w:tc>
      </w:tr>
      <w:tr w:rsidR="00C3289F" w:rsidRPr="006B296A" w14:paraId="332E7B6E" w14:textId="77777777" w:rsidTr="00D50BEB">
        <w:trPr>
          <w:cantSplit/>
        </w:trPr>
        <w:tc>
          <w:tcPr>
            <w:tcW w:w="1763" w:type="dxa"/>
          </w:tcPr>
          <w:p w14:paraId="558B7520" w14:textId="77777777" w:rsidR="00C3289F" w:rsidRPr="006B296A" w:rsidRDefault="00C3289F" w:rsidP="00F6023E">
            <w:pPr>
              <w:pStyle w:val="ConsPlusNormal"/>
            </w:pPr>
            <w:r w:rsidRPr="006B296A">
              <w:t>Рыбоводство</w:t>
            </w:r>
          </w:p>
        </w:tc>
        <w:tc>
          <w:tcPr>
            <w:tcW w:w="6596" w:type="dxa"/>
          </w:tcPr>
          <w:p w14:paraId="62193AEB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14:paraId="7CF63198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843" w:type="dxa"/>
          </w:tcPr>
          <w:p w14:paraId="0BD98776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1.13</w:t>
            </w:r>
          </w:p>
        </w:tc>
      </w:tr>
      <w:tr w:rsidR="00C3289F" w:rsidRPr="006B296A" w14:paraId="2C8CF1E3" w14:textId="77777777" w:rsidTr="00D50BEB">
        <w:trPr>
          <w:cantSplit/>
        </w:trPr>
        <w:tc>
          <w:tcPr>
            <w:tcW w:w="1763" w:type="dxa"/>
          </w:tcPr>
          <w:p w14:paraId="19420254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Научное обеспечение сельского хозяйства</w:t>
            </w:r>
          </w:p>
        </w:tc>
        <w:tc>
          <w:tcPr>
            <w:tcW w:w="6596" w:type="dxa"/>
          </w:tcPr>
          <w:p w14:paraId="1460226A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14:paraId="47150470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коллекций генетических ресурсов растений</w:t>
            </w:r>
          </w:p>
        </w:tc>
        <w:tc>
          <w:tcPr>
            <w:tcW w:w="1843" w:type="dxa"/>
          </w:tcPr>
          <w:p w14:paraId="0C5824EB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1.14</w:t>
            </w:r>
          </w:p>
        </w:tc>
      </w:tr>
      <w:tr w:rsidR="00C3289F" w:rsidRPr="006B296A" w14:paraId="5EE82205" w14:textId="77777777" w:rsidTr="00D50BEB">
        <w:trPr>
          <w:cantSplit/>
        </w:trPr>
        <w:tc>
          <w:tcPr>
            <w:tcW w:w="1763" w:type="dxa"/>
          </w:tcPr>
          <w:p w14:paraId="362852E1" w14:textId="77777777" w:rsidR="00C3289F" w:rsidRPr="006B296A" w:rsidRDefault="00C3289F" w:rsidP="00F6023E">
            <w:pPr>
              <w:pStyle w:val="ConsPlusNormal"/>
            </w:pPr>
            <w:r w:rsidRPr="006B296A">
              <w:t>Хранение и переработка сельскохозяйственной продукции</w:t>
            </w:r>
          </w:p>
        </w:tc>
        <w:tc>
          <w:tcPr>
            <w:tcW w:w="6596" w:type="dxa"/>
          </w:tcPr>
          <w:p w14:paraId="44004B2B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843" w:type="dxa"/>
          </w:tcPr>
          <w:p w14:paraId="5A508AC2" w14:textId="77777777" w:rsidR="00C3289F" w:rsidRPr="006B296A" w:rsidRDefault="00C3289F" w:rsidP="00F6023E">
            <w:pPr>
              <w:pStyle w:val="ConsPlusNormal"/>
              <w:jc w:val="center"/>
            </w:pPr>
            <w:bookmarkStart w:id="134" w:name="Par110"/>
            <w:bookmarkEnd w:id="134"/>
            <w:r w:rsidRPr="006B296A">
              <w:t>1.15</w:t>
            </w:r>
          </w:p>
        </w:tc>
      </w:tr>
      <w:tr w:rsidR="00C3289F" w:rsidRPr="006B296A" w14:paraId="5367D7DF" w14:textId="77777777" w:rsidTr="00D50BEB">
        <w:trPr>
          <w:cantSplit/>
        </w:trPr>
        <w:tc>
          <w:tcPr>
            <w:tcW w:w="1763" w:type="dxa"/>
          </w:tcPr>
          <w:p w14:paraId="0A6E0917" w14:textId="77777777" w:rsidR="00C3289F" w:rsidRPr="006B296A" w:rsidRDefault="00C3289F" w:rsidP="00F6023E">
            <w:pPr>
              <w:pStyle w:val="ConsPlusNormal"/>
            </w:pPr>
            <w:r w:rsidRPr="006B296A">
              <w:t>Ведение личного подсобного хозяйства на полевых участках</w:t>
            </w:r>
          </w:p>
        </w:tc>
        <w:tc>
          <w:tcPr>
            <w:tcW w:w="6596" w:type="dxa"/>
          </w:tcPr>
          <w:p w14:paraId="3A5F60B7" w14:textId="77777777" w:rsidR="00C3289F" w:rsidRPr="006B296A" w:rsidRDefault="00C3289F" w:rsidP="00F6023E">
            <w:pPr>
              <w:pStyle w:val="ConsPlusNormal"/>
            </w:pPr>
            <w:r w:rsidRPr="006B296A"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843" w:type="dxa"/>
          </w:tcPr>
          <w:p w14:paraId="780E3082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1.16</w:t>
            </w:r>
          </w:p>
        </w:tc>
      </w:tr>
      <w:tr w:rsidR="00C3289F" w:rsidRPr="006B296A" w14:paraId="15392A00" w14:textId="77777777" w:rsidTr="00D50BEB">
        <w:trPr>
          <w:cantSplit/>
        </w:trPr>
        <w:tc>
          <w:tcPr>
            <w:tcW w:w="1763" w:type="dxa"/>
          </w:tcPr>
          <w:p w14:paraId="51D16E89" w14:textId="77777777" w:rsidR="00C3289F" w:rsidRPr="006B296A" w:rsidRDefault="00C3289F" w:rsidP="00F6023E">
            <w:pPr>
              <w:pStyle w:val="ConsPlusNormal"/>
            </w:pPr>
            <w:r w:rsidRPr="006B296A">
              <w:t>Питомники</w:t>
            </w:r>
          </w:p>
        </w:tc>
        <w:tc>
          <w:tcPr>
            <w:tcW w:w="6596" w:type="dxa"/>
          </w:tcPr>
          <w:p w14:paraId="6A8A6684" w14:textId="77777777" w:rsidR="00C3289F" w:rsidRPr="006B296A" w:rsidRDefault="00C3289F" w:rsidP="00F6023E">
            <w:pPr>
              <w:pStyle w:val="ConsPlusNormal"/>
            </w:pPr>
            <w:r w:rsidRPr="006B296A"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5A8BD39B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843" w:type="dxa"/>
          </w:tcPr>
          <w:p w14:paraId="4141D29A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1.17</w:t>
            </w:r>
          </w:p>
        </w:tc>
      </w:tr>
      <w:tr w:rsidR="00C3289F" w:rsidRPr="006B296A" w14:paraId="6B81ECE6" w14:textId="77777777" w:rsidTr="00D50BEB">
        <w:trPr>
          <w:cantSplit/>
        </w:trPr>
        <w:tc>
          <w:tcPr>
            <w:tcW w:w="1763" w:type="dxa"/>
          </w:tcPr>
          <w:p w14:paraId="4D0D037D" w14:textId="77777777" w:rsidR="00C3289F" w:rsidRPr="006B296A" w:rsidRDefault="00C3289F" w:rsidP="00F6023E">
            <w:pPr>
              <w:pStyle w:val="ConsPlusNormal"/>
            </w:pPr>
            <w:r w:rsidRPr="006B296A">
              <w:t>Обеспечение сельскохозяйственного производства</w:t>
            </w:r>
          </w:p>
        </w:tc>
        <w:tc>
          <w:tcPr>
            <w:tcW w:w="6596" w:type="dxa"/>
          </w:tcPr>
          <w:p w14:paraId="074BA2D0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843" w:type="dxa"/>
          </w:tcPr>
          <w:p w14:paraId="7BB1B537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1.18</w:t>
            </w:r>
          </w:p>
        </w:tc>
      </w:tr>
      <w:tr w:rsidR="00C3289F" w:rsidRPr="006B296A" w14:paraId="38C9E113" w14:textId="77777777" w:rsidTr="00D50BEB">
        <w:trPr>
          <w:cantSplit/>
        </w:trPr>
        <w:tc>
          <w:tcPr>
            <w:tcW w:w="1763" w:type="dxa"/>
          </w:tcPr>
          <w:p w14:paraId="726A1F60" w14:textId="77777777" w:rsidR="00C3289F" w:rsidRPr="006B296A" w:rsidRDefault="00C3289F" w:rsidP="00F6023E">
            <w:pPr>
              <w:pStyle w:val="ConsPlusNormal"/>
            </w:pPr>
            <w:r w:rsidRPr="006B296A">
              <w:t>Сенокошение</w:t>
            </w:r>
          </w:p>
        </w:tc>
        <w:tc>
          <w:tcPr>
            <w:tcW w:w="6596" w:type="dxa"/>
          </w:tcPr>
          <w:p w14:paraId="6C428E66" w14:textId="77777777" w:rsidR="00C3289F" w:rsidRPr="006B296A" w:rsidRDefault="00C3289F" w:rsidP="00F6023E">
            <w:pPr>
              <w:pStyle w:val="ConsPlusNormal"/>
            </w:pPr>
            <w:r w:rsidRPr="006B296A">
              <w:t>Кошение трав, сбор и заготовка сена</w:t>
            </w:r>
          </w:p>
        </w:tc>
        <w:tc>
          <w:tcPr>
            <w:tcW w:w="1843" w:type="dxa"/>
          </w:tcPr>
          <w:p w14:paraId="505DC7E1" w14:textId="77777777" w:rsidR="00C3289F" w:rsidRPr="006B296A" w:rsidRDefault="00C3289F" w:rsidP="00F6023E">
            <w:pPr>
              <w:pStyle w:val="ConsPlusNormal"/>
              <w:jc w:val="center"/>
            </w:pPr>
            <w:bookmarkStart w:id="135" w:name="Par123"/>
            <w:bookmarkEnd w:id="135"/>
            <w:r w:rsidRPr="006B296A">
              <w:t>1.19</w:t>
            </w:r>
          </w:p>
        </w:tc>
      </w:tr>
      <w:tr w:rsidR="00C3289F" w:rsidRPr="006B296A" w14:paraId="7F1369AA" w14:textId="77777777" w:rsidTr="00D50BEB">
        <w:trPr>
          <w:cantSplit/>
        </w:trPr>
        <w:tc>
          <w:tcPr>
            <w:tcW w:w="1763" w:type="dxa"/>
          </w:tcPr>
          <w:p w14:paraId="33CC63AE" w14:textId="77777777" w:rsidR="00C3289F" w:rsidRPr="006B296A" w:rsidRDefault="00C3289F" w:rsidP="00F6023E">
            <w:pPr>
              <w:pStyle w:val="ConsPlusNormal"/>
            </w:pPr>
            <w:r w:rsidRPr="006B296A">
              <w:t>Выпас сельскохозяйственных животных</w:t>
            </w:r>
          </w:p>
        </w:tc>
        <w:tc>
          <w:tcPr>
            <w:tcW w:w="6596" w:type="dxa"/>
          </w:tcPr>
          <w:p w14:paraId="4318D284" w14:textId="77777777" w:rsidR="00C3289F" w:rsidRPr="006B296A" w:rsidRDefault="00C3289F" w:rsidP="00F6023E">
            <w:pPr>
              <w:pStyle w:val="ConsPlusNormal"/>
            </w:pPr>
            <w:r w:rsidRPr="006B296A">
              <w:t>Выпас сельскохозяйственных животных</w:t>
            </w:r>
          </w:p>
        </w:tc>
        <w:tc>
          <w:tcPr>
            <w:tcW w:w="1843" w:type="dxa"/>
          </w:tcPr>
          <w:p w14:paraId="2A50F6A9" w14:textId="77777777" w:rsidR="00C3289F" w:rsidRPr="006B296A" w:rsidRDefault="00C3289F" w:rsidP="00F6023E">
            <w:pPr>
              <w:pStyle w:val="ConsPlusNormal"/>
              <w:jc w:val="center"/>
            </w:pPr>
            <w:bookmarkStart w:id="136" w:name="Par126"/>
            <w:bookmarkEnd w:id="136"/>
            <w:r w:rsidRPr="006B296A">
              <w:t>1.20</w:t>
            </w:r>
          </w:p>
        </w:tc>
      </w:tr>
      <w:tr w:rsidR="00C3289F" w:rsidRPr="006B296A" w14:paraId="44F9CAA5" w14:textId="77777777" w:rsidTr="00D50BEB">
        <w:trPr>
          <w:cantSplit/>
        </w:trPr>
        <w:tc>
          <w:tcPr>
            <w:tcW w:w="1763" w:type="dxa"/>
          </w:tcPr>
          <w:p w14:paraId="26C98869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Для индивидуального жилищного строительства</w:t>
            </w:r>
          </w:p>
        </w:tc>
        <w:tc>
          <w:tcPr>
            <w:tcW w:w="6596" w:type="dxa"/>
          </w:tcPr>
          <w:p w14:paraId="1C82DC1E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634338AC" w14:textId="77777777" w:rsidR="00C3289F" w:rsidRPr="006B296A" w:rsidRDefault="00C3289F" w:rsidP="00F6023E">
            <w:pPr>
              <w:pStyle w:val="ConsPlusNormal"/>
            </w:pPr>
            <w:r w:rsidRPr="006B296A">
              <w:t>выращивание сельскохозяйственных культур;</w:t>
            </w:r>
          </w:p>
          <w:p w14:paraId="24E20D28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гаражей для собственных нужд и хозяйственных построек</w:t>
            </w:r>
          </w:p>
        </w:tc>
        <w:tc>
          <w:tcPr>
            <w:tcW w:w="1843" w:type="dxa"/>
          </w:tcPr>
          <w:p w14:paraId="0F1F75E0" w14:textId="77777777" w:rsidR="00C3289F" w:rsidRPr="006B296A" w:rsidRDefault="00C3289F" w:rsidP="00F6023E">
            <w:pPr>
              <w:pStyle w:val="ConsPlusNormal"/>
              <w:jc w:val="center"/>
            </w:pPr>
            <w:bookmarkStart w:id="137" w:name="Par136"/>
            <w:bookmarkEnd w:id="137"/>
            <w:r w:rsidRPr="006B296A">
              <w:t>2.1</w:t>
            </w:r>
          </w:p>
        </w:tc>
      </w:tr>
      <w:tr w:rsidR="00C3289F" w:rsidRPr="006B296A" w14:paraId="206D644B" w14:textId="77777777" w:rsidTr="00D50BEB">
        <w:trPr>
          <w:cantSplit/>
        </w:trPr>
        <w:tc>
          <w:tcPr>
            <w:tcW w:w="1763" w:type="dxa"/>
          </w:tcPr>
          <w:p w14:paraId="3DE00597" w14:textId="77777777" w:rsidR="00C3289F" w:rsidRPr="006B296A" w:rsidRDefault="00C3289F" w:rsidP="00F6023E">
            <w:pPr>
              <w:pStyle w:val="ConsPlusNormal"/>
            </w:pPr>
            <w:r w:rsidRPr="006B296A">
              <w:t>Малоэтажная многоквартирная жилая застройка</w:t>
            </w:r>
          </w:p>
        </w:tc>
        <w:tc>
          <w:tcPr>
            <w:tcW w:w="6596" w:type="dxa"/>
          </w:tcPr>
          <w:p w14:paraId="5643500A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F6275D5" w14:textId="77777777" w:rsidR="00C3289F" w:rsidRPr="006B296A" w:rsidRDefault="00C3289F" w:rsidP="00F6023E">
            <w:pPr>
              <w:pStyle w:val="ConsPlusNormal"/>
            </w:pPr>
            <w:r w:rsidRPr="006B296A">
              <w:t>обустройство спортивных и детских площадок, площадок для отдыха;</w:t>
            </w:r>
          </w:p>
          <w:p w14:paraId="2F4F634B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843" w:type="dxa"/>
          </w:tcPr>
          <w:p w14:paraId="13A0F1EA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2.1.1</w:t>
            </w:r>
          </w:p>
        </w:tc>
      </w:tr>
      <w:tr w:rsidR="00C3289F" w:rsidRPr="006B296A" w14:paraId="716BAC46" w14:textId="77777777" w:rsidTr="00D50BEB">
        <w:trPr>
          <w:cantSplit/>
        </w:trPr>
        <w:tc>
          <w:tcPr>
            <w:tcW w:w="1763" w:type="dxa"/>
          </w:tcPr>
          <w:p w14:paraId="1FAD5343" w14:textId="77777777" w:rsidR="00C3289F" w:rsidRPr="006B296A" w:rsidRDefault="00C3289F" w:rsidP="00F6023E">
            <w:pPr>
              <w:pStyle w:val="ConsPlusNormal"/>
            </w:pPr>
            <w:r w:rsidRPr="006B296A">
              <w:t>Для ведения личного подсобного хозяйства (приусадебный земельный участок)</w:t>
            </w:r>
          </w:p>
        </w:tc>
        <w:tc>
          <w:tcPr>
            <w:tcW w:w="6596" w:type="dxa"/>
          </w:tcPr>
          <w:p w14:paraId="575FE5CA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жилого дома, указанного в описании вида разреш</w:t>
            </w:r>
            <w:r w:rsidR="004C19C7" w:rsidRPr="006B296A">
              <w:t>ё</w:t>
            </w:r>
            <w:r w:rsidRPr="006B296A">
              <w:t>нного использования с кодом 2.1;</w:t>
            </w:r>
          </w:p>
          <w:p w14:paraId="14FF55EB" w14:textId="77777777" w:rsidR="00C3289F" w:rsidRPr="006B296A" w:rsidRDefault="00C3289F" w:rsidP="00F6023E">
            <w:pPr>
              <w:pStyle w:val="ConsPlusNormal"/>
            </w:pPr>
            <w:r w:rsidRPr="006B296A">
              <w:t>производство сельскохозяйственной продукции;</w:t>
            </w:r>
          </w:p>
          <w:p w14:paraId="228FE28D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гаража и иных вспомогательных сооружений;</w:t>
            </w:r>
          </w:p>
          <w:p w14:paraId="04F30E52" w14:textId="77777777" w:rsidR="00C3289F" w:rsidRPr="006B296A" w:rsidRDefault="00C3289F" w:rsidP="00F6023E">
            <w:pPr>
              <w:pStyle w:val="ConsPlusNormal"/>
            </w:pPr>
            <w:r w:rsidRPr="006B296A">
              <w:t>содержание сельскохозяйственных животных</w:t>
            </w:r>
          </w:p>
        </w:tc>
        <w:tc>
          <w:tcPr>
            <w:tcW w:w="1843" w:type="dxa"/>
          </w:tcPr>
          <w:p w14:paraId="7B79241F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2.2</w:t>
            </w:r>
          </w:p>
        </w:tc>
      </w:tr>
      <w:tr w:rsidR="00C3289F" w:rsidRPr="006B296A" w14:paraId="03CB3437" w14:textId="77777777" w:rsidTr="00D50BEB">
        <w:trPr>
          <w:cantSplit/>
        </w:trPr>
        <w:tc>
          <w:tcPr>
            <w:tcW w:w="1763" w:type="dxa"/>
          </w:tcPr>
          <w:p w14:paraId="4ABCF2BD" w14:textId="77777777" w:rsidR="00C3289F" w:rsidRPr="006B296A" w:rsidRDefault="00C3289F" w:rsidP="00F6023E">
            <w:pPr>
              <w:pStyle w:val="ConsPlusNormal"/>
            </w:pPr>
            <w:r w:rsidRPr="006B296A">
              <w:t>Блокированная жилая застройка</w:t>
            </w:r>
          </w:p>
        </w:tc>
        <w:tc>
          <w:tcPr>
            <w:tcW w:w="6596" w:type="dxa"/>
          </w:tcPr>
          <w:p w14:paraId="4DB9197F" w14:textId="77777777" w:rsidR="004A72BD" w:rsidRPr="006B296A" w:rsidRDefault="004A72BD" w:rsidP="00F6023E">
            <w:pPr>
              <w:pStyle w:val="ConsPlusNormal"/>
            </w:pPr>
            <w:r w:rsidRPr="006B296A">
              <w:t xml:space="preserve"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 </w:t>
            </w:r>
          </w:p>
          <w:p w14:paraId="5113F900" w14:textId="77777777" w:rsidR="00C3289F" w:rsidRPr="006B296A" w:rsidRDefault="00C3289F" w:rsidP="00F6023E">
            <w:pPr>
              <w:pStyle w:val="ConsPlusNormal"/>
            </w:pPr>
          </w:p>
        </w:tc>
        <w:tc>
          <w:tcPr>
            <w:tcW w:w="1843" w:type="dxa"/>
          </w:tcPr>
          <w:p w14:paraId="06444301" w14:textId="77777777" w:rsidR="00C3289F" w:rsidRPr="006B296A" w:rsidRDefault="00C3289F" w:rsidP="00F6023E">
            <w:pPr>
              <w:pStyle w:val="ConsPlusNormal"/>
              <w:jc w:val="center"/>
            </w:pPr>
            <w:bookmarkStart w:id="138" w:name="Par154"/>
            <w:bookmarkEnd w:id="138"/>
            <w:r w:rsidRPr="006B296A">
              <w:t>2.3</w:t>
            </w:r>
          </w:p>
        </w:tc>
      </w:tr>
      <w:tr w:rsidR="00C3289F" w:rsidRPr="006B296A" w14:paraId="0E1D489F" w14:textId="77777777" w:rsidTr="00D50BEB">
        <w:trPr>
          <w:cantSplit/>
        </w:trPr>
        <w:tc>
          <w:tcPr>
            <w:tcW w:w="1763" w:type="dxa"/>
          </w:tcPr>
          <w:p w14:paraId="259ED3F6" w14:textId="77777777" w:rsidR="00C3289F" w:rsidRPr="006B296A" w:rsidRDefault="00C3289F" w:rsidP="00F6023E">
            <w:pPr>
              <w:pStyle w:val="ConsPlusNormal"/>
            </w:pPr>
            <w:proofErr w:type="spellStart"/>
            <w:r w:rsidRPr="006B296A">
              <w:lastRenderedPageBreak/>
              <w:t>Среднеэтажная</w:t>
            </w:r>
            <w:proofErr w:type="spellEnd"/>
            <w:r w:rsidRPr="006B296A">
              <w:t xml:space="preserve"> жилая застройка</w:t>
            </w:r>
          </w:p>
        </w:tc>
        <w:tc>
          <w:tcPr>
            <w:tcW w:w="6596" w:type="dxa"/>
          </w:tcPr>
          <w:p w14:paraId="59363DC3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многоквартирных домов этажностью не выше восьми этажей;</w:t>
            </w:r>
          </w:p>
          <w:p w14:paraId="10EC40ED" w14:textId="77777777" w:rsidR="00C3289F" w:rsidRPr="006B296A" w:rsidRDefault="00C3289F" w:rsidP="00F6023E">
            <w:pPr>
              <w:pStyle w:val="ConsPlusNormal"/>
            </w:pPr>
            <w:r w:rsidRPr="006B296A">
              <w:t>благоустройство и озеленение;</w:t>
            </w:r>
          </w:p>
          <w:p w14:paraId="52838AD4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подземных гаражей и автостоянок;</w:t>
            </w:r>
          </w:p>
          <w:p w14:paraId="1B71D2D7" w14:textId="77777777" w:rsidR="00C3289F" w:rsidRPr="006B296A" w:rsidRDefault="00C3289F" w:rsidP="00F6023E">
            <w:pPr>
              <w:pStyle w:val="ConsPlusNormal"/>
            </w:pPr>
            <w:r w:rsidRPr="006B296A">
              <w:t>обустройство спортивных и детских площадок, площадок для отдыха;</w:t>
            </w:r>
          </w:p>
          <w:p w14:paraId="78B24430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843" w:type="dxa"/>
          </w:tcPr>
          <w:p w14:paraId="69EEED94" w14:textId="77777777" w:rsidR="00C3289F" w:rsidRPr="006B296A" w:rsidRDefault="00C3289F" w:rsidP="00F6023E">
            <w:pPr>
              <w:pStyle w:val="ConsPlusNormal"/>
              <w:jc w:val="center"/>
            </w:pPr>
            <w:bookmarkStart w:id="139" w:name="Par165"/>
            <w:bookmarkEnd w:id="139"/>
            <w:r w:rsidRPr="006B296A">
              <w:t>2.5</w:t>
            </w:r>
          </w:p>
        </w:tc>
      </w:tr>
      <w:tr w:rsidR="00C3289F" w:rsidRPr="006B296A" w14:paraId="68F8F9DC" w14:textId="77777777" w:rsidTr="00D50BEB">
        <w:trPr>
          <w:cantSplit/>
        </w:trPr>
        <w:tc>
          <w:tcPr>
            <w:tcW w:w="1763" w:type="dxa"/>
          </w:tcPr>
          <w:p w14:paraId="1477A6EC" w14:textId="77777777" w:rsidR="00C3289F" w:rsidRPr="006B296A" w:rsidRDefault="00C3289F" w:rsidP="00F6023E">
            <w:pPr>
              <w:pStyle w:val="ConsPlusNormal"/>
            </w:pPr>
            <w:r w:rsidRPr="006B296A">
              <w:t>Многоэтажная жилая застройка (высотная застройка)</w:t>
            </w:r>
          </w:p>
        </w:tc>
        <w:tc>
          <w:tcPr>
            <w:tcW w:w="6596" w:type="dxa"/>
          </w:tcPr>
          <w:p w14:paraId="4D4B7730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многоквартирных домов этажностью девять этажей и выше;</w:t>
            </w:r>
          </w:p>
          <w:p w14:paraId="632842E7" w14:textId="77777777" w:rsidR="00C3289F" w:rsidRPr="006B296A" w:rsidRDefault="00C3289F" w:rsidP="00F6023E">
            <w:pPr>
              <w:pStyle w:val="ConsPlusNormal"/>
            </w:pPr>
            <w:r w:rsidRPr="006B296A">
              <w:t>благоустройство и озеленение придомовых территорий;</w:t>
            </w:r>
          </w:p>
          <w:p w14:paraId="1A9B8949" w14:textId="77777777" w:rsidR="00C3289F" w:rsidRPr="006B296A" w:rsidRDefault="00C3289F" w:rsidP="00F6023E">
            <w:pPr>
              <w:pStyle w:val="ConsPlusNormal"/>
            </w:pPr>
            <w:r w:rsidRPr="006B296A">
              <w:t>обустройство спортивных и детских площадок, хозяйственных площадок и площадок для отдыха;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843" w:type="dxa"/>
          </w:tcPr>
          <w:p w14:paraId="5BEE888A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2.6</w:t>
            </w:r>
          </w:p>
        </w:tc>
      </w:tr>
      <w:tr w:rsidR="00C3289F" w:rsidRPr="006B296A" w14:paraId="3AAC74B1" w14:textId="77777777" w:rsidTr="00D50BEB">
        <w:trPr>
          <w:cantSplit/>
        </w:trPr>
        <w:tc>
          <w:tcPr>
            <w:tcW w:w="1763" w:type="dxa"/>
          </w:tcPr>
          <w:p w14:paraId="3296640F" w14:textId="77777777" w:rsidR="00C3289F" w:rsidRPr="006B296A" w:rsidRDefault="00C3289F" w:rsidP="00F6023E">
            <w:pPr>
              <w:pStyle w:val="ConsPlusNormal"/>
            </w:pPr>
            <w:r w:rsidRPr="006B296A">
              <w:t>Хранение автотранспорта</w:t>
            </w:r>
          </w:p>
        </w:tc>
        <w:tc>
          <w:tcPr>
            <w:tcW w:w="6596" w:type="dxa"/>
          </w:tcPr>
          <w:p w14:paraId="4E8965F2" w14:textId="77777777" w:rsidR="00C3289F" w:rsidRPr="006B296A" w:rsidRDefault="00C3289F" w:rsidP="00F6023E">
            <w:pPr>
              <w:pStyle w:val="ConsPlusNormal"/>
            </w:pPr>
            <w:r w:rsidRPr="006B296A"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6B296A">
              <w:t>машино</w:t>
            </w:r>
            <w:proofErr w:type="spellEnd"/>
            <w:r w:rsidRPr="006B296A">
              <w:t>-места, за исключением гаражей, размещение которых предусмотрено содержанием видов разреш</w:t>
            </w:r>
            <w:r w:rsidR="004C19C7" w:rsidRPr="006B296A">
              <w:t>ё</w:t>
            </w:r>
            <w:r w:rsidRPr="006B296A">
              <w:t>нного использования с кодами 2.7.2, 4.9</w:t>
            </w:r>
          </w:p>
        </w:tc>
        <w:tc>
          <w:tcPr>
            <w:tcW w:w="1843" w:type="dxa"/>
          </w:tcPr>
          <w:p w14:paraId="0818CE3B" w14:textId="77777777" w:rsidR="00C3289F" w:rsidRPr="006B296A" w:rsidRDefault="00C3289F" w:rsidP="00F6023E">
            <w:pPr>
              <w:pStyle w:val="ConsPlusNormal"/>
              <w:jc w:val="center"/>
            </w:pPr>
            <w:bookmarkStart w:id="140" w:name="Par176"/>
            <w:bookmarkEnd w:id="140"/>
            <w:r w:rsidRPr="006B296A">
              <w:t>2.7.1</w:t>
            </w:r>
          </w:p>
        </w:tc>
      </w:tr>
      <w:tr w:rsidR="00C3289F" w:rsidRPr="006B296A" w14:paraId="218B4556" w14:textId="77777777" w:rsidTr="00D50BEB">
        <w:trPr>
          <w:cantSplit/>
        </w:trPr>
        <w:tc>
          <w:tcPr>
            <w:tcW w:w="1763" w:type="dxa"/>
          </w:tcPr>
          <w:p w14:paraId="05057A2E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гаражей для собственных нужд</w:t>
            </w:r>
          </w:p>
        </w:tc>
        <w:tc>
          <w:tcPr>
            <w:tcW w:w="6596" w:type="dxa"/>
          </w:tcPr>
          <w:p w14:paraId="3E2CDBF3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843" w:type="dxa"/>
          </w:tcPr>
          <w:p w14:paraId="59FEDDAE" w14:textId="77777777" w:rsidR="00C3289F" w:rsidRPr="006B296A" w:rsidRDefault="00C3289F" w:rsidP="00F6023E">
            <w:pPr>
              <w:pStyle w:val="ConsPlusNormal"/>
              <w:jc w:val="center"/>
            </w:pPr>
            <w:bookmarkStart w:id="141" w:name="Par180"/>
            <w:bookmarkEnd w:id="141"/>
            <w:r w:rsidRPr="006B296A">
              <w:t>2.7.2</w:t>
            </w:r>
          </w:p>
        </w:tc>
      </w:tr>
      <w:tr w:rsidR="00C3289F" w:rsidRPr="006B296A" w14:paraId="4E092975" w14:textId="77777777" w:rsidTr="00D50BEB">
        <w:trPr>
          <w:cantSplit/>
        </w:trPr>
        <w:tc>
          <w:tcPr>
            <w:tcW w:w="1763" w:type="dxa"/>
          </w:tcPr>
          <w:p w14:paraId="76EFC802" w14:textId="77777777" w:rsidR="00C3289F" w:rsidRPr="006B296A" w:rsidRDefault="00C3289F" w:rsidP="00F6023E">
            <w:pPr>
              <w:pStyle w:val="ConsPlusNormal"/>
            </w:pPr>
            <w:r w:rsidRPr="006B296A">
              <w:t>Предоставление коммунальных услуг</w:t>
            </w:r>
          </w:p>
        </w:tc>
        <w:tc>
          <w:tcPr>
            <w:tcW w:w="6596" w:type="dxa"/>
          </w:tcPr>
          <w:p w14:paraId="67D8F7C6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843" w:type="dxa"/>
          </w:tcPr>
          <w:p w14:paraId="09A65B4C" w14:textId="77777777" w:rsidR="00C3289F" w:rsidRPr="006B296A" w:rsidRDefault="00C3289F" w:rsidP="00F6023E">
            <w:pPr>
              <w:pStyle w:val="ConsPlusNormal"/>
              <w:jc w:val="center"/>
            </w:pPr>
            <w:bookmarkStart w:id="142" w:name="Par191"/>
            <w:bookmarkEnd w:id="142"/>
            <w:r w:rsidRPr="006B296A">
              <w:t>3.1.1</w:t>
            </w:r>
          </w:p>
        </w:tc>
      </w:tr>
      <w:tr w:rsidR="00C3289F" w:rsidRPr="006B296A" w14:paraId="0C251C44" w14:textId="77777777" w:rsidTr="00D50BEB">
        <w:trPr>
          <w:cantSplit/>
        </w:trPr>
        <w:tc>
          <w:tcPr>
            <w:tcW w:w="1763" w:type="dxa"/>
          </w:tcPr>
          <w:p w14:paraId="508845D8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6596" w:type="dxa"/>
          </w:tcPr>
          <w:p w14:paraId="16EC4F3B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предназначенных для при</w:t>
            </w:r>
            <w:r w:rsidR="004C19C7" w:rsidRPr="006B296A">
              <w:t>ё</w:t>
            </w:r>
            <w:r w:rsidRPr="006B296A">
              <w:t>ма физических и юридических лиц в связи с предоставлением им коммунальных услуг</w:t>
            </w:r>
          </w:p>
        </w:tc>
        <w:tc>
          <w:tcPr>
            <w:tcW w:w="1843" w:type="dxa"/>
          </w:tcPr>
          <w:p w14:paraId="02A84329" w14:textId="77777777" w:rsidR="00C3289F" w:rsidRPr="006B296A" w:rsidRDefault="00C3289F" w:rsidP="00F6023E">
            <w:pPr>
              <w:pStyle w:val="ConsPlusNormal"/>
              <w:jc w:val="center"/>
            </w:pPr>
            <w:bookmarkStart w:id="143" w:name="Par194"/>
            <w:bookmarkEnd w:id="143"/>
            <w:r w:rsidRPr="006B296A">
              <w:t>3.1.2</w:t>
            </w:r>
          </w:p>
        </w:tc>
      </w:tr>
      <w:tr w:rsidR="00C3289F" w:rsidRPr="006B296A" w14:paraId="4262EF05" w14:textId="77777777" w:rsidTr="00D50BEB">
        <w:trPr>
          <w:cantSplit/>
        </w:trPr>
        <w:tc>
          <w:tcPr>
            <w:tcW w:w="1763" w:type="dxa"/>
          </w:tcPr>
          <w:p w14:paraId="06BA222B" w14:textId="77777777" w:rsidR="00C3289F" w:rsidRPr="006B296A" w:rsidRDefault="00C3289F" w:rsidP="00F6023E">
            <w:pPr>
              <w:pStyle w:val="ConsPlusNormal"/>
            </w:pPr>
            <w:r w:rsidRPr="006B296A">
              <w:t>Оказание социальной помощи населению</w:t>
            </w:r>
          </w:p>
        </w:tc>
        <w:tc>
          <w:tcPr>
            <w:tcW w:w="6596" w:type="dxa"/>
          </w:tcPr>
          <w:p w14:paraId="2DBD7E57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</w:t>
            </w:r>
            <w:r w:rsidR="004C19C7" w:rsidRPr="006B296A">
              <w:t>ё</w:t>
            </w:r>
            <w:r w:rsidRPr="006B296A">
              <w:t>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9A49910" w14:textId="77777777" w:rsidR="00C3289F" w:rsidRPr="006B296A" w:rsidRDefault="00C3289F" w:rsidP="00F6023E">
            <w:pPr>
              <w:pStyle w:val="ConsPlusNormal"/>
            </w:pPr>
            <w:r w:rsidRPr="006B296A">
              <w:t>некоммерческих фондов, благотворительных организаций, клубов по интересам</w:t>
            </w:r>
          </w:p>
        </w:tc>
        <w:tc>
          <w:tcPr>
            <w:tcW w:w="1843" w:type="dxa"/>
          </w:tcPr>
          <w:p w14:paraId="1A90DC5F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3.2.2</w:t>
            </w:r>
          </w:p>
        </w:tc>
      </w:tr>
      <w:tr w:rsidR="00C3289F" w:rsidRPr="006B296A" w14:paraId="6342631F" w14:textId="77777777" w:rsidTr="00D50BEB">
        <w:trPr>
          <w:cantSplit/>
        </w:trPr>
        <w:tc>
          <w:tcPr>
            <w:tcW w:w="1763" w:type="dxa"/>
          </w:tcPr>
          <w:p w14:paraId="687869BB" w14:textId="77777777" w:rsidR="00C3289F" w:rsidRPr="006B296A" w:rsidRDefault="00C3289F" w:rsidP="00F6023E">
            <w:pPr>
              <w:pStyle w:val="ConsPlusNormal"/>
            </w:pPr>
            <w:r w:rsidRPr="006B296A">
              <w:t>Оказание услуг связи</w:t>
            </w:r>
          </w:p>
        </w:tc>
        <w:tc>
          <w:tcPr>
            <w:tcW w:w="6596" w:type="dxa"/>
          </w:tcPr>
          <w:p w14:paraId="6E7D1FBF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843" w:type="dxa"/>
          </w:tcPr>
          <w:p w14:paraId="5137C30B" w14:textId="77777777" w:rsidR="00C3289F" w:rsidRPr="006B296A" w:rsidRDefault="00C3289F" w:rsidP="00F6023E">
            <w:pPr>
              <w:pStyle w:val="ConsPlusNormal"/>
              <w:jc w:val="center"/>
            </w:pPr>
            <w:bookmarkStart w:id="144" w:name="Par208"/>
            <w:bookmarkEnd w:id="144"/>
            <w:r w:rsidRPr="006B296A">
              <w:t>3.2.3</w:t>
            </w:r>
          </w:p>
        </w:tc>
      </w:tr>
      <w:tr w:rsidR="00C3289F" w:rsidRPr="006B296A" w14:paraId="6F3745EC" w14:textId="77777777" w:rsidTr="00D50BEB">
        <w:trPr>
          <w:cantSplit/>
        </w:trPr>
        <w:tc>
          <w:tcPr>
            <w:tcW w:w="1763" w:type="dxa"/>
          </w:tcPr>
          <w:p w14:paraId="04E18C35" w14:textId="77777777" w:rsidR="00C3289F" w:rsidRPr="006B296A" w:rsidRDefault="00C3289F" w:rsidP="00F6023E">
            <w:pPr>
              <w:pStyle w:val="ConsPlusNormal"/>
            </w:pPr>
            <w:r w:rsidRPr="006B296A">
              <w:t>Общежития</w:t>
            </w:r>
          </w:p>
        </w:tc>
        <w:tc>
          <w:tcPr>
            <w:tcW w:w="6596" w:type="dxa"/>
          </w:tcPr>
          <w:p w14:paraId="5BCC8EF7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</w:t>
            </w:r>
            <w:r w:rsidR="004C19C7" w:rsidRPr="006B296A">
              <w:t>ё</w:t>
            </w:r>
            <w:r w:rsidRPr="006B296A">
              <w:t>нного использования с кодом 4.7</w:t>
            </w:r>
          </w:p>
        </w:tc>
        <w:tc>
          <w:tcPr>
            <w:tcW w:w="1843" w:type="dxa"/>
          </w:tcPr>
          <w:p w14:paraId="51957F08" w14:textId="77777777" w:rsidR="00C3289F" w:rsidRPr="006B296A" w:rsidRDefault="00C3289F" w:rsidP="00F6023E">
            <w:pPr>
              <w:pStyle w:val="ConsPlusNormal"/>
              <w:jc w:val="center"/>
            </w:pPr>
            <w:bookmarkStart w:id="145" w:name="Par211"/>
            <w:bookmarkEnd w:id="145"/>
            <w:r w:rsidRPr="006B296A">
              <w:t>3.2.4</w:t>
            </w:r>
          </w:p>
        </w:tc>
      </w:tr>
      <w:tr w:rsidR="00C3289F" w:rsidRPr="006B296A" w14:paraId="667DFBA2" w14:textId="77777777" w:rsidTr="00D50BEB">
        <w:trPr>
          <w:cantSplit/>
        </w:trPr>
        <w:tc>
          <w:tcPr>
            <w:tcW w:w="1763" w:type="dxa"/>
          </w:tcPr>
          <w:p w14:paraId="36825DC7" w14:textId="77777777" w:rsidR="00C3289F" w:rsidRPr="006B296A" w:rsidRDefault="00C3289F" w:rsidP="00F6023E">
            <w:pPr>
              <w:pStyle w:val="ConsPlusNormal"/>
            </w:pPr>
            <w:r w:rsidRPr="006B296A">
              <w:t>Бытовое обслуживание</w:t>
            </w:r>
          </w:p>
        </w:tc>
        <w:tc>
          <w:tcPr>
            <w:tcW w:w="6596" w:type="dxa"/>
          </w:tcPr>
          <w:p w14:paraId="42547CA0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843" w:type="dxa"/>
          </w:tcPr>
          <w:p w14:paraId="3E3DDE17" w14:textId="77777777" w:rsidR="00C3289F" w:rsidRPr="006B296A" w:rsidRDefault="00C3289F" w:rsidP="00F6023E">
            <w:pPr>
              <w:pStyle w:val="ConsPlusNormal"/>
              <w:jc w:val="center"/>
            </w:pPr>
            <w:bookmarkStart w:id="146" w:name="Par214"/>
            <w:bookmarkEnd w:id="146"/>
            <w:r w:rsidRPr="006B296A">
              <w:t>3.3</w:t>
            </w:r>
          </w:p>
        </w:tc>
      </w:tr>
      <w:tr w:rsidR="00C3289F" w:rsidRPr="006B296A" w14:paraId="4C032803" w14:textId="77777777" w:rsidTr="00D50BEB">
        <w:trPr>
          <w:cantSplit/>
        </w:trPr>
        <w:tc>
          <w:tcPr>
            <w:tcW w:w="1763" w:type="dxa"/>
          </w:tcPr>
          <w:p w14:paraId="0A2B698B" w14:textId="77777777" w:rsidR="00C3289F" w:rsidRPr="006B296A" w:rsidRDefault="00C3289F" w:rsidP="00F6023E">
            <w:pPr>
              <w:pStyle w:val="ConsPlusNormal"/>
            </w:pPr>
            <w:r w:rsidRPr="006B296A">
              <w:t>Амбулаторно-поликлиническое обслуживание</w:t>
            </w:r>
          </w:p>
        </w:tc>
        <w:tc>
          <w:tcPr>
            <w:tcW w:w="6596" w:type="dxa"/>
          </w:tcPr>
          <w:p w14:paraId="3E7CBE5B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</w:t>
            </w:r>
            <w:r w:rsidR="004C19C7" w:rsidRPr="006B296A">
              <w:t>оохранения, центры матери и ребё</w:t>
            </w:r>
            <w:r w:rsidRPr="006B296A">
              <w:t>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843" w:type="dxa"/>
          </w:tcPr>
          <w:p w14:paraId="529F8020" w14:textId="77777777" w:rsidR="00C3289F" w:rsidRPr="006B296A" w:rsidRDefault="00C3289F" w:rsidP="00F6023E">
            <w:pPr>
              <w:pStyle w:val="ConsPlusNormal"/>
              <w:jc w:val="center"/>
            </w:pPr>
            <w:bookmarkStart w:id="147" w:name="Par220"/>
            <w:bookmarkEnd w:id="147"/>
            <w:r w:rsidRPr="006B296A">
              <w:t>3.4.1</w:t>
            </w:r>
          </w:p>
        </w:tc>
      </w:tr>
      <w:tr w:rsidR="00C3289F" w:rsidRPr="006B296A" w14:paraId="4A26E61E" w14:textId="77777777" w:rsidTr="00D50BEB">
        <w:trPr>
          <w:cantSplit/>
        </w:trPr>
        <w:tc>
          <w:tcPr>
            <w:tcW w:w="1763" w:type="dxa"/>
          </w:tcPr>
          <w:p w14:paraId="3022D382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Стационарное медицинское обслуживание</w:t>
            </w:r>
          </w:p>
        </w:tc>
        <w:tc>
          <w:tcPr>
            <w:tcW w:w="6596" w:type="dxa"/>
          </w:tcPr>
          <w:p w14:paraId="4318E297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CB995D2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станций скорой помощи;</w:t>
            </w:r>
          </w:p>
          <w:p w14:paraId="66B56065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площадок санитарной авиации</w:t>
            </w:r>
          </w:p>
        </w:tc>
        <w:tc>
          <w:tcPr>
            <w:tcW w:w="1843" w:type="dxa"/>
          </w:tcPr>
          <w:p w14:paraId="573FEAFE" w14:textId="77777777" w:rsidR="00C3289F" w:rsidRPr="006B296A" w:rsidRDefault="00C3289F" w:rsidP="00F6023E">
            <w:pPr>
              <w:pStyle w:val="ConsPlusNormal"/>
              <w:jc w:val="center"/>
            </w:pPr>
            <w:bookmarkStart w:id="148" w:name="Par225"/>
            <w:bookmarkEnd w:id="148"/>
            <w:r w:rsidRPr="006B296A">
              <w:t>3.4.2</w:t>
            </w:r>
          </w:p>
        </w:tc>
      </w:tr>
      <w:tr w:rsidR="00C3289F" w:rsidRPr="006B296A" w14:paraId="0AF76FDC" w14:textId="77777777" w:rsidTr="00D50BEB">
        <w:trPr>
          <w:cantSplit/>
        </w:trPr>
        <w:tc>
          <w:tcPr>
            <w:tcW w:w="1763" w:type="dxa"/>
          </w:tcPr>
          <w:p w14:paraId="5156F08D" w14:textId="77777777" w:rsidR="00C3289F" w:rsidRPr="006B296A" w:rsidRDefault="00C3289F" w:rsidP="00F6023E">
            <w:pPr>
              <w:pStyle w:val="ConsPlusNormal"/>
            </w:pPr>
            <w:r w:rsidRPr="006B296A">
              <w:t>Медицинские организации особого назначения</w:t>
            </w:r>
          </w:p>
        </w:tc>
        <w:tc>
          <w:tcPr>
            <w:tcW w:w="6596" w:type="dxa"/>
          </w:tcPr>
          <w:p w14:paraId="0F574165" w14:textId="77777777" w:rsidR="00C3289F" w:rsidRPr="006B296A" w:rsidRDefault="00C3289F" w:rsidP="00F6023E">
            <w:pPr>
              <w:pStyle w:val="ConsPlusNormal"/>
            </w:pPr>
            <w:r w:rsidRPr="006B296A"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6B296A">
              <w:t>патолого-анатомической</w:t>
            </w:r>
            <w:proofErr w:type="gramEnd"/>
            <w:r w:rsidRPr="006B296A">
              <w:t xml:space="preserve"> экспертизы (морги)</w:t>
            </w:r>
          </w:p>
        </w:tc>
        <w:tc>
          <w:tcPr>
            <w:tcW w:w="1843" w:type="dxa"/>
          </w:tcPr>
          <w:p w14:paraId="21746FF3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3.4.3</w:t>
            </w:r>
          </w:p>
        </w:tc>
      </w:tr>
      <w:tr w:rsidR="00C3289F" w:rsidRPr="006B296A" w14:paraId="63CAEAD6" w14:textId="77777777" w:rsidTr="00D50BEB">
        <w:trPr>
          <w:cantSplit/>
        </w:trPr>
        <w:tc>
          <w:tcPr>
            <w:tcW w:w="1763" w:type="dxa"/>
          </w:tcPr>
          <w:p w14:paraId="518AEF56" w14:textId="77777777" w:rsidR="00C3289F" w:rsidRPr="006B296A" w:rsidRDefault="00C3289F" w:rsidP="00F6023E">
            <w:pPr>
              <w:pStyle w:val="ConsPlusNormal"/>
            </w:pPr>
            <w:r w:rsidRPr="006B296A">
              <w:t>Дошкольное, начальное и среднее общее образование</w:t>
            </w:r>
          </w:p>
        </w:tc>
        <w:tc>
          <w:tcPr>
            <w:tcW w:w="6596" w:type="dxa"/>
          </w:tcPr>
          <w:p w14:paraId="5A0C9AB8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843" w:type="dxa"/>
          </w:tcPr>
          <w:p w14:paraId="309874F0" w14:textId="77777777" w:rsidR="00C3289F" w:rsidRPr="006B296A" w:rsidRDefault="00C3289F" w:rsidP="00F6023E">
            <w:pPr>
              <w:pStyle w:val="ConsPlusNormal"/>
              <w:jc w:val="center"/>
            </w:pPr>
            <w:bookmarkStart w:id="149" w:name="Par234"/>
            <w:bookmarkEnd w:id="149"/>
            <w:r w:rsidRPr="006B296A">
              <w:t>3.5.1</w:t>
            </w:r>
          </w:p>
        </w:tc>
      </w:tr>
      <w:tr w:rsidR="00C3289F" w:rsidRPr="006B296A" w14:paraId="088CA01B" w14:textId="77777777" w:rsidTr="00D50BEB">
        <w:trPr>
          <w:cantSplit/>
        </w:trPr>
        <w:tc>
          <w:tcPr>
            <w:tcW w:w="1763" w:type="dxa"/>
          </w:tcPr>
          <w:p w14:paraId="7A9FF0CD" w14:textId="77777777" w:rsidR="00C3289F" w:rsidRPr="006B296A" w:rsidRDefault="00C3289F" w:rsidP="00F6023E">
            <w:pPr>
              <w:pStyle w:val="ConsPlusNormal"/>
            </w:pPr>
            <w:r w:rsidRPr="006B296A">
              <w:t>Среднее и высшее профессиональное образование</w:t>
            </w:r>
          </w:p>
        </w:tc>
        <w:tc>
          <w:tcPr>
            <w:tcW w:w="6596" w:type="dxa"/>
          </w:tcPr>
          <w:p w14:paraId="64E5D93D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843" w:type="dxa"/>
          </w:tcPr>
          <w:p w14:paraId="60CBE13C" w14:textId="77777777" w:rsidR="00C3289F" w:rsidRPr="006B296A" w:rsidRDefault="00C3289F" w:rsidP="00F6023E">
            <w:pPr>
              <w:pStyle w:val="ConsPlusNormal"/>
              <w:jc w:val="center"/>
            </w:pPr>
            <w:bookmarkStart w:id="150" w:name="Par237"/>
            <w:bookmarkEnd w:id="150"/>
            <w:r w:rsidRPr="006B296A">
              <w:t>3.5.2</w:t>
            </w:r>
          </w:p>
        </w:tc>
      </w:tr>
      <w:tr w:rsidR="00C3289F" w:rsidRPr="006B296A" w14:paraId="4EE7F43A" w14:textId="77777777" w:rsidTr="00D50BEB">
        <w:trPr>
          <w:cantSplit/>
        </w:trPr>
        <w:tc>
          <w:tcPr>
            <w:tcW w:w="1763" w:type="dxa"/>
          </w:tcPr>
          <w:p w14:paraId="15E6CF1A" w14:textId="77777777" w:rsidR="00C3289F" w:rsidRPr="006B296A" w:rsidRDefault="00C3289F" w:rsidP="00F6023E">
            <w:pPr>
              <w:pStyle w:val="ConsPlusNormal"/>
            </w:pPr>
            <w:r w:rsidRPr="006B296A">
              <w:t>Объекты культурно-досуговой деятельности</w:t>
            </w:r>
          </w:p>
        </w:tc>
        <w:tc>
          <w:tcPr>
            <w:tcW w:w="6596" w:type="dxa"/>
          </w:tcPr>
          <w:p w14:paraId="52A3E120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843" w:type="dxa"/>
          </w:tcPr>
          <w:p w14:paraId="740069CE" w14:textId="77777777" w:rsidR="00C3289F" w:rsidRPr="006B296A" w:rsidRDefault="00C3289F" w:rsidP="00F6023E">
            <w:pPr>
              <w:pStyle w:val="ConsPlusNormal"/>
              <w:jc w:val="center"/>
            </w:pPr>
            <w:bookmarkStart w:id="151" w:name="Par243"/>
            <w:bookmarkEnd w:id="151"/>
            <w:r w:rsidRPr="006B296A">
              <w:t>3.6.1</w:t>
            </w:r>
          </w:p>
        </w:tc>
      </w:tr>
      <w:tr w:rsidR="00C3289F" w:rsidRPr="006B296A" w14:paraId="650E1E00" w14:textId="77777777" w:rsidTr="00D50BEB">
        <w:trPr>
          <w:cantSplit/>
        </w:trPr>
        <w:tc>
          <w:tcPr>
            <w:tcW w:w="1763" w:type="dxa"/>
          </w:tcPr>
          <w:p w14:paraId="33914098" w14:textId="77777777" w:rsidR="00C3289F" w:rsidRPr="006B296A" w:rsidRDefault="00C3289F" w:rsidP="00F6023E">
            <w:pPr>
              <w:pStyle w:val="ConsPlusNormal"/>
            </w:pPr>
            <w:r w:rsidRPr="006B296A">
              <w:t>Парки культуры и отдыха</w:t>
            </w:r>
          </w:p>
        </w:tc>
        <w:tc>
          <w:tcPr>
            <w:tcW w:w="6596" w:type="dxa"/>
          </w:tcPr>
          <w:p w14:paraId="6667D3CB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парков культуры и отдыха</w:t>
            </w:r>
          </w:p>
        </w:tc>
        <w:tc>
          <w:tcPr>
            <w:tcW w:w="1843" w:type="dxa"/>
          </w:tcPr>
          <w:p w14:paraId="38350503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3.6.2</w:t>
            </w:r>
          </w:p>
        </w:tc>
      </w:tr>
      <w:tr w:rsidR="00C3289F" w:rsidRPr="006B296A" w14:paraId="5A46575F" w14:textId="77777777" w:rsidTr="00D50BEB">
        <w:trPr>
          <w:cantSplit/>
        </w:trPr>
        <w:tc>
          <w:tcPr>
            <w:tcW w:w="1763" w:type="dxa"/>
          </w:tcPr>
          <w:p w14:paraId="69A1E500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Цирки и зверинцы</w:t>
            </w:r>
          </w:p>
        </w:tc>
        <w:tc>
          <w:tcPr>
            <w:tcW w:w="6596" w:type="dxa"/>
          </w:tcPr>
          <w:p w14:paraId="02DB2CA3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843" w:type="dxa"/>
          </w:tcPr>
          <w:p w14:paraId="2D4C1174" w14:textId="77777777" w:rsidR="00C3289F" w:rsidRPr="006B296A" w:rsidRDefault="00C3289F" w:rsidP="00F6023E">
            <w:pPr>
              <w:pStyle w:val="ConsPlusNormal"/>
              <w:jc w:val="center"/>
            </w:pPr>
            <w:bookmarkStart w:id="152" w:name="Par249"/>
            <w:bookmarkEnd w:id="152"/>
            <w:r w:rsidRPr="006B296A">
              <w:t>3.6.3</w:t>
            </w:r>
          </w:p>
        </w:tc>
      </w:tr>
      <w:tr w:rsidR="00C3289F" w:rsidRPr="006B296A" w14:paraId="2BCB7B27" w14:textId="77777777" w:rsidTr="00D50BEB">
        <w:trPr>
          <w:cantSplit/>
        </w:trPr>
        <w:tc>
          <w:tcPr>
            <w:tcW w:w="1763" w:type="dxa"/>
          </w:tcPr>
          <w:p w14:paraId="5792CC40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религиозных обрядов</w:t>
            </w:r>
          </w:p>
        </w:tc>
        <w:tc>
          <w:tcPr>
            <w:tcW w:w="6596" w:type="dxa"/>
          </w:tcPr>
          <w:p w14:paraId="35B28CF1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843" w:type="dxa"/>
          </w:tcPr>
          <w:p w14:paraId="1DD5BD4A" w14:textId="77777777" w:rsidR="00C3289F" w:rsidRPr="006B296A" w:rsidRDefault="00C3289F" w:rsidP="00F6023E">
            <w:pPr>
              <w:pStyle w:val="ConsPlusNormal"/>
              <w:jc w:val="center"/>
            </w:pPr>
            <w:bookmarkStart w:id="153" w:name="Par255"/>
            <w:bookmarkEnd w:id="153"/>
            <w:r w:rsidRPr="006B296A">
              <w:t>3.7.1</w:t>
            </w:r>
          </w:p>
        </w:tc>
      </w:tr>
      <w:tr w:rsidR="00C3289F" w:rsidRPr="006B296A" w14:paraId="27AEFF2F" w14:textId="77777777" w:rsidTr="00D50BEB">
        <w:trPr>
          <w:cantSplit/>
        </w:trPr>
        <w:tc>
          <w:tcPr>
            <w:tcW w:w="1763" w:type="dxa"/>
          </w:tcPr>
          <w:p w14:paraId="384054A5" w14:textId="77777777" w:rsidR="00C3289F" w:rsidRPr="006B296A" w:rsidRDefault="00C3289F" w:rsidP="00F6023E">
            <w:pPr>
              <w:pStyle w:val="ConsPlusNormal"/>
            </w:pPr>
            <w:r w:rsidRPr="006B296A">
              <w:t>Религиозное управление и образование</w:t>
            </w:r>
          </w:p>
        </w:tc>
        <w:tc>
          <w:tcPr>
            <w:tcW w:w="6596" w:type="dxa"/>
          </w:tcPr>
          <w:p w14:paraId="16FC10BD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843" w:type="dxa"/>
          </w:tcPr>
          <w:p w14:paraId="5F1AF17C" w14:textId="77777777" w:rsidR="00C3289F" w:rsidRPr="006B296A" w:rsidRDefault="00C3289F" w:rsidP="00F6023E">
            <w:pPr>
              <w:pStyle w:val="ConsPlusNormal"/>
              <w:jc w:val="center"/>
            </w:pPr>
            <w:bookmarkStart w:id="154" w:name="Par258"/>
            <w:bookmarkEnd w:id="154"/>
            <w:r w:rsidRPr="006B296A">
              <w:t>3.7.2</w:t>
            </w:r>
          </w:p>
        </w:tc>
      </w:tr>
      <w:tr w:rsidR="00C3289F" w:rsidRPr="006B296A" w14:paraId="47102C34" w14:textId="77777777" w:rsidTr="00D50BEB">
        <w:trPr>
          <w:cantSplit/>
        </w:trPr>
        <w:tc>
          <w:tcPr>
            <w:tcW w:w="1763" w:type="dxa"/>
          </w:tcPr>
          <w:p w14:paraId="7F807F71" w14:textId="77777777" w:rsidR="00C3289F" w:rsidRPr="006B296A" w:rsidRDefault="00C3289F" w:rsidP="00F6023E">
            <w:pPr>
              <w:pStyle w:val="ConsPlusNormal"/>
            </w:pPr>
            <w:r w:rsidRPr="006B296A">
              <w:t>Государственное управление</w:t>
            </w:r>
          </w:p>
        </w:tc>
        <w:tc>
          <w:tcPr>
            <w:tcW w:w="6596" w:type="dxa"/>
          </w:tcPr>
          <w:p w14:paraId="7FA61C4A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843" w:type="dxa"/>
          </w:tcPr>
          <w:p w14:paraId="22984808" w14:textId="77777777" w:rsidR="00C3289F" w:rsidRPr="006B296A" w:rsidRDefault="00C3289F" w:rsidP="00F6023E">
            <w:pPr>
              <w:pStyle w:val="ConsPlusNormal"/>
              <w:jc w:val="center"/>
            </w:pPr>
            <w:bookmarkStart w:id="155" w:name="Par264"/>
            <w:bookmarkEnd w:id="155"/>
            <w:r w:rsidRPr="006B296A">
              <w:t>3.8.1</w:t>
            </w:r>
          </w:p>
        </w:tc>
      </w:tr>
      <w:tr w:rsidR="00C3289F" w:rsidRPr="006B296A" w14:paraId="15884F92" w14:textId="77777777" w:rsidTr="00D50BEB">
        <w:trPr>
          <w:cantSplit/>
        </w:trPr>
        <w:tc>
          <w:tcPr>
            <w:tcW w:w="1763" w:type="dxa"/>
          </w:tcPr>
          <w:p w14:paraId="527CA3CD" w14:textId="77777777" w:rsidR="00C3289F" w:rsidRPr="006B296A" w:rsidRDefault="00C3289F" w:rsidP="00F6023E">
            <w:pPr>
              <w:pStyle w:val="ConsPlusNormal"/>
            </w:pPr>
            <w:r w:rsidRPr="006B296A">
              <w:t>Представительская деятельность</w:t>
            </w:r>
          </w:p>
        </w:tc>
        <w:tc>
          <w:tcPr>
            <w:tcW w:w="6596" w:type="dxa"/>
          </w:tcPr>
          <w:p w14:paraId="12A4D24E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843" w:type="dxa"/>
          </w:tcPr>
          <w:p w14:paraId="5824C437" w14:textId="77777777" w:rsidR="00C3289F" w:rsidRPr="006B296A" w:rsidRDefault="00C3289F" w:rsidP="00F6023E">
            <w:pPr>
              <w:pStyle w:val="ConsPlusNormal"/>
              <w:jc w:val="center"/>
            </w:pPr>
            <w:bookmarkStart w:id="156" w:name="Par267"/>
            <w:bookmarkEnd w:id="156"/>
            <w:r w:rsidRPr="006B296A">
              <w:t>3.8.2</w:t>
            </w:r>
          </w:p>
        </w:tc>
      </w:tr>
      <w:tr w:rsidR="00C3289F" w:rsidRPr="006B296A" w14:paraId="69C5C397" w14:textId="77777777" w:rsidTr="00D50BEB">
        <w:trPr>
          <w:cantSplit/>
        </w:trPr>
        <w:tc>
          <w:tcPr>
            <w:tcW w:w="1763" w:type="dxa"/>
          </w:tcPr>
          <w:p w14:paraId="2961427F" w14:textId="77777777" w:rsidR="00C3289F" w:rsidRPr="006B296A" w:rsidRDefault="00C3289F" w:rsidP="00F6023E">
            <w:pPr>
              <w:pStyle w:val="ConsPlusNormal"/>
            </w:pPr>
            <w:r w:rsidRPr="006B296A"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6596" w:type="dxa"/>
          </w:tcPr>
          <w:p w14:paraId="1340CD4B" w14:textId="77777777" w:rsidR="00C3289F" w:rsidRPr="006B296A" w:rsidRDefault="00C3289F" w:rsidP="00F6023E">
            <w:pPr>
              <w:pStyle w:val="ConsPlusNormal"/>
            </w:pPr>
            <w:r w:rsidRPr="006B296A"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</w:t>
            </w:r>
            <w:r w:rsidR="004C19C7" w:rsidRPr="006B296A">
              <w:t>окружающей среде, определения её</w:t>
            </w:r>
            <w:r w:rsidRPr="006B296A">
              <w:t xml:space="preserve">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843" w:type="dxa"/>
          </w:tcPr>
          <w:p w14:paraId="381070D7" w14:textId="77777777" w:rsidR="00C3289F" w:rsidRPr="006B296A" w:rsidRDefault="00C3289F" w:rsidP="00F6023E">
            <w:pPr>
              <w:pStyle w:val="ConsPlusNormal"/>
              <w:jc w:val="center"/>
            </w:pPr>
            <w:bookmarkStart w:id="157" w:name="Par273"/>
            <w:bookmarkEnd w:id="157"/>
            <w:r w:rsidRPr="006B296A">
              <w:t>3.9.1</w:t>
            </w:r>
          </w:p>
        </w:tc>
      </w:tr>
      <w:tr w:rsidR="00C3289F" w:rsidRPr="006B296A" w14:paraId="04E28564" w14:textId="77777777" w:rsidTr="00D50BEB">
        <w:trPr>
          <w:cantSplit/>
        </w:trPr>
        <w:tc>
          <w:tcPr>
            <w:tcW w:w="1763" w:type="dxa"/>
          </w:tcPr>
          <w:p w14:paraId="62ED6FBD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Проведение научных исследований</w:t>
            </w:r>
          </w:p>
        </w:tc>
        <w:tc>
          <w:tcPr>
            <w:tcW w:w="6596" w:type="dxa"/>
          </w:tcPr>
          <w:p w14:paraId="49E4977A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843" w:type="dxa"/>
          </w:tcPr>
          <w:p w14:paraId="6193F9C9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3.9.2</w:t>
            </w:r>
          </w:p>
        </w:tc>
      </w:tr>
      <w:tr w:rsidR="00C3289F" w:rsidRPr="006B296A" w14:paraId="222BB8A3" w14:textId="77777777" w:rsidTr="00D50BEB">
        <w:trPr>
          <w:cantSplit/>
        </w:trPr>
        <w:tc>
          <w:tcPr>
            <w:tcW w:w="1763" w:type="dxa"/>
          </w:tcPr>
          <w:p w14:paraId="0123F9FD" w14:textId="77777777" w:rsidR="00C3289F" w:rsidRPr="006B296A" w:rsidRDefault="00C3289F" w:rsidP="00F6023E">
            <w:pPr>
              <w:pStyle w:val="ConsPlusNormal"/>
            </w:pPr>
            <w:r w:rsidRPr="006B296A">
              <w:t>Проведение научных испытаний</w:t>
            </w:r>
          </w:p>
        </w:tc>
        <w:tc>
          <w:tcPr>
            <w:tcW w:w="6596" w:type="dxa"/>
          </w:tcPr>
          <w:p w14:paraId="5C3A1C46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843" w:type="dxa"/>
          </w:tcPr>
          <w:p w14:paraId="3C5BA091" w14:textId="77777777" w:rsidR="00C3289F" w:rsidRPr="006B296A" w:rsidRDefault="00C3289F" w:rsidP="00F6023E">
            <w:pPr>
              <w:pStyle w:val="ConsPlusNormal"/>
              <w:jc w:val="center"/>
            </w:pPr>
            <w:bookmarkStart w:id="158" w:name="Par279"/>
            <w:bookmarkEnd w:id="158"/>
            <w:r w:rsidRPr="006B296A">
              <w:t>3.9.3</w:t>
            </w:r>
          </w:p>
        </w:tc>
      </w:tr>
      <w:tr w:rsidR="00C3289F" w:rsidRPr="006B296A" w14:paraId="3AB226C3" w14:textId="77777777" w:rsidTr="00D50BEB">
        <w:trPr>
          <w:cantSplit/>
        </w:trPr>
        <w:tc>
          <w:tcPr>
            <w:tcW w:w="1763" w:type="dxa"/>
          </w:tcPr>
          <w:p w14:paraId="02571684" w14:textId="77777777" w:rsidR="00C3289F" w:rsidRPr="006B296A" w:rsidRDefault="00C3289F" w:rsidP="00F6023E">
            <w:pPr>
              <w:pStyle w:val="ConsPlusNormal"/>
            </w:pPr>
            <w:r w:rsidRPr="006B296A">
              <w:t>Амбулаторное ветеринарное обслуживание</w:t>
            </w:r>
          </w:p>
        </w:tc>
        <w:tc>
          <w:tcPr>
            <w:tcW w:w="6596" w:type="dxa"/>
          </w:tcPr>
          <w:p w14:paraId="62077C80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843" w:type="dxa"/>
          </w:tcPr>
          <w:p w14:paraId="54401D55" w14:textId="77777777" w:rsidR="00C3289F" w:rsidRPr="006B296A" w:rsidRDefault="00C3289F" w:rsidP="00F6023E">
            <w:pPr>
              <w:pStyle w:val="ConsPlusNormal"/>
              <w:jc w:val="center"/>
            </w:pPr>
            <w:bookmarkStart w:id="159" w:name="Par285"/>
            <w:bookmarkEnd w:id="159"/>
            <w:r w:rsidRPr="006B296A">
              <w:t>3.10.1</w:t>
            </w:r>
          </w:p>
        </w:tc>
      </w:tr>
      <w:tr w:rsidR="00C3289F" w:rsidRPr="006B296A" w14:paraId="6D342FBB" w14:textId="77777777" w:rsidTr="00D50BEB">
        <w:trPr>
          <w:cantSplit/>
        </w:trPr>
        <w:tc>
          <w:tcPr>
            <w:tcW w:w="1763" w:type="dxa"/>
          </w:tcPr>
          <w:p w14:paraId="5F85DB5B" w14:textId="77777777" w:rsidR="00C3289F" w:rsidRPr="006B296A" w:rsidRDefault="00C3289F" w:rsidP="00F6023E">
            <w:pPr>
              <w:pStyle w:val="ConsPlusNormal"/>
            </w:pPr>
            <w:r w:rsidRPr="006B296A">
              <w:t>Приюты для животных</w:t>
            </w:r>
          </w:p>
        </w:tc>
        <w:tc>
          <w:tcPr>
            <w:tcW w:w="6596" w:type="dxa"/>
          </w:tcPr>
          <w:p w14:paraId="2D3D2E11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1F1D0D42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3892509A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843" w:type="dxa"/>
          </w:tcPr>
          <w:p w14:paraId="602B038D" w14:textId="77777777" w:rsidR="00C3289F" w:rsidRPr="006B296A" w:rsidRDefault="00C3289F" w:rsidP="00F6023E">
            <w:pPr>
              <w:pStyle w:val="ConsPlusNormal"/>
              <w:jc w:val="center"/>
            </w:pPr>
            <w:bookmarkStart w:id="160" w:name="Par290"/>
            <w:bookmarkEnd w:id="160"/>
            <w:r w:rsidRPr="006B296A">
              <w:t>3.10.2</w:t>
            </w:r>
          </w:p>
        </w:tc>
      </w:tr>
      <w:tr w:rsidR="00C3289F" w:rsidRPr="006B296A" w14:paraId="227577AB" w14:textId="77777777" w:rsidTr="00D50BEB">
        <w:trPr>
          <w:cantSplit/>
        </w:trPr>
        <w:tc>
          <w:tcPr>
            <w:tcW w:w="1763" w:type="dxa"/>
          </w:tcPr>
          <w:p w14:paraId="06180E46" w14:textId="77777777" w:rsidR="00C3289F" w:rsidRPr="006B296A" w:rsidRDefault="00C3289F" w:rsidP="00F6023E">
            <w:pPr>
              <w:pStyle w:val="ConsPlusNormal"/>
            </w:pPr>
            <w:r w:rsidRPr="006B296A">
              <w:t>Деловое управление</w:t>
            </w:r>
          </w:p>
        </w:tc>
        <w:tc>
          <w:tcPr>
            <w:tcW w:w="6596" w:type="dxa"/>
          </w:tcPr>
          <w:p w14:paraId="63E85849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843" w:type="dxa"/>
          </w:tcPr>
          <w:p w14:paraId="638FE5F3" w14:textId="77777777" w:rsidR="00C3289F" w:rsidRPr="006B296A" w:rsidRDefault="00C3289F" w:rsidP="00F6023E">
            <w:pPr>
              <w:pStyle w:val="ConsPlusNormal"/>
              <w:jc w:val="center"/>
            </w:pPr>
            <w:bookmarkStart w:id="161" w:name="Par296"/>
            <w:bookmarkEnd w:id="161"/>
            <w:r w:rsidRPr="006B296A">
              <w:t>4.1</w:t>
            </w:r>
          </w:p>
        </w:tc>
      </w:tr>
      <w:tr w:rsidR="00C3289F" w:rsidRPr="006B296A" w14:paraId="687498BC" w14:textId="77777777" w:rsidTr="00D50BEB">
        <w:trPr>
          <w:cantSplit/>
        </w:trPr>
        <w:tc>
          <w:tcPr>
            <w:tcW w:w="1763" w:type="dxa"/>
          </w:tcPr>
          <w:p w14:paraId="0F7C8D2D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6596" w:type="dxa"/>
          </w:tcPr>
          <w:p w14:paraId="3840B7B6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</w:t>
            </w:r>
            <w:r w:rsidR="004C19C7" w:rsidRPr="006B296A">
              <w:t>твии с содержанием видов разрешё</w:t>
            </w:r>
            <w:r w:rsidRPr="006B296A">
              <w:t>нного использования с кодами 4.5, 4.6, 4.8 - 4.8.2;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843" w:type="dxa"/>
          </w:tcPr>
          <w:p w14:paraId="25D49C15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4.2</w:t>
            </w:r>
          </w:p>
        </w:tc>
      </w:tr>
      <w:tr w:rsidR="00C3289F" w:rsidRPr="006B296A" w14:paraId="0EFD7C7E" w14:textId="77777777" w:rsidTr="00D50BEB">
        <w:trPr>
          <w:cantSplit/>
        </w:trPr>
        <w:tc>
          <w:tcPr>
            <w:tcW w:w="1763" w:type="dxa"/>
          </w:tcPr>
          <w:p w14:paraId="5C144C98" w14:textId="77777777" w:rsidR="00C3289F" w:rsidRPr="006B296A" w:rsidRDefault="00C3289F" w:rsidP="00F6023E">
            <w:pPr>
              <w:pStyle w:val="ConsPlusNormal"/>
            </w:pPr>
            <w:r w:rsidRPr="006B296A">
              <w:t>Рынки</w:t>
            </w:r>
          </w:p>
        </w:tc>
        <w:tc>
          <w:tcPr>
            <w:tcW w:w="6596" w:type="dxa"/>
          </w:tcPr>
          <w:p w14:paraId="11CB5D6E" w14:textId="77777777" w:rsidR="00C3289F" w:rsidRPr="006B296A" w:rsidRDefault="00C3289F" w:rsidP="00F6023E">
            <w:pPr>
              <w:pStyle w:val="ConsPlusNormal"/>
            </w:pPr>
            <w:r w:rsidRPr="006B296A"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</w:t>
            </w:r>
            <w:r w:rsidR="009171F3" w:rsidRPr="006B296A">
              <w:t>учётом</w:t>
            </w:r>
            <w:r w:rsidRPr="006B296A">
              <w:t xml:space="preserve"> того, что каждое из торговых мест не располагает торговой площадью более 200 кв. м;</w:t>
            </w:r>
          </w:p>
          <w:p w14:paraId="41CC0241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843" w:type="dxa"/>
          </w:tcPr>
          <w:p w14:paraId="4A7F416B" w14:textId="77777777" w:rsidR="00C3289F" w:rsidRPr="006B296A" w:rsidRDefault="00C3289F" w:rsidP="00F6023E">
            <w:pPr>
              <w:pStyle w:val="ConsPlusNormal"/>
              <w:jc w:val="center"/>
            </w:pPr>
            <w:bookmarkStart w:id="162" w:name="Par304"/>
            <w:bookmarkEnd w:id="162"/>
            <w:r w:rsidRPr="006B296A">
              <w:t>4.3</w:t>
            </w:r>
          </w:p>
        </w:tc>
      </w:tr>
      <w:tr w:rsidR="00C3289F" w:rsidRPr="006B296A" w14:paraId="20679F6B" w14:textId="77777777" w:rsidTr="00D50BEB">
        <w:trPr>
          <w:cantSplit/>
        </w:trPr>
        <w:tc>
          <w:tcPr>
            <w:tcW w:w="1763" w:type="dxa"/>
          </w:tcPr>
          <w:p w14:paraId="2D9DA05A" w14:textId="77777777" w:rsidR="00C3289F" w:rsidRPr="006B296A" w:rsidRDefault="00C3289F" w:rsidP="00F6023E">
            <w:pPr>
              <w:pStyle w:val="ConsPlusNormal"/>
            </w:pPr>
            <w:r w:rsidRPr="006B296A">
              <w:t>Магазины</w:t>
            </w:r>
          </w:p>
        </w:tc>
        <w:tc>
          <w:tcPr>
            <w:tcW w:w="6596" w:type="dxa"/>
          </w:tcPr>
          <w:p w14:paraId="131D677A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843" w:type="dxa"/>
          </w:tcPr>
          <w:p w14:paraId="6A17716F" w14:textId="77777777" w:rsidR="00C3289F" w:rsidRPr="006B296A" w:rsidRDefault="00C3289F" w:rsidP="00F6023E">
            <w:pPr>
              <w:pStyle w:val="ConsPlusNormal"/>
              <w:jc w:val="center"/>
            </w:pPr>
            <w:bookmarkStart w:id="163" w:name="Par307"/>
            <w:bookmarkEnd w:id="163"/>
            <w:r w:rsidRPr="006B296A">
              <w:t>4.4</w:t>
            </w:r>
          </w:p>
        </w:tc>
      </w:tr>
      <w:tr w:rsidR="00C3289F" w:rsidRPr="006B296A" w14:paraId="17E50C95" w14:textId="77777777" w:rsidTr="00D50BEB">
        <w:trPr>
          <w:cantSplit/>
        </w:trPr>
        <w:tc>
          <w:tcPr>
            <w:tcW w:w="1763" w:type="dxa"/>
          </w:tcPr>
          <w:p w14:paraId="425B9B85" w14:textId="77777777" w:rsidR="00C3289F" w:rsidRPr="006B296A" w:rsidRDefault="00C3289F" w:rsidP="00F6023E">
            <w:pPr>
              <w:pStyle w:val="ConsPlusNormal"/>
            </w:pPr>
            <w:r w:rsidRPr="006B296A">
              <w:t>Банковская и страховая деятельность</w:t>
            </w:r>
          </w:p>
        </w:tc>
        <w:tc>
          <w:tcPr>
            <w:tcW w:w="6596" w:type="dxa"/>
          </w:tcPr>
          <w:p w14:paraId="4F6A1A60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843" w:type="dxa"/>
          </w:tcPr>
          <w:p w14:paraId="3482C5A5" w14:textId="77777777" w:rsidR="00C3289F" w:rsidRPr="006B296A" w:rsidRDefault="00C3289F" w:rsidP="00F6023E">
            <w:pPr>
              <w:pStyle w:val="ConsPlusNormal"/>
              <w:jc w:val="center"/>
            </w:pPr>
            <w:bookmarkStart w:id="164" w:name="Par310"/>
            <w:bookmarkEnd w:id="164"/>
            <w:r w:rsidRPr="006B296A">
              <w:t>4.5</w:t>
            </w:r>
          </w:p>
        </w:tc>
      </w:tr>
      <w:tr w:rsidR="00C3289F" w:rsidRPr="006B296A" w14:paraId="344411DF" w14:textId="77777777" w:rsidTr="00D50BEB">
        <w:trPr>
          <w:cantSplit/>
        </w:trPr>
        <w:tc>
          <w:tcPr>
            <w:tcW w:w="1763" w:type="dxa"/>
          </w:tcPr>
          <w:p w14:paraId="4920681A" w14:textId="77777777" w:rsidR="00C3289F" w:rsidRPr="006B296A" w:rsidRDefault="00C3289F" w:rsidP="00F6023E">
            <w:pPr>
              <w:pStyle w:val="ConsPlusNormal"/>
            </w:pPr>
            <w:r w:rsidRPr="006B296A">
              <w:t>Общественное питание</w:t>
            </w:r>
          </w:p>
        </w:tc>
        <w:tc>
          <w:tcPr>
            <w:tcW w:w="6596" w:type="dxa"/>
          </w:tcPr>
          <w:p w14:paraId="7B467B38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843" w:type="dxa"/>
          </w:tcPr>
          <w:p w14:paraId="59F20203" w14:textId="77777777" w:rsidR="00C3289F" w:rsidRPr="006B296A" w:rsidRDefault="00C3289F" w:rsidP="00F6023E">
            <w:pPr>
              <w:pStyle w:val="ConsPlusNormal"/>
              <w:jc w:val="center"/>
            </w:pPr>
            <w:bookmarkStart w:id="165" w:name="Par313"/>
            <w:bookmarkEnd w:id="165"/>
            <w:r w:rsidRPr="006B296A">
              <w:t>4.6</w:t>
            </w:r>
          </w:p>
        </w:tc>
      </w:tr>
      <w:tr w:rsidR="00C3289F" w:rsidRPr="006B296A" w14:paraId="17228CE1" w14:textId="77777777" w:rsidTr="00D50BEB">
        <w:trPr>
          <w:cantSplit/>
        </w:trPr>
        <w:tc>
          <w:tcPr>
            <w:tcW w:w="1763" w:type="dxa"/>
          </w:tcPr>
          <w:p w14:paraId="326E5741" w14:textId="77777777" w:rsidR="00C3289F" w:rsidRPr="006B296A" w:rsidRDefault="00C3289F" w:rsidP="00F6023E">
            <w:pPr>
              <w:pStyle w:val="ConsPlusNormal"/>
            </w:pPr>
            <w:r w:rsidRPr="006B296A">
              <w:t>Гостиничное обслуживание</w:t>
            </w:r>
          </w:p>
        </w:tc>
        <w:tc>
          <w:tcPr>
            <w:tcW w:w="6596" w:type="dxa"/>
          </w:tcPr>
          <w:p w14:paraId="4E1617C7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гостиниц</w:t>
            </w:r>
          </w:p>
        </w:tc>
        <w:tc>
          <w:tcPr>
            <w:tcW w:w="1843" w:type="dxa"/>
          </w:tcPr>
          <w:p w14:paraId="409B0BDA" w14:textId="77777777" w:rsidR="00C3289F" w:rsidRPr="006B296A" w:rsidRDefault="00C3289F" w:rsidP="00F6023E">
            <w:pPr>
              <w:pStyle w:val="ConsPlusNormal"/>
              <w:jc w:val="center"/>
            </w:pPr>
            <w:bookmarkStart w:id="166" w:name="Par316"/>
            <w:bookmarkEnd w:id="166"/>
            <w:r w:rsidRPr="006B296A">
              <w:t>4.7</w:t>
            </w:r>
          </w:p>
        </w:tc>
      </w:tr>
      <w:tr w:rsidR="00C3289F" w:rsidRPr="006B296A" w14:paraId="5264FEBC" w14:textId="77777777" w:rsidTr="00D50BEB">
        <w:trPr>
          <w:cantSplit/>
        </w:trPr>
        <w:tc>
          <w:tcPr>
            <w:tcW w:w="1763" w:type="dxa"/>
          </w:tcPr>
          <w:p w14:paraId="23834FAF" w14:textId="77777777" w:rsidR="00C3289F" w:rsidRPr="006B296A" w:rsidRDefault="00C3289F" w:rsidP="00F6023E">
            <w:pPr>
              <w:pStyle w:val="ConsPlusNormal"/>
            </w:pPr>
            <w:r w:rsidRPr="006B296A">
              <w:t>Развлекательные мероприятия</w:t>
            </w:r>
          </w:p>
        </w:tc>
        <w:tc>
          <w:tcPr>
            <w:tcW w:w="6596" w:type="dxa"/>
          </w:tcPr>
          <w:p w14:paraId="7F94AC09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843" w:type="dxa"/>
          </w:tcPr>
          <w:p w14:paraId="0598CFB5" w14:textId="77777777" w:rsidR="00C3289F" w:rsidRPr="006B296A" w:rsidRDefault="00C3289F" w:rsidP="00F6023E">
            <w:pPr>
              <w:pStyle w:val="ConsPlusNormal"/>
              <w:jc w:val="center"/>
            </w:pPr>
            <w:bookmarkStart w:id="167" w:name="Par323"/>
            <w:bookmarkEnd w:id="167"/>
            <w:r w:rsidRPr="006B296A">
              <w:t>4.8.1</w:t>
            </w:r>
          </w:p>
        </w:tc>
      </w:tr>
      <w:tr w:rsidR="00C3289F" w:rsidRPr="006B296A" w14:paraId="605C00F7" w14:textId="77777777" w:rsidTr="00D50BEB">
        <w:trPr>
          <w:cantSplit/>
        </w:trPr>
        <w:tc>
          <w:tcPr>
            <w:tcW w:w="1763" w:type="dxa"/>
          </w:tcPr>
          <w:p w14:paraId="078D640B" w14:textId="77777777" w:rsidR="00C3289F" w:rsidRPr="006B296A" w:rsidRDefault="00C3289F" w:rsidP="00F6023E">
            <w:pPr>
              <w:pStyle w:val="ConsPlusNormal"/>
            </w:pPr>
            <w:r w:rsidRPr="006B296A">
              <w:t>Проведение азартных игр</w:t>
            </w:r>
          </w:p>
        </w:tc>
        <w:tc>
          <w:tcPr>
            <w:tcW w:w="6596" w:type="dxa"/>
          </w:tcPr>
          <w:p w14:paraId="5643A321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 и сооружений, предназначенных для размещения букмекерских контор, тот</w:t>
            </w:r>
            <w:r w:rsidR="004C19C7" w:rsidRPr="006B296A">
              <w:t>ализаторов, их пунктов приё</w:t>
            </w:r>
            <w:r w:rsidRPr="006B296A">
              <w:t>ма ставок вне игорных зон</w:t>
            </w:r>
          </w:p>
        </w:tc>
        <w:tc>
          <w:tcPr>
            <w:tcW w:w="1843" w:type="dxa"/>
          </w:tcPr>
          <w:p w14:paraId="7BD61E79" w14:textId="77777777" w:rsidR="00C3289F" w:rsidRPr="006B296A" w:rsidRDefault="00C3289F" w:rsidP="00F6023E">
            <w:pPr>
              <w:pStyle w:val="ConsPlusNormal"/>
              <w:jc w:val="center"/>
            </w:pPr>
            <w:bookmarkStart w:id="168" w:name="Par326"/>
            <w:bookmarkEnd w:id="168"/>
            <w:r w:rsidRPr="006B296A">
              <w:t>4.8.2</w:t>
            </w:r>
          </w:p>
        </w:tc>
      </w:tr>
      <w:tr w:rsidR="00C3289F" w:rsidRPr="006B296A" w14:paraId="4B5B0406" w14:textId="77777777" w:rsidTr="00D50BEB">
        <w:trPr>
          <w:cantSplit/>
        </w:trPr>
        <w:tc>
          <w:tcPr>
            <w:tcW w:w="1763" w:type="dxa"/>
          </w:tcPr>
          <w:p w14:paraId="449DEB0E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Служебные гаражи</w:t>
            </w:r>
          </w:p>
        </w:tc>
        <w:tc>
          <w:tcPr>
            <w:tcW w:w="6596" w:type="dxa"/>
          </w:tcPr>
          <w:p w14:paraId="794F646E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</w:t>
            </w:r>
            <w:r w:rsidR="004C19C7" w:rsidRPr="006B296A">
              <w:t>, предусмотренных видами разрешё</w:t>
            </w:r>
            <w:r w:rsidRPr="006B296A">
              <w:t>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843" w:type="dxa"/>
          </w:tcPr>
          <w:p w14:paraId="75CCC2D3" w14:textId="77777777" w:rsidR="00C3289F" w:rsidRPr="006B296A" w:rsidRDefault="00C3289F" w:rsidP="00F6023E">
            <w:pPr>
              <w:pStyle w:val="ConsPlusNormal"/>
              <w:jc w:val="center"/>
            </w:pPr>
            <w:bookmarkStart w:id="169" w:name="Par332"/>
            <w:bookmarkEnd w:id="169"/>
            <w:r w:rsidRPr="006B296A">
              <w:t>4.9</w:t>
            </w:r>
          </w:p>
        </w:tc>
      </w:tr>
      <w:tr w:rsidR="00C3289F" w:rsidRPr="006B296A" w14:paraId="2E36261D" w14:textId="77777777" w:rsidTr="00D50BEB">
        <w:trPr>
          <w:cantSplit/>
        </w:trPr>
        <w:tc>
          <w:tcPr>
            <w:tcW w:w="1763" w:type="dxa"/>
          </w:tcPr>
          <w:p w14:paraId="7DB63F41" w14:textId="77777777" w:rsidR="00C3289F" w:rsidRPr="006B296A" w:rsidRDefault="00C3289F" w:rsidP="00F6023E">
            <w:pPr>
              <w:pStyle w:val="ConsPlusNormal"/>
            </w:pPr>
            <w:r w:rsidRPr="006B296A">
              <w:t>Заправка транспортных средств</w:t>
            </w:r>
          </w:p>
        </w:tc>
        <w:tc>
          <w:tcPr>
            <w:tcW w:w="6596" w:type="dxa"/>
          </w:tcPr>
          <w:p w14:paraId="53A5A217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843" w:type="dxa"/>
          </w:tcPr>
          <w:p w14:paraId="14482167" w14:textId="77777777" w:rsidR="00C3289F" w:rsidRPr="006B296A" w:rsidRDefault="00C3289F" w:rsidP="00F6023E">
            <w:pPr>
              <w:pStyle w:val="ConsPlusNormal"/>
              <w:jc w:val="center"/>
            </w:pPr>
            <w:bookmarkStart w:id="170" w:name="Par338"/>
            <w:bookmarkEnd w:id="170"/>
            <w:r w:rsidRPr="006B296A">
              <w:t>4.9.1.1</w:t>
            </w:r>
          </w:p>
        </w:tc>
      </w:tr>
      <w:tr w:rsidR="00C3289F" w:rsidRPr="006B296A" w14:paraId="2E9F4F48" w14:textId="77777777" w:rsidTr="00D50BEB">
        <w:trPr>
          <w:cantSplit/>
        </w:trPr>
        <w:tc>
          <w:tcPr>
            <w:tcW w:w="1763" w:type="dxa"/>
          </w:tcPr>
          <w:p w14:paraId="6E60FB20" w14:textId="77777777" w:rsidR="00C3289F" w:rsidRPr="006B296A" w:rsidRDefault="00C3289F" w:rsidP="00F6023E">
            <w:pPr>
              <w:pStyle w:val="ConsPlusNormal"/>
            </w:pPr>
            <w:r w:rsidRPr="006B296A">
              <w:t>Обеспечение дорожного отдыха</w:t>
            </w:r>
          </w:p>
        </w:tc>
        <w:tc>
          <w:tcPr>
            <w:tcW w:w="6596" w:type="dxa"/>
          </w:tcPr>
          <w:p w14:paraId="198EFD9A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843" w:type="dxa"/>
          </w:tcPr>
          <w:p w14:paraId="1DA3C3E8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4.9.1.2</w:t>
            </w:r>
          </w:p>
        </w:tc>
      </w:tr>
      <w:tr w:rsidR="00C3289F" w:rsidRPr="006B296A" w14:paraId="60B98CA9" w14:textId="77777777" w:rsidTr="00D50BEB">
        <w:trPr>
          <w:cantSplit/>
        </w:trPr>
        <w:tc>
          <w:tcPr>
            <w:tcW w:w="1763" w:type="dxa"/>
          </w:tcPr>
          <w:p w14:paraId="30B1593F" w14:textId="77777777" w:rsidR="00C3289F" w:rsidRPr="006B296A" w:rsidRDefault="00C3289F" w:rsidP="00F6023E">
            <w:pPr>
              <w:pStyle w:val="ConsPlusNormal"/>
            </w:pPr>
            <w:r w:rsidRPr="006B296A">
              <w:t>Автомобильные мойки</w:t>
            </w:r>
          </w:p>
        </w:tc>
        <w:tc>
          <w:tcPr>
            <w:tcW w:w="6596" w:type="dxa"/>
          </w:tcPr>
          <w:p w14:paraId="1EB9826E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843" w:type="dxa"/>
          </w:tcPr>
          <w:p w14:paraId="4DCD86CF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4.9.1.3</w:t>
            </w:r>
          </w:p>
        </w:tc>
      </w:tr>
      <w:tr w:rsidR="00C3289F" w:rsidRPr="006B296A" w14:paraId="34AB4505" w14:textId="77777777" w:rsidTr="00D50BEB">
        <w:trPr>
          <w:cantSplit/>
        </w:trPr>
        <w:tc>
          <w:tcPr>
            <w:tcW w:w="1763" w:type="dxa"/>
          </w:tcPr>
          <w:p w14:paraId="49562AF3" w14:textId="77777777" w:rsidR="00C3289F" w:rsidRPr="006B296A" w:rsidRDefault="00C3289F" w:rsidP="00F6023E">
            <w:pPr>
              <w:pStyle w:val="ConsPlusNormal"/>
            </w:pPr>
            <w:r w:rsidRPr="006B296A">
              <w:t>Ремонт автомобилей</w:t>
            </w:r>
          </w:p>
        </w:tc>
        <w:tc>
          <w:tcPr>
            <w:tcW w:w="6596" w:type="dxa"/>
          </w:tcPr>
          <w:p w14:paraId="09BA9A47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843" w:type="dxa"/>
          </w:tcPr>
          <w:p w14:paraId="56BD3BC8" w14:textId="77777777" w:rsidR="00C3289F" w:rsidRPr="006B296A" w:rsidRDefault="00C3289F" w:rsidP="00F6023E">
            <w:pPr>
              <w:pStyle w:val="ConsPlusNormal"/>
              <w:jc w:val="center"/>
            </w:pPr>
            <w:bookmarkStart w:id="171" w:name="Par347"/>
            <w:bookmarkEnd w:id="171"/>
            <w:r w:rsidRPr="006B296A">
              <w:t>4.9.1.4</w:t>
            </w:r>
          </w:p>
        </w:tc>
      </w:tr>
      <w:tr w:rsidR="00214B8E" w:rsidRPr="006B296A" w14:paraId="16666ABA" w14:textId="77777777" w:rsidTr="00D50BEB">
        <w:trPr>
          <w:cantSplit/>
        </w:trPr>
        <w:tc>
          <w:tcPr>
            <w:tcW w:w="1763" w:type="dxa"/>
          </w:tcPr>
          <w:p w14:paraId="298390BB" w14:textId="77777777" w:rsidR="00214B8E" w:rsidRPr="006B296A" w:rsidRDefault="00214B8E" w:rsidP="00F6023E">
            <w:pPr>
              <w:pStyle w:val="ConsPlusNormal"/>
            </w:pPr>
            <w:r w:rsidRPr="006B296A">
              <w:t>Стоянка транспортных средств</w:t>
            </w:r>
          </w:p>
        </w:tc>
        <w:tc>
          <w:tcPr>
            <w:tcW w:w="6596" w:type="dxa"/>
          </w:tcPr>
          <w:p w14:paraId="37542D73" w14:textId="77777777" w:rsidR="00214B8E" w:rsidRPr="006B296A" w:rsidRDefault="00214B8E" w:rsidP="00F6023E">
            <w:pPr>
              <w:pStyle w:val="ConsPlusNormal"/>
            </w:pPr>
            <w:r w:rsidRPr="006B296A">
              <w:t xml:space="preserve">Размещение стоянок (парковок) легковых автомобилей и других </w:t>
            </w:r>
            <w:proofErr w:type="spellStart"/>
            <w:r w:rsidRPr="006B296A">
              <w:t>мототранспортных</w:t>
            </w:r>
            <w:proofErr w:type="spellEnd"/>
            <w:r w:rsidRPr="006B296A"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843" w:type="dxa"/>
          </w:tcPr>
          <w:p w14:paraId="3360749D" w14:textId="77777777" w:rsidR="00214B8E" w:rsidRPr="006B296A" w:rsidRDefault="00214B8E" w:rsidP="00F6023E">
            <w:pPr>
              <w:pStyle w:val="ConsPlusNormal"/>
              <w:jc w:val="center"/>
            </w:pPr>
            <w:r w:rsidRPr="006B296A">
              <w:t>4.9.2</w:t>
            </w:r>
          </w:p>
        </w:tc>
      </w:tr>
      <w:tr w:rsidR="00C3289F" w:rsidRPr="006B296A" w14:paraId="2C374DCB" w14:textId="77777777" w:rsidTr="00D50BEB">
        <w:trPr>
          <w:cantSplit/>
        </w:trPr>
        <w:tc>
          <w:tcPr>
            <w:tcW w:w="1763" w:type="dxa"/>
          </w:tcPr>
          <w:p w14:paraId="7219242E" w14:textId="77777777" w:rsidR="00C3289F" w:rsidRPr="006B296A" w:rsidRDefault="00C3289F" w:rsidP="00F6023E">
            <w:pPr>
              <w:pStyle w:val="ConsPlusNormal"/>
            </w:pPr>
            <w:proofErr w:type="spellStart"/>
            <w:r w:rsidRPr="006B296A">
              <w:t>Выставочно</w:t>
            </w:r>
            <w:proofErr w:type="spellEnd"/>
            <w:r w:rsidRPr="006B296A">
              <w:t>-ярмарочная деятельность</w:t>
            </w:r>
          </w:p>
        </w:tc>
        <w:tc>
          <w:tcPr>
            <w:tcW w:w="6596" w:type="dxa"/>
          </w:tcPr>
          <w:p w14:paraId="498DE4E8" w14:textId="77777777" w:rsidR="00C3289F" w:rsidRPr="006B296A" w:rsidRDefault="00C3289F" w:rsidP="00F6023E">
            <w:pPr>
              <w:pStyle w:val="ConsPlusNormal"/>
            </w:pPr>
            <w:r w:rsidRPr="006B296A"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6B296A">
              <w:t>выставочно</w:t>
            </w:r>
            <w:proofErr w:type="spellEnd"/>
            <w:r w:rsidRPr="006B296A">
              <w:t xml:space="preserve">-ярмарочной и </w:t>
            </w:r>
            <w:proofErr w:type="spellStart"/>
            <w:r w:rsidRPr="006B296A">
              <w:t>конгрессной</w:t>
            </w:r>
            <w:proofErr w:type="spellEnd"/>
            <w:r w:rsidRPr="006B296A"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843" w:type="dxa"/>
          </w:tcPr>
          <w:p w14:paraId="63937D35" w14:textId="77777777" w:rsidR="00C3289F" w:rsidRPr="006B296A" w:rsidRDefault="00C3289F" w:rsidP="00F6023E">
            <w:pPr>
              <w:pStyle w:val="ConsPlusNormal"/>
              <w:jc w:val="center"/>
            </w:pPr>
            <w:bookmarkStart w:id="172" w:name="Par350"/>
            <w:bookmarkEnd w:id="172"/>
            <w:r w:rsidRPr="006B296A">
              <w:t>4.10</w:t>
            </w:r>
          </w:p>
        </w:tc>
      </w:tr>
      <w:tr w:rsidR="00C3289F" w:rsidRPr="006B296A" w14:paraId="1FDC0DDC" w14:textId="77777777" w:rsidTr="00D50BEB">
        <w:trPr>
          <w:cantSplit/>
        </w:trPr>
        <w:tc>
          <w:tcPr>
            <w:tcW w:w="1763" w:type="dxa"/>
          </w:tcPr>
          <w:p w14:paraId="60B04208" w14:textId="77777777" w:rsidR="00C3289F" w:rsidRPr="006B296A" w:rsidRDefault="00C3289F" w:rsidP="00F6023E">
            <w:pPr>
              <w:pStyle w:val="ConsPlusNormal"/>
            </w:pPr>
            <w:r w:rsidRPr="006B296A">
              <w:t>Обеспечение спортивно-зрелищных мероприятий</w:t>
            </w:r>
          </w:p>
        </w:tc>
        <w:tc>
          <w:tcPr>
            <w:tcW w:w="6596" w:type="dxa"/>
          </w:tcPr>
          <w:p w14:paraId="64E20C37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843" w:type="dxa"/>
          </w:tcPr>
          <w:p w14:paraId="4EFB759E" w14:textId="77777777" w:rsidR="00C3289F" w:rsidRPr="006B296A" w:rsidRDefault="00C3289F" w:rsidP="00F6023E">
            <w:pPr>
              <w:pStyle w:val="ConsPlusNormal"/>
              <w:jc w:val="center"/>
            </w:pPr>
            <w:bookmarkStart w:id="173" w:name="Par359"/>
            <w:bookmarkEnd w:id="173"/>
            <w:r w:rsidRPr="006B296A">
              <w:t>5.1.1</w:t>
            </w:r>
          </w:p>
        </w:tc>
      </w:tr>
      <w:tr w:rsidR="00C3289F" w:rsidRPr="006B296A" w14:paraId="7986AC3F" w14:textId="77777777" w:rsidTr="00D50BEB">
        <w:trPr>
          <w:cantSplit/>
        </w:trPr>
        <w:tc>
          <w:tcPr>
            <w:tcW w:w="1763" w:type="dxa"/>
          </w:tcPr>
          <w:p w14:paraId="580C7422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Обеспечение занятий спортом в помещениях</w:t>
            </w:r>
          </w:p>
        </w:tc>
        <w:tc>
          <w:tcPr>
            <w:tcW w:w="6596" w:type="dxa"/>
          </w:tcPr>
          <w:p w14:paraId="70D01391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843" w:type="dxa"/>
          </w:tcPr>
          <w:p w14:paraId="798B8BFF" w14:textId="77777777" w:rsidR="00C3289F" w:rsidRPr="006B296A" w:rsidRDefault="00C3289F" w:rsidP="00F6023E">
            <w:pPr>
              <w:pStyle w:val="ConsPlusNormal"/>
              <w:jc w:val="center"/>
            </w:pPr>
            <w:bookmarkStart w:id="174" w:name="Par362"/>
            <w:bookmarkEnd w:id="174"/>
            <w:r w:rsidRPr="006B296A">
              <w:t>5.1.2</w:t>
            </w:r>
          </w:p>
        </w:tc>
      </w:tr>
      <w:tr w:rsidR="00C3289F" w:rsidRPr="006B296A" w14:paraId="79FF4F3C" w14:textId="77777777" w:rsidTr="00D50BEB">
        <w:trPr>
          <w:cantSplit/>
        </w:trPr>
        <w:tc>
          <w:tcPr>
            <w:tcW w:w="1763" w:type="dxa"/>
          </w:tcPr>
          <w:p w14:paraId="3E8ADB68" w14:textId="77777777" w:rsidR="00C3289F" w:rsidRPr="006B296A" w:rsidRDefault="00C3289F" w:rsidP="00F6023E">
            <w:pPr>
              <w:pStyle w:val="ConsPlusNormal"/>
            </w:pPr>
            <w:r w:rsidRPr="006B296A">
              <w:t>Площадки для занятий спортом</w:t>
            </w:r>
          </w:p>
        </w:tc>
        <w:tc>
          <w:tcPr>
            <w:tcW w:w="6596" w:type="dxa"/>
          </w:tcPr>
          <w:p w14:paraId="700FFB9F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843" w:type="dxa"/>
          </w:tcPr>
          <w:p w14:paraId="3034F09C" w14:textId="77777777" w:rsidR="00C3289F" w:rsidRPr="006B296A" w:rsidRDefault="00C3289F" w:rsidP="00F6023E">
            <w:pPr>
              <w:pStyle w:val="ConsPlusNormal"/>
              <w:jc w:val="center"/>
            </w:pPr>
            <w:bookmarkStart w:id="175" w:name="Par365"/>
            <w:bookmarkEnd w:id="175"/>
            <w:r w:rsidRPr="006B296A">
              <w:t>5.1.3</w:t>
            </w:r>
          </w:p>
        </w:tc>
      </w:tr>
      <w:tr w:rsidR="00C3289F" w:rsidRPr="006B296A" w14:paraId="476F9243" w14:textId="77777777" w:rsidTr="00D50BEB">
        <w:trPr>
          <w:cantSplit/>
        </w:trPr>
        <w:tc>
          <w:tcPr>
            <w:tcW w:w="1763" w:type="dxa"/>
          </w:tcPr>
          <w:p w14:paraId="528FA456" w14:textId="77777777" w:rsidR="00C3289F" w:rsidRPr="006B296A" w:rsidRDefault="00C3289F" w:rsidP="00F6023E">
            <w:pPr>
              <w:pStyle w:val="ConsPlusNormal"/>
            </w:pPr>
            <w:r w:rsidRPr="006B296A">
              <w:t>Оборудованные площадки для занятий спортом</w:t>
            </w:r>
          </w:p>
        </w:tc>
        <w:tc>
          <w:tcPr>
            <w:tcW w:w="6596" w:type="dxa"/>
          </w:tcPr>
          <w:p w14:paraId="6BA054AD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843" w:type="dxa"/>
          </w:tcPr>
          <w:p w14:paraId="00DD5E19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5.1.4</w:t>
            </w:r>
          </w:p>
        </w:tc>
      </w:tr>
      <w:tr w:rsidR="00C3289F" w:rsidRPr="006B296A" w14:paraId="558002B8" w14:textId="77777777" w:rsidTr="00D50BEB">
        <w:trPr>
          <w:cantSplit/>
        </w:trPr>
        <w:tc>
          <w:tcPr>
            <w:tcW w:w="1763" w:type="dxa"/>
          </w:tcPr>
          <w:p w14:paraId="1E4B027D" w14:textId="77777777" w:rsidR="00C3289F" w:rsidRPr="006B296A" w:rsidRDefault="00C3289F" w:rsidP="00F6023E">
            <w:pPr>
              <w:pStyle w:val="ConsPlusNormal"/>
            </w:pPr>
            <w:r w:rsidRPr="006B296A">
              <w:t>Водный спорт</w:t>
            </w:r>
          </w:p>
        </w:tc>
        <w:tc>
          <w:tcPr>
            <w:tcW w:w="6596" w:type="dxa"/>
          </w:tcPr>
          <w:p w14:paraId="3EAB34CD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843" w:type="dxa"/>
          </w:tcPr>
          <w:p w14:paraId="49156993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5.1.5</w:t>
            </w:r>
          </w:p>
        </w:tc>
      </w:tr>
      <w:tr w:rsidR="00C3289F" w:rsidRPr="006B296A" w14:paraId="6F94CEF8" w14:textId="77777777" w:rsidTr="00D50BEB">
        <w:trPr>
          <w:cantSplit/>
        </w:trPr>
        <w:tc>
          <w:tcPr>
            <w:tcW w:w="1763" w:type="dxa"/>
          </w:tcPr>
          <w:p w14:paraId="2AF53046" w14:textId="77777777" w:rsidR="00C3289F" w:rsidRPr="006B296A" w:rsidRDefault="00C3289F" w:rsidP="00F6023E">
            <w:pPr>
              <w:pStyle w:val="ConsPlusNormal"/>
            </w:pPr>
            <w:r w:rsidRPr="006B296A">
              <w:t>Авиационный спорт</w:t>
            </w:r>
          </w:p>
        </w:tc>
        <w:tc>
          <w:tcPr>
            <w:tcW w:w="6596" w:type="dxa"/>
          </w:tcPr>
          <w:p w14:paraId="1B49C8B2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спортивных сооружений для занятия авиационными видами спорта (ан</w:t>
            </w:r>
            <w:r w:rsidR="004C19C7" w:rsidRPr="006B296A">
              <w:t>гары, взлё</w:t>
            </w:r>
            <w:r w:rsidRPr="006B296A">
              <w:t>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843" w:type="dxa"/>
          </w:tcPr>
          <w:p w14:paraId="78A51147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5.1.6</w:t>
            </w:r>
          </w:p>
        </w:tc>
      </w:tr>
      <w:tr w:rsidR="00C3289F" w:rsidRPr="006B296A" w14:paraId="5B993ACF" w14:textId="77777777" w:rsidTr="00D50BEB">
        <w:trPr>
          <w:cantSplit/>
        </w:trPr>
        <w:tc>
          <w:tcPr>
            <w:tcW w:w="1763" w:type="dxa"/>
          </w:tcPr>
          <w:p w14:paraId="3AD4FBCD" w14:textId="77777777" w:rsidR="00C3289F" w:rsidRPr="006B296A" w:rsidRDefault="00C3289F" w:rsidP="00F6023E">
            <w:pPr>
              <w:pStyle w:val="ConsPlusNormal"/>
            </w:pPr>
            <w:r w:rsidRPr="006B296A">
              <w:t>Спортивные базы</w:t>
            </w:r>
          </w:p>
        </w:tc>
        <w:tc>
          <w:tcPr>
            <w:tcW w:w="6596" w:type="dxa"/>
          </w:tcPr>
          <w:p w14:paraId="17CCBD1E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843" w:type="dxa"/>
          </w:tcPr>
          <w:p w14:paraId="247FF2FB" w14:textId="77777777" w:rsidR="00C3289F" w:rsidRPr="006B296A" w:rsidRDefault="00C3289F" w:rsidP="00F6023E">
            <w:pPr>
              <w:pStyle w:val="ConsPlusNormal"/>
              <w:jc w:val="center"/>
            </w:pPr>
            <w:bookmarkStart w:id="176" w:name="Par377"/>
            <w:bookmarkEnd w:id="176"/>
            <w:r w:rsidRPr="006B296A">
              <w:t>5.1.7</w:t>
            </w:r>
          </w:p>
        </w:tc>
      </w:tr>
      <w:tr w:rsidR="00C3289F" w:rsidRPr="006B296A" w14:paraId="1DE8E069" w14:textId="77777777" w:rsidTr="00D50BEB">
        <w:trPr>
          <w:cantSplit/>
        </w:trPr>
        <w:tc>
          <w:tcPr>
            <w:tcW w:w="1763" w:type="dxa"/>
          </w:tcPr>
          <w:p w14:paraId="2071F6CF" w14:textId="77777777" w:rsidR="00C3289F" w:rsidRPr="006B296A" w:rsidRDefault="00C3289F" w:rsidP="00F6023E">
            <w:pPr>
              <w:pStyle w:val="ConsPlusNormal"/>
            </w:pPr>
            <w:r w:rsidRPr="006B296A">
              <w:t>Природно-познавательный туризм</w:t>
            </w:r>
          </w:p>
        </w:tc>
        <w:tc>
          <w:tcPr>
            <w:tcW w:w="6596" w:type="dxa"/>
          </w:tcPr>
          <w:p w14:paraId="4F163459" w14:textId="77777777" w:rsidR="00C3289F" w:rsidRPr="006B296A" w:rsidRDefault="00C3289F" w:rsidP="00F6023E">
            <w:pPr>
              <w:pStyle w:val="ConsPlusNormal"/>
            </w:pPr>
            <w:r w:rsidRPr="006B296A"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</w:r>
            <w:proofErr w:type="spellStart"/>
            <w:r w:rsidRPr="006B296A">
              <w:t>природовосстановительных</w:t>
            </w:r>
            <w:proofErr w:type="spellEnd"/>
            <w:r w:rsidRPr="006B296A">
              <w:t xml:space="preserve"> мероприятий</w:t>
            </w:r>
          </w:p>
        </w:tc>
        <w:tc>
          <w:tcPr>
            <w:tcW w:w="1843" w:type="dxa"/>
          </w:tcPr>
          <w:p w14:paraId="21E3094F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5.2</w:t>
            </w:r>
          </w:p>
        </w:tc>
      </w:tr>
      <w:tr w:rsidR="00C3289F" w:rsidRPr="006B296A" w14:paraId="4F7EEA25" w14:textId="77777777" w:rsidTr="00D50BEB">
        <w:trPr>
          <w:cantSplit/>
        </w:trPr>
        <w:tc>
          <w:tcPr>
            <w:tcW w:w="1763" w:type="dxa"/>
          </w:tcPr>
          <w:p w14:paraId="09F5E547" w14:textId="77777777" w:rsidR="00C3289F" w:rsidRPr="006B296A" w:rsidRDefault="00C3289F" w:rsidP="00F6023E">
            <w:pPr>
              <w:pStyle w:val="ConsPlusNormal"/>
            </w:pPr>
            <w:r w:rsidRPr="006B296A">
              <w:t>Туристическое обслуживание</w:t>
            </w:r>
          </w:p>
        </w:tc>
        <w:tc>
          <w:tcPr>
            <w:tcW w:w="6596" w:type="dxa"/>
          </w:tcPr>
          <w:p w14:paraId="3969930F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пансионатов, гостиниц, кемпингов, домов отдыха, не оказывающих услуги по лечению;</w:t>
            </w:r>
          </w:p>
          <w:p w14:paraId="223B7E1E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детских лагерей</w:t>
            </w:r>
          </w:p>
        </w:tc>
        <w:tc>
          <w:tcPr>
            <w:tcW w:w="1843" w:type="dxa"/>
          </w:tcPr>
          <w:p w14:paraId="5F620C4E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5.2.1</w:t>
            </w:r>
          </w:p>
        </w:tc>
      </w:tr>
      <w:tr w:rsidR="00C3289F" w:rsidRPr="006B296A" w14:paraId="08F6EAFF" w14:textId="77777777" w:rsidTr="00D50BEB">
        <w:trPr>
          <w:cantSplit/>
        </w:trPr>
        <w:tc>
          <w:tcPr>
            <w:tcW w:w="1763" w:type="dxa"/>
          </w:tcPr>
          <w:p w14:paraId="52E9772A" w14:textId="77777777" w:rsidR="00C3289F" w:rsidRPr="006B296A" w:rsidRDefault="00C3289F" w:rsidP="00F6023E">
            <w:pPr>
              <w:pStyle w:val="ConsPlusNormal"/>
            </w:pPr>
            <w:r w:rsidRPr="006B296A">
              <w:t>Причалы для маломерных судов</w:t>
            </w:r>
          </w:p>
        </w:tc>
        <w:tc>
          <w:tcPr>
            <w:tcW w:w="6596" w:type="dxa"/>
          </w:tcPr>
          <w:p w14:paraId="618D6B69" w14:textId="77777777" w:rsidR="00C3289F" w:rsidRPr="006B296A" w:rsidRDefault="00C3289F" w:rsidP="00F6023E">
            <w:pPr>
              <w:pStyle w:val="ConsPlusNormal"/>
            </w:pPr>
            <w:r w:rsidRPr="006B296A"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843" w:type="dxa"/>
          </w:tcPr>
          <w:p w14:paraId="095E7D3B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5.4</w:t>
            </w:r>
          </w:p>
        </w:tc>
      </w:tr>
      <w:tr w:rsidR="00C3289F" w:rsidRPr="006B296A" w14:paraId="4EF2A5B7" w14:textId="77777777" w:rsidTr="00D50BEB">
        <w:trPr>
          <w:cantSplit/>
        </w:trPr>
        <w:tc>
          <w:tcPr>
            <w:tcW w:w="1763" w:type="dxa"/>
          </w:tcPr>
          <w:p w14:paraId="03A1F2B6" w14:textId="77777777" w:rsidR="00C3289F" w:rsidRPr="006B296A" w:rsidRDefault="00C3289F" w:rsidP="00F6023E">
            <w:pPr>
              <w:pStyle w:val="ConsPlusNormal"/>
            </w:pPr>
            <w:r w:rsidRPr="006B296A">
              <w:lastRenderedPageBreak/>
              <w:t>Поля для гольфа или конных прогулок</w:t>
            </w:r>
          </w:p>
        </w:tc>
        <w:tc>
          <w:tcPr>
            <w:tcW w:w="6596" w:type="dxa"/>
          </w:tcPr>
          <w:p w14:paraId="76E8DAD3" w14:textId="77777777" w:rsidR="00C3289F" w:rsidRPr="006B296A" w:rsidRDefault="00C3289F" w:rsidP="00F6023E">
            <w:pPr>
              <w:pStyle w:val="ConsPlusNormal"/>
            </w:pPr>
            <w:r w:rsidRPr="006B296A"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5E1FBF05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843" w:type="dxa"/>
          </w:tcPr>
          <w:p w14:paraId="02F01217" w14:textId="77777777" w:rsidR="00C3289F" w:rsidRPr="006B296A" w:rsidRDefault="00C3289F" w:rsidP="00F6023E">
            <w:pPr>
              <w:pStyle w:val="ConsPlusNormal"/>
              <w:jc w:val="center"/>
            </w:pPr>
            <w:bookmarkStart w:id="177" w:name="Par395"/>
            <w:bookmarkEnd w:id="177"/>
            <w:r w:rsidRPr="006B296A">
              <w:t>5.5</w:t>
            </w:r>
          </w:p>
        </w:tc>
      </w:tr>
      <w:tr w:rsidR="00C3289F" w:rsidRPr="006B296A" w14:paraId="30FD357A" w14:textId="77777777" w:rsidTr="00D50BEB">
        <w:trPr>
          <w:cantSplit/>
        </w:trPr>
        <w:tc>
          <w:tcPr>
            <w:tcW w:w="1763" w:type="dxa"/>
          </w:tcPr>
          <w:p w14:paraId="4DCC4183" w14:textId="77777777" w:rsidR="00C3289F" w:rsidRPr="006B296A" w:rsidRDefault="00C3289F" w:rsidP="00F6023E">
            <w:pPr>
              <w:pStyle w:val="ConsPlusNormal"/>
            </w:pPr>
            <w:r w:rsidRPr="006B296A">
              <w:t>Недропользование</w:t>
            </w:r>
          </w:p>
        </w:tc>
        <w:tc>
          <w:tcPr>
            <w:tcW w:w="6596" w:type="dxa"/>
          </w:tcPr>
          <w:p w14:paraId="2FFA1BE0" w14:textId="77777777" w:rsidR="00C3289F" w:rsidRPr="006B296A" w:rsidRDefault="00C3289F" w:rsidP="00F6023E">
            <w:pPr>
              <w:pStyle w:val="ConsPlusNormal"/>
            </w:pPr>
            <w:r w:rsidRPr="006B296A">
              <w:t>Осуществление геологических изысканий; добыча полезных ископаемых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полезных ископаемых;</w:t>
            </w:r>
          </w:p>
          <w:p w14:paraId="290C3FAF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55F3F836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843" w:type="dxa"/>
          </w:tcPr>
          <w:p w14:paraId="0B860F14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6.1</w:t>
            </w:r>
          </w:p>
        </w:tc>
      </w:tr>
      <w:tr w:rsidR="00C3289F" w:rsidRPr="006B296A" w14:paraId="4FE31C2D" w14:textId="77777777" w:rsidTr="00D50BEB">
        <w:trPr>
          <w:cantSplit/>
        </w:trPr>
        <w:tc>
          <w:tcPr>
            <w:tcW w:w="1763" w:type="dxa"/>
          </w:tcPr>
          <w:p w14:paraId="7CF96089" w14:textId="77777777" w:rsidR="00C3289F" w:rsidRPr="006B296A" w:rsidRDefault="004C19C7" w:rsidP="00F6023E">
            <w:pPr>
              <w:pStyle w:val="ConsPlusNormal"/>
            </w:pPr>
            <w:r w:rsidRPr="006B296A">
              <w:t>Тяжё</w:t>
            </w:r>
            <w:r w:rsidR="00C3289F" w:rsidRPr="006B296A">
              <w:t>лая промышленность</w:t>
            </w:r>
          </w:p>
        </w:tc>
        <w:tc>
          <w:tcPr>
            <w:tcW w:w="6596" w:type="dxa"/>
          </w:tcPr>
          <w:p w14:paraId="05F95219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</w:t>
            </w:r>
            <w:r w:rsidR="004C19C7" w:rsidRPr="006B296A">
              <w:t>ён к иному виду разрешё</w:t>
            </w:r>
            <w:r w:rsidRPr="006B296A">
              <w:t>нного использования</w:t>
            </w:r>
          </w:p>
        </w:tc>
        <w:tc>
          <w:tcPr>
            <w:tcW w:w="1843" w:type="dxa"/>
          </w:tcPr>
          <w:p w14:paraId="48CF32F7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6.2</w:t>
            </w:r>
          </w:p>
        </w:tc>
      </w:tr>
      <w:tr w:rsidR="00C3289F" w:rsidRPr="006B296A" w14:paraId="3AC0955E" w14:textId="77777777" w:rsidTr="00D50BEB">
        <w:trPr>
          <w:cantSplit/>
        </w:trPr>
        <w:tc>
          <w:tcPr>
            <w:tcW w:w="1763" w:type="dxa"/>
          </w:tcPr>
          <w:p w14:paraId="56BCBA25" w14:textId="77777777" w:rsidR="00C3289F" w:rsidRPr="006B296A" w:rsidRDefault="00C3289F" w:rsidP="00F6023E">
            <w:pPr>
              <w:pStyle w:val="ConsPlusNormal"/>
            </w:pPr>
            <w:r w:rsidRPr="006B296A">
              <w:t>Автомобилестроительная промышленность</w:t>
            </w:r>
          </w:p>
        </w:tc>
        <w:tc>
          <w:tcPr>
            <w:tcW w:w="6596" w:type="dxa"/>
          </w:tcPr>
          <w:p w14:paraId="213E0871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843" w:type="dxa"/>
          </w:tcPr>
          <w:p w14:paraId="63D69936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6.2.1</w:t>
            </w:r>
          </w:p>
        </w:tc>
      </w:tr>
      <w:tr w:rsidR="00C3289F" w:rsidRPr="006B296A" w14:paraId="045D3D94" w14:textId="77777777" w:rsidTr="00D50BEB">
        <w:trPr>
          <w:cantSplit/>
        </w:trPr>
        <w:tc>
          <w:tcPr>
            <w:tcW w:w="1763" w:type="dxa"/>
          </w:tcPr>
          <w:p w14:paraId="092F0E72" w14:textId="77777777" w:rsidR="00C3289F" w:rsidRPr="006B296A" w:rsidRDefault="004C19C7" w:rsidP="00F6023E">
            <w:pPr>
              <w:pStyle w:val="ConsPlusNormal"/>
            </w:pPr>
            <w:r w:rsidRPr="006B296A">
              <w:lastRenderedPageBreak/>
              <w:t>Лё</w:t>
            </w:r>
            <w:r w:rsidR="00C3289F" w:rsidRPr="006B296A">
              <w:t>гкая промышленность</w:t>
            </w:r>
          </w:p>
        </w:tc>
        <w:tc>
          <w:tcPr>
            <w:tcW w:w="6596" w:type="dxa"/>
          </w:tcPr>
          <w:p w14:paraId="6D49CFFA" w14:textId="77777777" w:rsidR="004A72BD" w:rsidRPr="006B296A" w:rsidRDefault="004A72BD" w:rsidP="00F6023E">
            <w:pPr>
              <w:spacing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B296A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 </w:t>
            </w:r>
          </w:p>
          <w:p w14:paraId="43BC9C3C" w14:textId="77777777" w:rsidR="00C3289F" w:rsidRPr="006B296A" w:rsidRDefault="00C3289F" w:rsidP="00F6023E">
            <w:pPr>
              <w:pStyle w:val="ConsPlusNormal"/>
            </w:pPr>
          </w:p>
        </w:tc>
        <w:tc>
          <w:tcPr>
            <w:tcW w:w="1843" w:type="dxa"/>
          </w:tcPr>
          <w:p w14:paraId="35C291B9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6.3</w:t>
            </w:r>
          </w:p>
        </w:tc>
      </w:tr>
      <w:tr w:rsidR="00C3289F" w:rsidRPr="006B296A" w14:paraId="01FEA952" w14:textId="77777777" w:rsidTr="00D50BEB">
        <w:trPr>
          <w:cantSplit/>
        </w:trPr>
        <w:tc>
          <w:tcPr>
            <w:tcW w:w="1763" w:type="dxa"/>
          </w:tcPr>
          <w:p w14:paraId="0810024D" w14:textId="77777777" w:rsidR="00C3289F" w:rsidRPr="006B296A" w:rsidRDefault="00C3289F" w:rsidP="00F6023E">
            <w:pPr>
              <w:pStyle w:val="ConsPlusNormal"/>
            </w:pPr>
            <w:r w:rsidRPr="006B296A">
              <w:t>Фармацевтическая промышленность</w:t>
            </w:r>
          </w:p>
        </w:tc>
        <w:tc>
          <w:tcPr>
            <w:tcW w:w="6596" w:type="dxa"/>
          </w:tcPr>
          <w:p w14:paraId="69350BE7" w14:textId="77777777" w:rsidR="00C3289F" w:rsidRPr="006B296A" w:rsidRDefault="00C3289F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843" w:type="dxa"/>
          </w:tcPr>
          <w:p w14:paraId="33168525" w14:textId="77777777" w:rsidR="00C3289F" w:rsidRPr="006B296A" w:rsidRDefault="00C3289F" w:rsidP="00F6023E">
            <w:pPr>
              <w:pStyle w:val="ConsPlusNormal"/>
              <w:jc w:val="center"/>
            </w:pPr>
            <w:r w:rsidRPr="006B296A">
              <w:t>6.3.1</w:t>
            </w:r>
          </w:p>
        </w:tc>
      </w:tr>
      <w:tr w:rsidR="00075A7D" w:rsidRPr="006B296A" w14:paraId="725F04F0" w14:textId="77777777" w:rsidTr="00D50BEB">
        <w:trPr>
          <w:cantSplit/>
        </w:trPr>
        <w:tc>
          <w:tcPr>
            <w:tcW w:w="1763" w:type="dxa"/>
          </w:tcPr>
          <w:p w14:paraId="21B27034" w14:textId="77777777" w:rsidR="00075A7D" w:rsidRPr="006B296A" w:rsidRDefault="00075A7D" w:rsidP="00F6023E">
            <w:pPr>
              <w:pStyle w:val="ConsPlusNormal"/>
            </w:pPr>
            <w:proofErr w:type="spellStart"/>
            <w:proofErr w:type="gramStart"/>
            <w:r w:rsidRPr="006B296A">
              <w:t>Фарфоро</w:t>
            </w:r>
            <w:proofErr w:type="spellEnd"/>
            <w:r w:rsidRPr="006B296A">
              <w:t>-фаянсовая</w:t>
            </w:r>
            <w:proofErr w:type="gramEnd"/>
            <w:r w:rsidRPr="006B296A">
              <w:t xml:space="preserve"> промышленность</w:t>
            </w:r>
          </w:p>
        </w:tc>
        <w:tc>
          <w:tcPr>
            <w:tcW w:w="6596" w:type="dxa"/>
          </w:tcPr>
          <w:p w14:paraId="55874452" w14:textId="77777777" w:rsidR="00075A7D" w:rsidRPr="006B296A" w:rsidRDefault="00075A7D" w:rsidP="00F6023E">
            <w:pPr>
              <w:pStyle w:val="ConsPlusNormal"/>
            </w:pPr>
            <w:r w:rsidRPr="006B296A">
              <w:t xml:space="preserve">Размещение объектов капитального строительства, предназначенных для производства продукции </w:t>
            </w:r>
            <w:proofErr w:type="spellStart"/>
            <w:proofErr w:type="gramStart"/>
            <w:r w:rsidRPr="006B296A">
              <w:t>фарфоро</w:t>
            </w:r>
            <w:proofErr w:type="spellEnd"/>
            <w:r w:rsidRPr="006B296A">
              <w:t>-фаянсовой</w:t>
            </w:r>
            <w:proofErr w:type="gramEnd"/>
            <w:r w:rsidRPr="006B296A">
              <w:t xml:space="preserve"> промышленности</w:t>
            </w:r>
          </w:p>
        </w:tc>
        <w:tc>
          <w:tcPr>
            <w:tcW w:w="1843" w:type="dxa"/>
          </w:tcPr>
          <w:p w14:paraId="4154EEEE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6.3.2</w:t>
            </w:r>
          </w:p>
        </w:tc>
      </w:tr>
      <w:tr w:rsidR="00075A7D" w:rsidRPr="006B296A" w14:paraId="0BEB18F6" w14:textId="77777777" w:rsidTr="00D50BEB">
        <w:trPr>
          <w:cantSplit/>
        </w:trPr>
        <w:tc>
          <w:tcPr>
            <w:tcW w:w="1763" w:type="dxa"/>
          </w:tcPr>
          <w:p w14:paraId="424D5B48" w14:textId="77777777" w:rsidR="00075A7D" w:rsidRPr="006B296A" w:rsidRDefault="00075A7D" w:rsidP="00F6023E">
            <w:pPr>
              <w:pStyle w:val="ConsPlusNormal"/>
            </w:pPr>
            <w:r w:rsidRPr="006B296A">
              <w:t>Электронная промышленность</w:t>
            </w:r>
          </w:p>
        </w:tc>
        <w:tc>
          <w:tcPr>
            <w:tcW w:w="6596" w:type="dxa"/>
          </w:tcPr>
          <w:p w14:paraId="2CB3A8CE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1843" w:type="dxa"/>
          </w:tcPr>
          <w:p w14:paraId="035FC3E7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6.3.3</w:t>
            </w:r>
          </w:p>
        </w:tc>
      </w:tr>
      <w:tr w:rsidR="00075A7D" w:rsidRPr="006B296A" w14:paraId="5A439E24" w14:textId="77777777" w:rsidTr="00D50BEB">
        <w:trPr>
          <w:cantSplit/>
        </w:trPr>
        <w:tc>
          <w:tcPr>
            <w:tcW w:w="1763" w:type="dxa"/>
          </w:tcPr>
          <w:p w14:paraId="55295701" w14:textId="77777777" w:rsidR="00075A7D" w:rsidRPr="006B296A" w:rsidRDefault="00075A7D" w:rsidP="00F6023E">
            <w:pPr>
              <w:pStyle w:val="ConsPlusNormal"/>
            </w:pPr>
            <w:r w:rsidRPr="006B296A">
              <w:t>Ювелирная промышленность</w:t>
            </w:r>
          </w:p>
        </w:tc>
        <w:tc>
          <w:tcPr>
            <w:tcW w:w="6596" w:type="dxa"/>
          </w:tcPr>
          <w:p w14:paraId="2DFB9FB3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производства продукции ювелирной промышленности</w:t>
            </w:r>
          </w:p>
        </w:tc>
        <w:tc>
          <w:tcPr>
            <w:tcW w:w="1843" w:type="dxa"/>
          </w:tcPr>
          <w:p w14:paraId="292A63CE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6.3.4</w:t>
            </w:r>
          </w:p>
        </w:tc>
      </w:tr>
      <w:tr w:rsidR="00075A7D" w:rsidRPr="006B296A" w14:paraId="02635977" w14:textId="77777777" w:rsidTr="00D50BEB">
        <w:trPr>
          <w:cantSplit/>
        </w:trPr>
        <w:tc>
          <w:tcPr>
            <w:tcW w:w="1763" w:type="dxa"/>
          </w:tcPr>
          <w:p w14:paraId="6F16AFC7" w14:textId="77777777" w:rsidR="00075A7D" w:rsidRPr="006B296A" w:rsidRDefault="00075A7D" w:rsidP="00F6023E">
            <w:pPr>
              <w:pStyle w:val="ConsPlusNormal"/>
            </w:pPr>
            <w:r w:rsidRPr="006B296A">
              <w:t>Пищевая промышленность</w:t>
            </w:r>
          </w:p>
        </w:tc>
        <w:tc>
          <w:tcPr>
            <w:tcW w:w="6596" w:type="dxa"/>
          </w:tcPr>
          <w:p w14:paraId="54626A4A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843" w:type="dxa"/>
          </w:tcPr>
          <w:p w14:paraId="5E94829B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6.4</w:t>
            </w:r>
          </w:p>
        </w:tc>
      </w:tr>
      <w:tr w:rsidR="00075A7D" w:rsidRPr="006B296A" w14:paraId="5BE9E6BC" w14:textId="77777777" w:rsidTr="00D50BEB">
        <w:trPr>
          <w:cantSplit/>
        </w:trPr>
        <w:tc>
          <w:tcPr>
            <w:tcW w:w="1763" w:type="dxa"/>
          </w:tcPr>
          <w:p w14:paraId="386BE5F3" w14:textId="77777777" w:rsidR="00075A7D" w:rsidRPr="006B296A" w:rsidRDefault="00075A7D" w:rsidP="00F6023E">
            <w:pPr>
              <w:pStyle w:val="ConsPlusNormal"/>
            </w:pPr>
            <w:r w:rsidRPr="006B296A">
              <w:t>Нефтехимическая промышленность</w:t>
            </w:r>
          </w:p>
        </w:tc>
        <w:tc>
          <w:tcPr>
            <w:tcW w:w="6596" w:type="dxa"/>
          </w:tcPr>
          <w:p w14:paraId="1E616C34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843" w:type="dxa"/>
          </w:tcPr>
          <w:p w14:paraId="1A80D7F7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6.5</w:t>
            </w:r>
          </w:p>
        </w:tc>
      </w:tr>
      <w:tr w:rsidR="00075A7D" w:rsidRPr="006B296A" w14:paraId="2F12C213" w14:textId="77777777" w:rsidTr="00D50BEB">
        <w:trPr>
          <w:cantSplit/>
        </w:trPr>
        <w:tc>
          <w:tcPr>
            <w:tcW w:w="1763" w:type="dxa"/>
          </w:tcPr>
          <w:p w14:paraId="3745A97E" w14:textId="77777777" w:rsidR="00075A7D" w:rsidRPr="006B296A" w:rsidRDefault="00075A7D" w:rsidP="00F6023E">
            <w:pPr>
              <w:pStyle w:val="ConsPlusNormal"/>
            </w:pPr>
            <w:r w:rsidRPr="006B296A">
              <w:t>Строительная промышленность</w:t>
            </w:r>
          </w:p>
        </w:tc>
        <w:tc>
          <w:tcPr>
            <w:tcW w:w="6596" w:type="dxa"/>
          </w:tcPr>
          <w:p w14:paraId="06840F88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крепёжных материалов), бытового и строительного газового и сантехнического оборудования, лифтов и подъёмников, столярной продукции, сборных домов или их частей и тому подобной продукции</w:t>
            </w:r>
          </w:p>
        </w:tc>
        <w:tc>
          <w:tcPr>
            <w:tcW w:w="1843" w:type="dxa"/>
          </w:tcPr>
          <w:p w14:paraId="13549632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6.6</w:t>
            </w:r>
          </w:p>
        </w:tc>
      </w:tr>
      <w:tr w:rsidR="00075A7D" w:rsidRPr="006B296A" w14:paraId="30A7B4DC" w14:textId="77777777" w:rsidTr="00D50BEB">
        <w:trPr>
          <w:cantSplit/>
        </w:trPr>
        <w:tc>
          <w:tcPr>
            <w:tcW w:w="1763" w:type="dxa"/>
          </w:tcPr>
          <w:p w14:paraId="7DAC186F" w14:textId="77777777" w:rsidR="00075A7D" w:rsidRPr="006B296A" w:rsidRDefault="00075A7D" w:rsidP="00F6023E">
            <w:pPr>
              <w:pStyle w:val="ConsPlusNormal"/>
            </w:pPr>
            <w:r w:rsidRPr="006B296A">
              <w:lastRenderedPageBreak/>
              <w:t>Энергетика</w:t>
            </w:r>
          </w:p>
        </w:tc>
        <w:tc>
          <w:tcPr>
            <w:tcW w:w="6596" w:type="dxa"/>
          </w:tcPr>
          <w:p w14:paraId="4E3249BE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7A43DBC1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разрешённого использования с кодом 3.1</w:t>
            </w:r>
          </w:p>
        </w:tc>
        <w:tc>
          <w:tcPr>
            <w:tcW w:w="1843" w:type="dxa"/>
          </w:tcPr>
          <w:p w14:paraId="1852843C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6.7</w:t>
            </w:r>
          </w:p>
        </w:tc>
      </w:tr>
      <w:tr w:rsidR="00075A7D" w:rsidRPr="006B296A" w14:paraId="0B20639A" w14:textId="77777777" w:rsidTr="00D50BEB">
        <w:trPr>
          <w:cantSplit/>
        </w:trPr>
        <w:tc>
          <w:tcPr>
            <w:tcW w:w="1763" w:type="dxa"/>
          </w:tcPr>
          <w:p w14:paraId="2CD22534" w14:textId="77777777" w:rsidR="00075A7D" w:rsidRPr="006B296A" w:rsidRDefault="00075A7D" w:rsidP="00F6023E">
            <w:pPr>
              <w:pStyle w:val="ConsPlusNormal"/>
            </w:pPr>
            <w:r w:rsidRPr="006B296A">
              <w:t>Связь</w:t>
            </w:r>
          </w:p>
        </w:tc>
        <w:tc>
          <w:tcPr>
            <w:tcW w:w="6596" w:type="dxa"/>
          </w:tcPr>
          <w:p w14:paraId="14EA0818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разрешённого использования с кодами 3.1.1, 3.2.3</w:t>
            </w:r>
          </w:p>
        </w:tc>
        <w:tc>
          <w:tcPr>
            <w:tcW w:w="1843" w:type="dxa"/>
          </w:tcPr>
          <w:p w14:paraId="71455024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6.8</w:t>
            </w:r>
          </w:p>
        </w:tc>
      </w:tr>
      <w:tr w:rsidR="00075A7D" w:rsidRPr="006B296A" w14:paraId="390F8B57" w14:textId="77777777" w:rsidTr="00D50BEB">
        <w:trPr>
          <w:cantSplit/>
        </w:trPr>
        <w:tc>
          <w:tcPr>
            <w:tcW w:w="1763" w:type="dxa"/>
          </w:tcPr>
          <w:p w14:paraId="7499BB6C" w14:textId="77777777" w:rsidR="00075A7D" w:rsidRPr="006B296A" w:rsidRDefault="00075A7D" w:rsidP="00F6023E">
            <w:pPr>
              <w:pStyle w:val="ConsPlusNormal"/>
            </w:pPr>
            <w:r w:rsidRPr="006B296A">
              <w:t>Склад</w:t>
            </w:r>
          </w:p>
        </w:tc>
        <w:tc>
          <w:tcPr>
            <w:tcW w:w="6596" w:type="dxa"/>
          </w:tcPr>
          <w:p w14:paraId="48B80C14" w14:textId="77777777" w:rsidR="00075A7D" w:rsidRPr="006B296A" w:rsidRDefault="00075A7D" w:rsidP="00F6023E">
            <w:pPr>
              <w:pStyle w:val="ConsPlusNormal"/>
            </w:pPr>
            <w:r w:rsidRPr="006B296A"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843" w:type="dxa"/>
          </w:tcPr>
          <w:p w14:paraId="57B44031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6.9</w:t>
            </w:r>
          </w:p>
        </w:tc>
      </w:tr>
      <w:tr w:rsidR="00075A7D" w:rsidRPr="006B296A" w14:paraId="34A9A128" w14:textId="77777777" w:rsidTr="00D50BEB">
        <w:trPr>
          <w:cantSplit/>
        </w:trPr>
        <w:tc>
          <w:tcPr>
            <w:tcW w:w="1763" w:type="dxa"/>
          </w:tcPr>
          <w:p w14:paraId="246165E5" w14:textId="77777777" w:rsidR="00075A7D" w:rsidRPr="006B296A" w:rsidRDefault="00075A7D" w:rsidP="00F6023E">
            <w:pPr>
              <w:pStyle w:val="ConsPlusNormal"/>
            </w:pPr>
            <w:r w:rsidRPr="006B296A">
              <w:t>Складские площадки</w:t>
            </w:r>
          </w:p>
        </w:tc>
        <w:tc>
          <w:tcPr>
            <w:tcW w:w="6596" w:type="dxa"/>
          </w:tcPr>
          <w:p w14:paraId="478EBB23" w14:textId="77777777" w:rsidR="00075A7D" w:rsidRPr="006B296A" w:rsidRDefault="00075A7D" w:rsidP="00F6023E">
            <w:pPr>
              <w:pStyle w:val="ConsPlusNormal"/>
            </w:pPr>
            <w:r w:rsidRPr="006B296A"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843" w:type="dxa"/>
          </w:tcPr>
          <w:p w14:paraId="49AE095A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6.9.1</w:t>
            </w:r>
          </w:p>
        </w:tc>
      </w:tr>
      <w:tr w:rsidR="00075A7D" w:rsidRPr="006B296A" w14:paraId="5B1F814B" w14:textId="77777777" w:rsidTr="00D50BEB">
        <w:trPr>
          <w:cantSplit/>
        </w:trPr>
        <w:tc>
          <w:tcPr>
            <w:tcW w:w="1763" w:type="dxa"/>
          </w:tcPr>
          <w:p w14:paraId="6A983EBD" w14:textId="77777777" w:rsidR="00075A7D" w:rsidRPr="006B296A" w:rsidRDefault="00075A7D" w:rsidP="00F6023E">
            <w:pPr>
              <w:pStyle w:val="ConsPlusNormal"/>
            </w:pPr>
            <w:r w:rsidRPr="006B296A">
              <w:t>Целлюлозно-бумажная промышленность</w:t>
            </w:r>
          </w:p>
        </w:tc>
        <w:tc>
          <w:tcPr>
            <w:tcW w:w="6596" w:type="dxa"/>
          </w:tcPr>
          <w:p w14:paraId="6DABD63D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843" w:type="dxa"/>
          </w:tcPr>
          <w:p w14:paraId="7446CC7B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6.11</w:t>
            </w:r>
          </w:p>
        </w:tc>
      </w:tr>
      <w:tr w:rsidR="00075A7D" w:rsidRPr="006B296A" w14:paraId="7EB6A7FD" w14:textId="77777777" w:rsidTr="00D50BEB">
        <w:trPr>
          <w:cantSplit/>
        </w:trPr>
        <w:tc>
          <w:tcPr>
            <w:tcW w:w="1763" w:type="dxa"/>
          </w:tcPr>
          <w:p w14:paraId="62B008C3" w14:textId="77777777" w:rsidR="00075A7D" w:rsidRPr="006B296A" w:rsidRDefault="00075A7D" w:rsidP="00F6023E">
            <w:pPr>
              <w:pStyle w:val="ConsPlusNormal"/>
            </w:pPr>
            <w:r w:rsidRPr="006B296A">
              <w:t>Научно-производственная деятельность</w:t>
            </w:r>
          </w:p>
        </w:tc>
        <w:tc>
          <w:tcPr>
            <w:tcW w:w="6596" w:type="dxa"/>
          </w:tcPr>
          <w:p w14:paraId="164D1DF9" w14:textId="77777777" w:rsidR="00075A7D" w:rsidRPr="006B296A" w:rsidRDefault="00075A7D" w:rsidP="00F6023E">
            <w:pPr>
              <w:pStyle w:val="ConsPlusNormal"/>
            </w:pPr>
            <w:r w:rsidRPr="006B296A"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843" w:type="dxa"/>
          </w:tcPr>
          <w:p w14:paraId="278399F9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6.12</w:t>
            </w:r>
          </w:p>
        </w:tc>
      </w:tr>
      <w:tr w:rsidR="00075A7D" w:rsidRPr="006B296A" w14:paraId="2ADED607" w14:textId="77777777" w:rsidTr="00D50BEB">
        <w:trPr>
          <w:cantSplit/>
        </w:trPr>
        <w:tc>
          <w:tcPr>
            <w:tcW w:w="1763" w:type="dxa"/>
          </w:tcPr>
          <w:p w14:paraId="4057A080" w14:textId="77777777" w:rsidR="00075A7D" w:rsidRPr="006B296A" w:rsidRDefault="00075A7D" w:rsidP="00F6023E">
            <w:pPr>
              <w:pStyle w:val="ConsPlusNormal"/>
            </w:pPr>
            <w:r w:rsidRPr="006B296A">
              <w:lastRenderedPageBreak/>
              <w:t>Железнодорожные пути</w:t>
            </w:r>
          </w:p>
        </w:tc>
        <w:tc>
          <w:tcPr>
            <w:tcW w:w="6596" w:type="dxa"/>
          </w:tcPr>
          <w:p w14:paraId="7CB5379F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железнодорожных путей</w:t>
            </w:r>
          </w:p>
        </w:tc>
        <w:tc>
          <w:tcPr>
            <w:tcW w:w="1843" w:type="dxa"/>
          </w:tcPr>
          <w:p w14:paraId="4F23C8E5" w14:textId="77777777" w:rsidR="00075A7D" w:rsidRPr="006B296A" w:rsidRDefault="00075A7D" w:rsidP="00F6023E">
            <w:pPr>
              <w:pStyle w:val="ConsPlusNormal"/>
              <w:jc w:val="center"/>
            </w:pPr>
            <w:bookmarkStart w:id="178" w:name="Par458"/>
            <w:bookmarkEnd w:id="178"/>
            <w:r w:rsidRPr="006B296A">
              <w:t>7.1.1</w:t>
            </w:r>
          </w:p>
        </w:tc>
      </w:tr>
      <w:tr w:rsidR="00075A7D" w:rsidRPr="006B296A" w14:paraId="7809A7AA" w14:textId="77777777" w:rsidTr="00D50BEB">
        <w:trPr>
          <w:cantSplit/>
        </w:trPr>
        <w:tc>
          <w:tcPr>
            <w:tcW w:w="1763" w:type="dxa"/>
          </w:tcPr>
          <w:p w14:paraId="41C5A668" w14:textId="77777777" w:rsidR="00075A7D" w:rsidRPr="006B296A" w:rsidRDefault="00075A7D" w:rsidP="00F6023E">
            <w:pPr>
              <w:pStyle w:val="ConsPlusNormal"/>
            </w:pPr>
            <w:r w:rsidRPr="006B296A">
              <w:t>Обслуживание железнодорожных перевозок</w:t>
            </w:r>
          </w:p>
        </w:tc>
        <w:tc>
          <w:tcPr>
            <w:tcW w:w="6596" w:type="dxa"/>
          </w:tcPr>
          <w:p w14:paraId="568DB1C8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14EA22DF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843" w:type="dxa"/>
          </w:tcPr>
          <w:p w14:paraId="754876FC" w14:textId="77777777" w:rsidR="00075A7D" w:rsidRPr="006B296A" w:rsidRDefault="00075A7D" w:rsidP="00F6023E">
            <w:pPr>
              <w:pStyle w:val="ConsPlusNormal"/>
              <w:jc w:val="center"/>
            </w:pPr>
            <w:bookmarkStart w:id="179" w:name="Par462"/>
            <w:bookmarkEnd w:id="179"/>
            <w:r w:rsidRPr="006B296A">
              <w:t>7.1.2</w:t>
            </w:r>
          </w:p>
        </w:tc>
      </w:tr>
      <w:tr w:rsidR="00075A7D" w:rsidRPr="006B296A" w14:paraId="18C71CE6" w14:textId="77777777" w:rsidTr="00D50BEB">
        <w:trPr>
          <w:cantSplit/>
        </w:trPr>
        <w:tc>
          <w:tcPr>
            <w:tcW w:w="1763" w:type="dxa"/>
          </w:tcPr>
          <w:p w14:paraId="25722A5B" w14:textId="77777777" w:rsidR="00075A7D" w:rsidRPr="006B296A" w:rsidRDefault="00075A7D" w:rsidP="00F6023E">
            <w:pPr>
              <w:pStyle w:val="ConsPlusNormal"/>
            </w:pPr>
            <w:r w:rsidRPr="006B296A">
              <w:t>Обслуживание перевозок пассажиров</w:t>
            </w:r>
          </w:p>
        </w:tc>
        <w:tc>
          <w:tcPr>
            <w:tcW w:w="6596" w:type="dxa"/>
          </w:tcPr>
          <w:p w14:paraId="27CFB9CE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разрешённого использования с кодом 7.6</w:t>
            </w:r>
          </w:p>
        </w:tc>
        <w:tc>
          <w:tcPr>
            <w:tcW w:w="1843" w:type="dxa"/>
          </w:tcPr>
          <w:p w14:paraId="6717D805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7.2.2</w:t>
            </w:r>
          </w:p>
        </w:tc>
      </w:tr>
      <w:tr w:rsidR="00075A7D" w:rsidRPr="006B296A" w14:paraId="1E328235" w14:textId="77777777" w:rsidTr="00D50BEB">
        <w:trPr>
          <w:cantSplit/>
        </w:trPr>
        <w:tc>
          <w:tcPr>
            <w:tcW w:w="1763" w:type="dxa"/>
          </w:tcPr>
          <w:p w14:paraId="29AC584E" w14:textId="77777777" w:rsidR="00075A7D" w:rsidRPr="006B296A" w:rsidRDefault="00075A7D" w:rsidP="00F6023E">
            <w:pPr>
              <w:pStyle w:val="ConsPlusNormal"/>
            </w:pPr>
            <w:r w:rsidRPr="006B296A">
              <w:t>Стоянки транспорта общего пользования</w:t>
            </w:r>
          </w:p>
        </w:tc>
        <w:tc>
          <w:tcPr>
            <w:tcW w:w="6596" w:type="dxa"/>
          </w:tcPr>
          <w:p w14:paraId="53C47D61" w14:textId="77777777" w:rsidR="00075A7D" w:rsidRPr="006B296A" w:rsidRDefault="00075A7D" w:rsidP="00F6023E">
            <w:pPr>
              <w:pStyle w:val="ConsPlusNormal"/>
            </w:pPr>
            <w:r w:rsidRPr="006B296A"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843" w:type="dxa"/>
          </w:tcPr>
          <w:p w14:paraId="340AD24C" w14:textId="77777777" w:rsidR="00075A7D" w:rsidRPr="006B296A" w:rsidRDefault="00075A7D" w:rsidP="00F6023E">
            <w:pPr>
              <w:pStyle w:val="ConsPlusNormal"/>
              <w:jc w:val="center"/>
            </w:pPr>
            <w:bookmarkStart w:id="180" w:name="Par474"/>
            <w:bookmarkEnd w:id="180"/>
            <w:r w:rsidRPr="006B296A">
              <w:t>7.2.3</w:t>
            </w:r>
          </w:p>
        </w:tc>
      </w:tr>
      <w:tr w:rsidR="00075A7D" w:rsidRPr="006B296A" w14:paraId="3BF944C2" w14:textId="77777777" w:rsidTr="00D50BEB">
        <w:trPr>
          <w:cantSplit/>
        </w:trPr>
        <w:tc>
          <w:tcPr>
            <w:tcW w:w="1763" w:type="dxa"/>
          </w:tcPr>
          <w:p w14:paraId="12B9E181" w14:textId="77777777" w:rsidR="00075A7D" w:rsidRPr="006B296A" w:rsidRDefault="00075A7D" w:rsidP="00F6023E">
            <w:pPr>
              <w:pStyle w:val="ConsPlusNormal"/>
            </w:pPr>
            <w:r w:rsidRPr="006B296A">
              <w:t>Водный транспорт</w:t>
            </w:r>
          </w:p>
        </w:tc>
        <w:tc>
          <w:tcPr>
            <w:tcW w:w="6596" w:type="dxa"/>
          </w:tcPr>
          <w:p w14:paraId="000CD8D3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</w:p>
        </w:tc>
        <w:tc>
          <w:tcPr>
            <w:tcW w:w="1843" w:type="dxa"/>
          </w:tcPr>
          <w:p w14:paraId="07E6CAA8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7.3</w:t>
            </w:r>
          </w:p>
        </w:tc>
      </w:tr>
      <w:tr w:rsidR="00075A7D" w:rsidRPr="006B296A" w14:paraId="4631A462" w14:textId="77777777" w:rsidTr="00D50BEB">
        <w:trPr>
          <w:cantSplit/>
        </w:trPr>
        <w:tc>
          <w:tcPr>
            <w:tcW w:w="1763" w:type="dxa"/>
          </w:tcPr>
          <w:p w14:paraId="64CF90AC" w14:textId="77777777" w:rsidR="00075A7D" w:rsidRPr="006B296A" w:rsidRDefault="00075A7D" w:rsidP="00F6023E">
            <w:pPr>
              <w:pStyle w:val="ConsPlusNormal"/>
            </w:pPr>
            <w:r w:rsidRPr="006B296A">
              <w:lastRenderedPageBreak/>
              <w:t>Воздушный транспорт</w:t>
            </w:r>
          </w:p>
        </w:tc>
        <w:tc>
          <w:tcPr>
            <w:tcW w:w="6596" w:type="dxa"/>
          </w:tcPr>
          <w:p w14:paraId="09EE0814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аэродромов, вертолётных площадок (вертодромов), обустройство мест для приводнения и причаливания гидросамолётов, размещение радиотехнического обеспечения полётов и прочих объектов, необходимых для взлёта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путём; 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843" w:type="dxa"/>
          </w:tcPr>
          <w:p w14:paraId="0BB8A8D5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7.4</w:t>
            </w:r>
          </w:p>
        </w:tc>
      </w:tr>
      <w:tr w:rsidR="00075A7D" w:rsidRPr="006B296A" w14:paraId="5F23E150" w14:textId="77777777" w:rsidTr="00D50BEB">
        <w:trPr>
          <w:cantSplit/>
        </w:trPr>
        <w:tc>
          <w:tcPr>
            <w:tcW w:w="1763" w:type="dxa"/>
          </w:tcPr>
          <w:p w14:paraId="797C157F" w14:textId="77777777" w:rsidR="00075A7D" w:rsidRPr="006B296A" w:rsidRDefault="00075A7D" w:rsidP="00F6023E">
            <w:pPr>
              <w:pStyle w:val="ConsPlusNormal"/>
            </w:pPr>
            <w:r w:rsidRPr="006B296A">
              <w:t>Трубопроводный транспорт</w:t>
            </w:r>
          </w:p>
        </w:tc>
        <w:tc>
          <w:tcPr>
            <w:tcW w:w="6596" w:type="dxa"/>
          </w:tcPr>
          <w:p w14:paraId="2851976F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843" w:type="dxa"/>
          </w:tcPr>
          <w:p w14:paraId="5D2B3F2F" w14:textId="77777777" w:rsidR="00075A7D" w:rsidRPr="006B296A" w:rsidRDefault="00075A7D" w:rsidP="00F6023E">
            <w:pPr>
              <w:pStyle w:val="ConsPlusNormal"/>
              <w:jc w:val="center"/>
            </w:pPr>
            <w:bookmarkStart w:id="181" w:name="Par483"/>
            <w:bookmarkEnd w:id="181"/>
            <w:r w:rsidRPr="006B296A">
              <w:t>7.5</w:t>
            </w:r>
          </w:p>
        </w:tc>
      </w:tr>
      <w:tr w:rsidR="00075A7D" w:rsidRPr="006B296A" w14:paraId="59CC2275" w14:textId="77777777" w:rsidTr="00D50BEB">
        <w:trPr>
          <w:cantSplit/>
        </w:trPr>
        <w:tc>
          <w:tcPr>
            <w:tcW w:w="1763" w:type="dxa"/>
          </w:tcPr>
          <w:p w14:paraId="7E87A1D6" w14:textId="77777777" w:rsidR="00075A7D" w:rsidRPr="006B296A" w:rsidRDefault="00075A7D" w:rsidP="00F6023E">
            <w:pPr>
              <w:pStyle w:val="ConsPlusNormal"/>
            </w:pPr>
            <w:r w:rsidRPr="006B296A">
              <w:t>Обеспечение обороны и безопасности</w:t>
            </w:r>
          </w:p>
        </w:tc>
        <w:tc>
          <w:tcPr>
            <w:tcW w:w="6596" w:type="dxa"/>
          </w:tcPr>
          <w:p w14:paraId="34587E89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капитального строительства, необходимых для подготовки и поддержания в боевой готовности Вооружённых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14:paraId="41FB27E9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зданий военных училищ, военных институтов, военных университетов, военных академий;</w:t>
            </w:r>
          </w:p>
          <w:p w14:paraId="5B36DCD3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объектов, обеспечивающих осуществление таможенной деятельности</w:t>
            </w:r>
          </w:p>
        </w:tc>
        <w:tc>
          <w:tcPr>
            <w:tcW w:w="1843" w:type="dxa"/>
          </w:tcPr>
          <w:p w14:paraId="62C279EB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8.0</w:t>
            </w:r>
          </w:p>
        </w:tc>
      </w:tr>
      <w:tr w:rsidR="00075A7D" w:rsidRPr="006B296A" w14:paraId="39687DC0" w14:textId="77777777" w:rsidTr="00D50BEB">
        <w:trPr>
          <w:cantSplit/>
        </w:trPr>
        <w:tc>
          <w:tcPr>
            <w:tcW w:w="1763" w:type="dxa"/>
          </w:tcPr>
          <w:p w14:paraId="0752C689" w14:textId="77777777" w:rsidR="00075A7D" w:rsidRPr="006B296A" w:rsidRDefault="00075A7D" w:rsidP="00F6023E">
            <w:pPr>
              <w:pStyle w:val="ConsPlusNormal"/>
            </w:pPr>
            <w:r w:rsidRPr="006B296A">
              <w:lastRenderedPageBreak/>
              <w:t>Обеспечение вооружённых сил</w:t>
            </w:r>
          </w:p>
        </w:tc>
        <w:tc>
          <w:tcPr>
            <w:tcW w:w="6596" w:type="dxa"/>
          </w:tcPr>
          <w:p w14:paraId="0D973C0E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14:paraId="7DE7A718" w14:textId="77777777" w:rsidR="00075A7D" w:rsidRPr="006B296A" w:rsidRDefault="00075A7D" w:rsidP="00F6023E">
            <w:pPr>
              <w:pStyle w:val="ConsPlusNormal"/>
            </w:pPr>
            <w:r w:rsidRPr="006B296A"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14:paraId="3B0244E5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1843" w:type="dxa"/>
          </w:tcPr>
          <w:p w14:paraId="6119E4B9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8.1</w:t>
            </w:r>
          </w:p>
        </w:tc>
      </w:tr>
      <w:tr w:rsidR="00075A7D" w:rsidRPr="006B296A" w14:paraId="5FE52C4C" w14:textId="77777777" w:rsidTr="00D50BEB">
        <w:trPr>
          <w:cantSplit/>
        </w:trPr>
        <w:tc>
          <w:tcPr>
            <w:tcW w:w="1763" w:type="dxa"/>
          </w:tcPr>
          <w:p w14:paraId="78AD01D8" w14:textId="77777777" w:rsidR="00075A7D" w:rsidRPr="006B296A" w:rsidRDefault="00075A7D" w:rsidP="00F6023E">
            <w:pPr>
              <w:pStyle w:val="ConsPlusNormal"/>
            </w:pPr>
            <w:r w:rsidRPr="006B296A">
              <w:t>Обеспечение внутреннего правопорядка</w:t>
            </w:r>
          </w:p>
        </w:tc>
        <w:tc>
          <w:tcPr>
            <w:tcW w:w="6596" w:type="dxa"/>
          </w:tcPr>
          <w:p w14:paraId="202CA62B" w14:textId="77777777" w:rsidR="00075A7D" w:rsidRPr="006B296A" w:rsidRDefault="00075A7D" w:rsidP="00F6023E">
            <w:pPr>
              <w:pStyle w:val="ConsPlusNormal"/>
            </w:pPr>
            <w:r w:rsidRPr="006B296A"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6B296A">
              <w:t>Росгвардии</w:t>
            </w:r>
            <w:proofErr w:type="spellEnd"/>
            <w:r w:rsidRPr="006B296A"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843" w:type="dxa"/>
          </w:tcPr>
          <w:p w14:paraId="6BEF8C45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8.3</w:t>
            </w:r>
          </w:p>
        </w:tc>
      </w:tr>
      <w:tr w:rsidR="00075A7D" w:rsidRPr="006B296A" w14:paraId="43640FDC" w14:textId="77777777" w:rsidTr="00D50BEB">
        <w:trPr>
          <w:cantSplit/>
        </w:trPr>
        <w:tc>
          <w:tcPr>
            <w:tcW w:w="1763" w:type="dxa"/>
          </w:tcPr>
          <w:p w14:paraId="75E15BEA" w14:textId="77777777" w:rsidR="00075A7D" w:rsidRPr="006B296A" w:rsidRDefault="00075A7D" w:rsidP="00F6023E">
            <w:pPr>
              <w:pStyle w:val="ConsPlusNormal"/>
            </w:pPr>
            <w:r w:rsidRPr="006B296A">
              <w:t>Обеспечение деятельности по исполнению наказаний</w:t>
            </w:r>
          </w:p>
        </w:tc>
        <w:tc>
          <w:tcPr>
            <w:tcW w:w="6596" w:type="dxa"/>
          </w:tcPr>
          <w:p w14:paraId="619006F5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1843" w:type="dxa"/>
          </w:tcPr>
          <w:p w14:paraId="6D67D505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8.4</w:t>
            </w:r>
          </w:p>
        </w:tc>
      </w:tr>
      <w:tr w:rsidR="00075A7D" w:rsidRPr="006B296A" w14:paraId="2239FF6E" w14:textId="77777777" w:rsidTr="00D50BEB">
        <w:trPr>
          <w:cantSplit/>
        </w:trPr>
        <w:tc>
          <w:tcPr>
            <w:tcW w:w="1763" w:type="dxa"/>
          </w:tcPr>
          <w:p w14:paraId="70C14C40" w14:textId="77777777" w:rsidR="00075A7D" w:rsidRPr="006B296A" w:rsidRDefault="00075A7D" w:rsidP="00F6023E">
            <w:pPr>
              <w:pStyle w:val="ConsPlusNormal"/>
            </w:pPr>
            <w:r w:rsidRPr="006B296A">
              <w:t>Деятельность по особой охране и изучению природы</w:t>
            </w:r>
          </w:p>
        </w:tc>
        <w:tc>
          <w:tcPr>
            <w:tcW w:w="6596" w:type="dxa"/>
          </w:tcPr>
          <w:p w14:paraId="42973194" w14:textId="77777777" w:rsidR="00075A7D" w:rsidRPr="006B296A" w:rsidRDefault="00075A7D" w:rsidP="00F6023E">
            <w:pPr>
              <w:pStyle w:val="ConsPlusNormal"/>
            </w:pPr>
            <w:r w:rsidRPr="006B296A">
              <w:t>Сохранение и изучение растительного и животного мира путём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  <w:tc>
          <w:tcPr>
            <w:tcW w:w="1843" w:type="dxa"/>
          </w:tcPr>
          <w:p w14:paraId="3D55DE32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9.0</w:t>
            </w:r>
          </w:p>
        </w:tc>
      </w:tr>
      <w:tr w:rsidR="00075A7D" w:rsidRPr="006B296A" w14:paraId="68D9CF4D" w14:textId="77777777" w:rsidTr="00D50BEB">
        <w:trPr>
          <w:cantSplit/>
        </w:trPr>
        <w:tc>
          <w:tcPr>
            <w:tcW w:w="1763" w:type="dxa"/>
          </w:tcPr>
          <w:p w14:paraId="2608DB94" w14:textId="77777777" w:rsidR="00075A7D" w:rsidRPr="006B296A" w:rsidRDefault="00075A7D" w:rsidP="00F6023E">
            <w:pPr>
              <w:pStyle w:val="ConsPlusNormal"/>
            </w:pPr>
            <w:r w:rsidRPr="006B296A">
              <w:lastRenderedPageBreak/>
              <w:t>Охрана природных территорий</w:t>
            </w:r>
          </w:p>
        </w:tc>
        <w:tc>
          <w:tcPr>
            <w:tcW w:w="6596" w:type="dxa"/>
          </w:tcPr>
          <w:p w14:paraId="3CDC9495" w14:textId="77777777" w:rsidR="00075A7D" w:rsidRPr="006B296A" w:rsidRDefault="00075A7D" w:rsidP="00F6023E">
            <w:pPr>
              <w:pStyle w:val="ConsPlusNormal"/>
            </w:pPr>
            <w:r w:rsidRPr="006B296A">
              <w:t>Сохранение отдельных естественных качеств окружающей природной среды путём ограничения хозяйственной деятельности в данной зоне, в частности:</w:t>
            </w:r>
          </w:p>
          <w:p w14:paraId="753CED78" w14:textId="77777777" w:rsidR="00075A7D" w:rsidRPr="006B296A" w:rsidRDefault="00075A7D" w:rsidP="00F6023E">
            <w:pPr>
              <w:pStyle w:val="ConsPlusNormal"/>
            </w:pPr>
            <w:r w:rsidRPr="006B296A">
              <w:t>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разрешённая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843" w:type="dxa"/>
          </w:tcPr>
          <w:p w14:paraId="3D6F1087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9.1</w:t>
            </w:r>
          </w:p>
        </w:tc>
      </w:tr>
      <w:tr w:rsidR="00075A7D" w:rsidRPr="006B296A" w14:paraId="7D23D5D4" w14:textId="77777777" w:rsidTr="00D50BEB">
        <w:trPr>
          <w:cantSplit/>
        </w:trPr>
        <w:tc>
          <w:tcPr>
            <w:tcW w:w="1763" w:type="dxa"/>
          </w:tcPr>
          <w:p w14:paraId="06F2A906" w14:textId="77777777" w:rsidR="00075A7D" w:rsidRPr="006B296A" w:rsidRDefault="00075A7D" w:rsidP="00F6023E">
            <w:pPr>
              <w:pStyle w:val="ConsPlusNormal"/>
            </w:pPr>
            <w:r w:rsidRPr="006B296A">
              <w:t>Санаторная деятельность</w:t>
            </w:r>
          </w:p>
        </w:tc>
        <w:tc>
          <w:tcPr>
            <w:tcW w:w="6596" w:type="dxa"/>
          </w:tcPr>
          <w:p w14:paraId="264AFBCF" w14:textId="77777777" w:rsidR="00075A7D" w:rsidRPr="006B296A" w:rsidRDefault="00075A7D" w:rsidP="00F6023E">
            <w:pPr>
              <w:pStyle w:val="ConsPlusNormal"/>
            </w:pPr>
            <w:r w:rsidRPr="006B296A"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14:paraId="25AB099F" w14:textId="77777777" w:rsidR="00075A7D" w:rsidRPr="006B296A" w:rsidRDefault="00075A7D" w:rsidP="00F6023E">
            <w:pPr>
              <w:pStyle w:val="ConsPlusNormal"/>
            </w:pPr>
            <w:r w:rsidRPr="006B296A">
              <w:t>обустройство лечебно-оздоровительных местностей (пляжи, бюветы, места добычи целебной грязи);</w:t>
            </w:r>
          </w:p>
          <w:p w14:paraId="2D9CCEF0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лечебно-оздоровительных лагерей</w:t>
            </w:r>
          </w:p>
        </w:tc>
        <w:tc>
          <w:tcPr>
            <w:tcW w:w="1843" w:type="dxa"/>
          </w:tcPr>
          <w:p w14:paraId="73BB8D2C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9.2.1</w:t>
            </w:r>
          </w:p>
        </w:tc>
      </w:tr>
      <w:tr w:rsidR="00075A7D" w:rsidRPr="006B296A" w14:paraId="7E4349DA" w14:textId="77777777" w:rsidTr="00D50BEB">
        <w:trPr>
          <w:cantSplit/>
        </w:trPr>
        <w:tc>
          <w:tcPr>
            <w:tcW w:w="1763" w:type="dxa"/>
          </w:tcPr>
          <w:p w14:paraId="62CF282A" w14:textId="77777777" w:rsidR="00075A7D" w:rsidRPr="006B296A" w:rsidRDefault="00075A7D" w:rsidP="00F6023E">
            <w:pPr>
              <w:pStyle w:val="ConsPlusNormal"/>
            </w:pPr>
            <w:r w:rsidRPr="006B296A">
              <w:t>Использование лесов</w:t>
            </w:r>
          </w:p>
        </w:tc>
        <w:tc>
          <w:tcPr>
            <w:tcW w:w="6596" w:type="dxa"/>
          </w:tcPr>
          <w:p w14:paraId="4044C0BA" w14:textId="77777777" w:rsidR="00075A7D" w:rsidRPr="006B296A" w:rsidRDefault="00075A7D" w:rsidP="00F6023E">
            <w:pPr>
              <w:pStyle w:val="ConsPlusNormal"/>
            </w:pPr>
            <w:r w:rsidRPr="006B296A">
              <w:t xml:space="preserve">Деятельность по заготовке, первичной обработке и вывозу древесины и </w:t>
            </w:r>
            <w:proofErr w:type="spellStart"/>
            <w:r w:rsidRPr="006B296A">
              <w:t>недревесных</w:t>
            </w:r>
            <w:proofErr w:type="spellEnd"/>
            <w:r w:rsidRPr="006B296A">
              <w:t xml:space="preserve"> лесных ресурсов, охрана и восстановление лесов и иные цели. Содержание данного вида разрешённого использования включает в себя содержание видов разрешённого использования с кодами 10.1 - 10.4</w:t>
            </w:r>
          </w:p>
        </w:tc>
        <w:tc>
          <w:tcPr>
            <w:tcW w:w="1843" w:type="dxa"/>
          </w:tcPr>
          <w:p w14:paraId="28A287DF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10.0</w:t>
            </w:r>
          </w:p>
        </w:tc>
      </w:tr>
      <w:tr w:rsidR="00075A7D" w:rsidRPr="006B296A" w14:paraId="6CF59BCE" w14:textId="77777777" w:rsidTr="00D50BEB">
        <w:trPr>
          <w:cantSplit/>
        </w:trPr>
        <w:tc>
          <w:tcPr>
            <w:tcW w:w="1763" w:type="dxa"/>
          </w:tcPr>
          <w:p w14:paraId="76753A36" w14:textId="77777777" w:rsidR="00075A7D" w:rsidRPr="006B296A" w:rsidRDefault="00075A7D" w:rsidP="00F6023E">
            <w:pPr>
              <w:pStyle w:val="ConsPlusNormal"/>
            </w:pPr>
            <w:r w:rsidRPr="006B296A">
              <w:t>Общее пользование водными объектами</w:t>
            </w:r>
          </w:p>
        </w:tc>
        <w:tc>
          <w:tcPr>
            <w:tcW w:w="6596" w:type="dxa"/>
          </w:tcPr>
          <w:p w14:paraId="0A4719F0" w14:textId="77777777" w:rsidR="00075A7D" w:rsidRPr="006B296A" w:rsidRDefault="00075A7D" w:rsidP="00F6023E">
            <w:pPr>
              <w:pStyle w:val="ConsPlusNormal"/>
            </w:pPr>
            <w:r w:rsidRPr="006B296A"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843" w:type="dxa"/>
          </w:tcPr>
          <w:p w14:paraId="64BACA73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11.1</w:t>
            </w:r>
          </w:p>
        </w:tc>
      </w:tr>
      <w:tr w:rsidR="00075A7D" w:rsidRPr="006B296A" w14:paraId="5A5849CE" w14:textId="77777777" w:rsidTr="00D50BEB">
        <w:trPr>
          <w:cantSplit/>
        </w:trPr>
        <w:tc>
          <w:tcPr>
            <w:tcW w:w="1763" w:type="dxa"/>
          </w:tcPr>
          <w:p w14:paraId="25671B9C" w14:textId="77777777" w:rsidR="00075A7D" w:rsidRPr="006B296A" w:rsidRDefault="00075A7D" w:rsidP="00F6023E">
            <w:pPr>
              <w:pStyle w:val="ConsPlusNormal"/>
            </w:pPr>
            <w:r w:rsidRPr="006B296A">
              <w:t>Специальное пользование водными объектами</w:t>
            </w:r>
          </w:p>
        </w:tc>
        <w:tc>
          <w:tcPr>
            <w:tcW w:w="6596" w:type="dxa"/>
          </w:tcPr>
          <w:p w14:paraId="7F9AE731" w14:textId="77777777" w:rsidR="00075A7D" w:rsidRPr="006B296A" w:rsidRDefault="00075A7D" w:rsidP="00F6023E">
            <w:pPr>
              <w:pStyle w:val="ConsPlusNormal"/>
            </w:pPr>
            <w:r w:rsidRPr="006B296A"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843" w:type="dxa"/>
          </w:tcPr>
          <w:p w14:paraId="74A4337D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11.2</w:t>
            </w:r>
          </w:p>
        </w:tc>
      </w:tr>
      <w:tr w:rsidR="00075A7D" w:rsidRPr="006B296A" w14:paraId="3EECEF80" w14:textId="77777777" w:rsidTr="00D50BEB">
        <w:trPr>
          <w:cantSplit/>
        </w:trPr>
        <w:tc>
          <w:tcPr>
            <w:tcW w:w="1763" w:type="dxa"/>
          </w:tcPr>
          <w:p w14:paraId="0814465F" w14:textId="77777777" w:rsidR="00075A7D" w:rsidRPr="006B296A" w:rsidRDefault="00075A7D" w:rsidP="00F6023E">
            <w:pPr>
              <w:pStyle w:val="ConsPlusNormal"/>
            </w:pPr>
            <w:r w:rsidRPr="006B296A">
              <w:lastRenderedPageBreak/>
              <w:t>Гидротехнические сооружения</w:t>
            </w:r>
          </w:p>
        </w:tc>
        <w:tc>
          <w:tcPr>
            <w:tcW w:w="6596" w:type="dxa"/>
          </w:tcPr>
          <w:p w14:paraId="0CDC5885" w14:textId="77777777" w:rsidR="00075A7D" w:rsidRPr="006B296A" w:rsidRDefault="00075A7D" w:rsidP="00F6023E">
            <w:pPr>
              <w:pStyle w:val="ConsPlusNormal"/>
            </w:pPr>
            <w:r w:rsidRPr="006B296A"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6B296A">
              <w:t>рыбозащитных</w:t>
            </w:r>
            <w:proofErr w:type="spellEnd"/>
            <w:r w:rsidRPr="006B296A">
              <w:t xml:space="preserve"> и рыбопропускных сооружений, берегозащитных сооружений)</w:t>
            </w:r>
          </w:p>
        </w:tc>
        <w:tc>
          <w:tcPr>
            <w:tcW w:w="1843" w:type="dxa"/>
          </w:tcPr>
          <w:p w14:paraId="7C3CAE05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11.3</w:t>
            </w:r>
          </w:p>
        </w:tc>
      </w:tr>
      <w:tr w:rsidR="00075A7D" w:rsidRPr="006B296A" w14:paraId="513BFAAD" w14:textId="77777777" w:rsidTr="00D50BEB">
        <w:trPr>
          <w:cantSplit/>
        </w:trPr>
        <w:tc>
          <w:tcPr>
            <w:tcW w:w="1763" w:type="dxa"/>
          </w:tcPr>
          <w:p w14:paraId="22ACDABE" w14:textId="77777777" w:rsidR="00075A7D" w:rsidRPr="006B296A" w:rsidRDefault="00075A7D" w:rsidP="00F6023E">
            <w:pPr>
              <w:pStyle w:val="ConsPlusNormal"/>
            </w:pPr>
            <w:r w:rsidRPr="006B296A">
              <w:t>Земельные участки (территории) общего пользования</w:t>
            </w:r>
          </w:p>
        </w:tc>
        <w:tc>
          <w:tcPr>
            <w:tcW w:w="6596" w:type="dxa"/>
          </w:tcPr>
          <w:p w14:paraId="5C506B4F" w14:textId="77777777" w:rsidR="00075A7D" w:rsidRPr="006B296A" w:rsidRDefault="00075A7D" w:rsidP="00F6023E">
            <w:pPr>
              <w:pStyle w:val="ConsPlusNormal"/>
            </w:pPr>
            <w:r w:rsidRPr="006B296A">
              <w:t>Земельные участки общего пользования. Содержание данного вида разрешённого использования включает в себя содержание видов разрешённого использования с кодами 12.0.1 - 12.0.2</w:t>
            </w:r>
          </w:p>
        </w:tc>
        <w:tc>
          <w:tcPr>
            <w:tcW w:w="1843" w:type="dxa"/>
          </w:tcPr>
          <w:p w14:paraId="1431B00F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12.0</w:t>
            </w:r>
          </w:p>
        </w:tc>
      </w:tr>
      <w:tr w:rsidR="00075A7D" w:rsidRPr="006B296A" w14:paraId="1D29EFC2" w14:textId="77777777" w:rsidTr="00D50BEB">
        <w:trPr>
          <w:cantSplit/>
        </w:trPr>
        <w:tc>
          <w:tcPr>
            <w:tcW w:w="1763" w:type="dxa"/>
          </w:tcPr>
          <w:p w14:paraId="050CA6C7" w14:textId="77777777" w:rsidR="00075A7D" w:rsidRPr="006B296A" w:rsidRDefault="00075A7D" w:rsidP="00F6023E">
            <w:pPr>
              <w:pStyle w:val="ConsPlusNormal"/>
            </w:pPr>
            <w:r w:rsidRPr="006B296A">
              <w:t>Улично-дорожная сеть</w:t>
            </w:r>
          </w:p>
        </w:tc>
        <w:tc>
          <w:tcPr>
            <w:tcW w:w="6596" w:type="dxa"/>
          </w:tcPr>
          <w:p w14:paraId="5166D14C" w14:textId="77777777" w:rsidR="00075A7D" w:rsidRPr="006B296A" w:rsidRDefault="00075A7D" w:rsidP="00F6023E">
            <w:pPr>
              <w:pStyle w:val="ConsPlusNormal"/>
            </w:pPr>
            <w:r w:rsidRPr="006B296A">
              <w:t xml:space="preserve">Размещение объектов улично-дорожной сети: автомобильных дорог, трамвайных путей и пешеходных тротуаров в границах населённых пунктов, пешеходных переходов, бульваров, площадей, проездов, велодорожек и объектов </w:t>
            </w:r>
            <w:proofErr w:type="spellStart"/>
            <w:r w:rsidRPr="006B296A">
              <w:t>велотранспортной</w:t>
            </w:r>
            <w:proofErr w:type="spellEnd"/>
            <w:r w:rsidRPr="006B296A">
              <w:t xml:space="preserve"> и инженерной инфраструктуры;</w:t>
            </w:r>
          </w:p>
          <w:p w14:paraId="70782281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разрешённого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843" w:type="dxa"/>
          </w:tcPr>
          <w:p w14:paraId="4BD09D28" w14:textId="77777777" w:rsidR="00075A7D" w:rsidRPr="006B296A" w:rsidRDefault="00075A7D" w:rsidP="00F6023E">
            <w:pPr>
              <w:pStyle w:val="ConsPlusNormal"/>
              <w:jc w:val="center"/>
            </w:pPr>
            <w:bookmarkStart w:id="182" w:name="Par562"/>
            <w:bookmarkEnd w:id="182"/>
            <w:r w:rsidRPr="006B296A">
              <w:t>12.0.1</w:t>
            </w:r>
          </w:p>
        </w:tc>
      </w:tr>
      <w:tr w:rsidR="00075A7D" w:rsidRPr="006B296A" w14:paraId="0536ECFA" w14:textId="77777777" w:rsidTr="00D50BEB">
        <w:trPr>
          <w:cantSplit/>
        </w:trPr>
        <w:tc>
          <w:tcPr>
            <w:tcW w:w="1763" w:type="dxa"/>
          </w:tcPr>
          <w:p w14:paraId="6CDFB25A" w14:textId="77777777" w:rsidR="00075A7D" w:rsidRPr="006B296A" w:rsidRDefault="00075A7D" w:rsidP="00F6023E">
            <w:pPr>
              <w:pStyle w:val="ConsPlusNormal"/>
            </w:pPr>
            <w:r w:rsidRPr="006B296A">
              <w:t>Благоустройство территории</w:t>
            </w:r>
          </w:p>
        </w:tc>
        <w:tc>
          <w:tcPr>
            <w:tcW w:w="6596" w:type="dxa"/>
          </w:tcPr>
          <w:p w14:paraId="5CCA0E78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43" w:type="dxa"/>
          </w:tcPr>
          <w:p w14:paraId="4E9A0176" w14:textId="77777777" w:rsidR="00075A7D" w:rsidRPr="006B296A" w:rsidRDefault="00075A7D" w:rsidP="00F6023E">
            <w:pPr>
              <w:pStyle w:val="ConsPlusNormal"/>
              <w:jc w:val="center"/>
            </w:pPr>
            <w:bookmarkStart w:id="183" w:name="Par565"/>
            <w:bookmarkEnd w:id="183"/>
            <w:r w:rsidRPr="006B296A">
              <w:t>12.0.2</w:t>
            </w:r>
          </w:p>
        </w:tc>
      </w:tr>
      <w:tr w:rsidR="00075A7D" w:rsidRPr="006B296A" w14:paraId="7EB855E6" w14:textId="77777777" w:rsidTr="00D50BEB">
        <w:trPr>
          <w:cantSplit/>
        </w:trPr>
        <w:tc>
          <w:tcPr>
            <w:tcW w:w="1763" w:type="dxa"/>
          </w:tcPr>
          <w:p w14:paraId="272DF5E2" w14:textId="77777777" w:rsidR="00075A7D" w:rsidRPr="006B296A" w:rsidRDefault="00075A7D" w:rsidP="00F6023E">
            <w:pPr>
              <w:pStyle w:val="ConsPlusNormal"/>
            </w:pPr>
            <w:r w:rsidRPr="006B296A">
              <w:t>Ритуальная деятельность</w:t>
            </w:r>
          </w:p>
        </w:tc>
        <w:tc>
          <w:tcPr>
            <w:tcW w:w="6596" w:type="dxa"/>
          </w:tcPr>
          <w:p w14:paraId="293EA862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кладбищ, крематориев и мест захоронения;</w:t>
            </w:r>
          </w:p>
          <w:p w14:paraId="63CE83CD" w14:textId="77777777" w:rsidR="00075A7D" w:rsidRPr="006B296A" w:rsidRDefault="00075A7D" w:rsidP="00F6023E">
            <w:pPr>
              <w:pStyle w:val="ConsPlusNormal"/>
            </w:pPr>
            <w:r w:rsidRPr="006B296A">
              <w:t>размещение соответствующих культовых сооружений;</w:t>
            </w:r>
          </w:p>
          <w:p w14:paraId="04A34544" w14:textId="77777777" w:rsidR="00075A7D" w:rsidRPr="006B296A" w:rsidRDefault="00075A7D" w:rsidP="00F6023E">
            <w:pPr>
              <w:pStyle w:val="ConsPlusNormal"/>
            </w:pPr>
            <w:r w:rsidRPr="006B296A"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843" w:type="dxa"/>
          </w:tcPr>
          <w:p w14:paraId="06A4E380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12.1</w:t>
            </w:r>
          </w:p>
        </w:tc>
      </w:tr>
      <w:tr w:rsidR="00075A7D" w:rsidRPr="006B296A" w14:paraId="2B658010" w14:textId="77777777" w:rsidTr="00D50BEB">
        <w:trPr>
          <w:cantSplit/>
        </w:trPr>
        <w:tc>
          <w:tcPr>
            <w:tcW w:w="1763" w:type="dxa"/>
          </w:tcPr>
          <w:p w14:paraId="00C465CC" w14:textId="77777777" w:rsidR="00075A7D" w:rsidRPr="006B296A" w:rsidRDefault="00075A7D" w:rsidP="00F6023E">
            <w:pPr>
              <w:pStyle w:val="ConsPlusNormal"/>
            </w:pPr>
            <w:r w:rsidRPr="006B296A">
              <w:lastRenderedPageBreak/>
              <w:t>Специальная деятельность</w:t>
            </w:r>
          </w:p>
        </w:tc>
        <w:tc>
          <w:tcPr>
            <w:tcW w:w="6596" w:type="dxa"/>
          </w:tcPr>
          <w:p w14:paraId="098205B9" w14:textId="77777777" w:rsidR="00075A7D" w:rsidRPr="006B296A" w:rsidRDefault="00075A7D" w:rsidP="00F6023E">
            <w:pPr>
              <w:pStyle w:val="ConsPlusNormal"/>
            </w:pPr>
            <w:r w:rsidRPr="006B296A"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  <w:tc>
          <w:tcPr>
            <w:tcW w:w="1843" w:type="dxa"/>
          </w:tcPr>
          <w:p w14:paraId="5C22500A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12.2</w:t>
            </w:r>
          </w:p>
        </w:tc>
      </w:tr>
      <w:tr w:rsidR="00075A7D" w:rsidRPr="006B296A" w14:paraId="2F45C735" w14:textId="77777777" w:rsidTr="00D50BEB">
        <w:trPr>
          <w:cantSplit/>
        </w:trPr>
        <w:tc>
          <w:tcPr>
            <w:tcW w:w="1763" w:type="dxa"/>
          </w:tcPr>
          <w:p w14:paraId="6FEEC1AC" w14:textId="77777777" w:rsidR="00075A7D" w:rsidRPr="006B296A" w:rsidRDefault="00075A7D" w:rsidP="00F6023E">
            <w:pPr>
              <w:pStyle w:val="ConsPlusNormal"/>
            </w:pPr>
            <w:r w:rsidRPr="006B296A">
              <w:t>Запас</w:t>
            </w:r>
          </w:p>
        </w:tc>
        <w:tc>
          <w:tcPr>
            <w:tcW w:w="6596" w:type="dxa"/>
          </w:tcPr>
          <w:p w14:paraId="3588D7D9" w14:textId="77777777" w:rsidR="00075A7D" w:rsidRPr="006B296A" w:rsidRDefault="00075A7D" w:rsidP="00F6023E">
            <w:pPr>
              <w:pStyle w:val="ConsPlusNormal"/>
            </w:pPr>
            <w:r w:rsidRPr="006B296A">
              <w:t>Отсутствие хозяйственной деятельности</w:t>
            </w:r>
          </w:p>
        </w:tc>
        <w:tc>
          <w:tcPr>
            <w:tcW w:w="1843" w:type="dxa"/>
          </w:tcPr>
          <w:p w14:paraId="5DCD7D1E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12.3</w:t>
            </w:r>
          </w:p>
        </w:tc>
      </w:tr>
      <w:tr w:rsidR="00075A7D" w:rsidRPr="006B296A" w14:paraId="7B37EEEF" w14:textId="77777777" w:rsidTr="00D50BEB">
        <w:trPr>
          <w:cantSplit/>
        </w:trPr>
        <w:tc>
          <w:tcPr>
            <w:tcW w:w="1763" w:type="dxa"/>
          </w:tcPr>
          <w:p w14:paraId="22F817E5" w14:textId="77777777" w:rsidR="00075A7D" w:rsidRPr="006B296A" w:rsidRDefault="00075A7D" w:rsidP="00F6023E">
            <w:pPr>
              <w:pStyle w:val="ConsPlusNormal"/>
            </w:pPr>
            <w:r w:rsidRPr="006B296A">
              <w:t>Земельные участки общего назначения</w:t>
            </w:r>
          </w:p>
        </w:tc>
        <w:tc>
          <w:tcPr>
            <w:tcW w:w="6596" w:type="dxa"/>
          </w:tcPr>
          <w:p w14:paraId="22B9654A" w14:textId="77777777" w:rsidR="00075A7D" w:rsidRPr="006B296A" w:rsidRDefault="00075A7D" w:rsidP="00F6023E">
            <w:pPr>
              <w:pStyle w:val="ConsPlusNormal"/>
            </w:pPr>
            <w:r w:rsidRPr="006B296A"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843" w:type="dxa"/>
          </w:tcPr>
          <w:p w14:paraId="3D6F8B18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13.0</w:t>
            </w:r>
          </w:p>
        </w:tc>
      </w:tr>
      <w:tr w:rsidR="00075A7D" w:rsidRPr="006B296A" w14:paraId="210EC4DF" w14:textId="77777777" w:rsidTr="00D50BEB">
        <w:trPr>
          <w:cantSplit/>
        </w:trPr>
        <w:tc>
          <w:tcPr>
            <w:tcW w:w="1763" w:type="dxa"/>
          </w:tcPr>
          <w:p w14:paraId="2BD63126" w14:textId="77777777" w:rsidR="00075A7D" w:rsidRPr="006B296A" w:rsidRDefault="00075A7D" w:rsidP="00F6023E">
            <w:pPr>
              <w:pStyle w:val="ConsPlusNormal"/>
            </w:pPr>
            <w:r w:rsidRPr="006B296A">
              <w:t>Ведение огородничества</w:t>
            </w:r>
          </w:p>
        </w:tc>
        <w:tc>
          <w:tcPr>
            <w:tcW w:w="6596" w:type="dxa"/>
          </w:tcPr>
          <w:p w14:paraId="53284F0D" w14:textId="77777777" w:rsidR="00075A7D" w:rsidRPr="006B296A" w:rsidRDefault="00075A7D" w:rsidP="00F6023E">
            <w:pPr>
              <w:pStyle w:val="ConsPlusNormal"/>
            </w:pPr>
            <w:r w:rsidRPr="006B296A">
              <w:t>Осуществление отдыха и (или) выращивания гражданами для собственных нужд сельскохозяйственных культур;</w:t>
            </w:r>
          </w:p>
          <w:p w14:paraId="4C6D942B" w14:textId="77777777" w:rsidR="00075A7D" w:rsidRPr="006B296A" w:rsidRDefault="00075A7D" w:rsidP="00F6023E">
            <w:pPr>
              <w:pStyle w:val="ConsPlusNormal"/>
            </w:pPr>
            <w:r w:rsidRPr="006B296A"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843" w:type="dxa"/>
          </w:tcPr>
          <w:p w14:paraId="22DA056C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13.1</w:t>
            </w:r>
          </w:p>
        </w:tc>
      </w:tr>
      <w:tr w:rsidR="00075A7D" w:rsidRPr="006B296A" w14:paraId="6322B5F1" w14:textId="77777777" w:rsidTr="00D50BEB">
        <w:trPr>
          <w:cantSplit/>
        </w:trPr>
        <w:tc>
          <w:tcPr>
            <w:tcW w:w="1763" w:type="dxa"/>
          </w:tcPr>
          <w:p w14:paraId="4EA3612C" w14:textId="77777777" w:rsidR="00075A7D" w:rsidRPr="006B296A" w:rsidRDefault="00075A7D" w:rsidP="00F6023E">
            <w:pPr>
              <w:pStyle w:val="ConsPlusNormal"/>
            </w:pPr>
            <w:r w:rsidRPr="006B296A">
              <w:t>Ведение садоводства</w:t>
            </w:r>
          </w:p>
        </w:tc>
        <w:tc>
          <w:tcPr>
            <w:tcW w:w="6596" w:type="dxa"/>
          </w:tcPr>
          <w:p w14:paraId="6CD3BDBB" w14:textId="77777777" w:rsidR="00075A7D" w:rsidRPr="006B296A" w:rsidRDefault="00075A7D" w:rsidP="00F6023E">
            <w:pPr>
              <w:pStyle w:val="ConsPlusNormal"/>
            </w:pPr>
            <w:r w:rsidRPr="006B296A">
              <w:t>Осуществление отдыха и (или) выращивания гражданами для собственных нужд сельскохозяйственных культур;</w:t>
            </w:r>
          </w:p>
          <w:p w14:paraId="1222AC97" w14:textId="77777777" w:rsidR="00075A7D" w:rsidRPr="006B296A" w:rsidRDefault="00075A7D" w:rsidP="00F6023E">
            <w:pPr>
              <w:pStyle w:val="ConsPlusNormal"/>
            </w:pPr>
            <w:r w:rsidRPr="006B296A">
              <w:t>размещение для собственных нужд садового дома, жилого дома, указанного в описании вида разрешённого использования с кодом 2.1, хозяйственных построек и гаражей для собственных нужд</w:t>
            </w:r>
          </w:p>
        </w:tc>
        <w:tc>
          <w:tcPr>
            <w:tcW w:w="1843" w:type="dxa"/>
          </w:tcPr>
          <w:p w14:paraId="5743E7DC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13.2</w:t>
            </w:r>
          </w:p>
        </w:tc>
      </w:tr>
      <w:tr w:rsidR="00075A7D" w:rsidRPr="006B296A" w14:paraId="70565051" w14:textId="77777777" w:rsidTr="00D50BEB">
        <w:trPr>
          <w:cantSplit/>
        </w:trPr>
        <w:tc>
          <w:tcPr>
            <w:tcW w:w="1763" w:type="dxa"/>
          </w:tcPr>
          <w:p w14:paraId="45AAC248" w14:textId="77777777" w:rsidR="00075A7D" w:rsidRPr="006B296A" w:rsidRDefault="00075A7D" w:rsidP="00F6023E">
            <w:pPr>
              <w:pStyle w:val="ConsPlusNormal"/>
            </w:pPr>
            <w:r w:rsidRPr="006B296A"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6596" w:type="dxa"/>
          </w:tcPr>
          <w:p w14:paraId="42EC14EE" w14:textId="77777777" w:rsidR="00075A7D" w:rsidRPr="006B296A" w:rsidRDefault="00075A7D" w:rsidP="00F6023E">
            <w:pPr>
              <w:pStyle w:val="ConsPlusNormal"/>
            </w:pPr>
            <w:r w:rsidRPr="006B296A"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1843" w:type="dxa"/>
          </w:tcPr>
          <w:p w14:paraId="75EBC0F4" w14:textId="77777777" w:rsidR="00075A7D" w:rsidRPr="006B296A" w:rsidRDefault="00075A7D" w:rsidP="00F6023E">
            <w:pPr>
              <w:pStyle w:val="ConsPlusNormal"/>
              <w:jc w:val="center"/>
            </w:pPr>
            <w:r w:rsidRPr="006B296A">
              <w:t>14.0</w:t>
            </w:r>
          </w:p>
        </w:tc>
      </w:tr>
    </w:tbl>
    <w:p w14:paraId="21FA3E46" w14:textId="77777777" w:rsidR="005F1C6B" w:rsidRPr="006B296A" w:rsidRDefault="005F1C6B" w:rsidP="004F3315">
      <w:pPr>
        <w:spacing w:line="240" w:lineRule="auto"/>
        <w:rPr>
          <w:rFonts w:eastAsia="Times New Roman" w:cs="Arial"/>
          <w:bCs/>
          <w:szCs w:val="24"/>
          <w:lang w:eastAsia="ru-RU"/>
        </w:rPr>
        <w:sectPr w:rsidR="005F1C6B" w:rsidRPr="006B296A" w:rsidSect="003008D9">
          <w:pgSz w:w="11907" w:h="16840" w:code="9"/>
          <w:pgMar w:top="1134" w:right="567" w:bottom="1134" w:left="1134" w:header="709" w:footer="709" w:gutter="0"/>
          <w:cols w:space="708"/>
          <w:docGrid w:linePitch="381"/>
        </w:sectPr>
      </w:pPr>
    </w:p>
    <w:p w14:paraId="13512CF6" w14:textId="77777777" w:rsidR="00D50BEB" w:rsidRPr="006B296A" w:rsidRDefault="00846050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bookmarkStart w:id="184" w:name="_Toc113544500"/>
      <w:r w:rsidRPr="006B296A">
        <w:rPr>
          <w:rFonts w:eastAsia="Times New Roman" w:cs="Times New Roman"/>
          <w:b/>
          <w:bCs/>
          <w:szCs w:val="28"/>
          <w:lang w:eastAsia="ru-RU"/>
        </w:rPr>
        <w:lastRenderedPageBreak/>
        <w:t>Глава 1</w:t>
      </w:r>
      <w:r w:rsidR="005D79F0" w:rsidRPr="006B296A">
        <w:rPr>
          <w:rFonts w:eastAsia="Times New Roman" w:cs="Times New Roman"/>
          <w:b/>
          <w:bCs/>
          <w:szCs w:val="28"/>
          <w:lang w:eastAsia="ru-RU"/>
        </w:rPr>
        <w:t>0</w:t>
      </w:r>
      <w:r w:rsidRPr="006B296A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1833BD5A" w14:textId="5721EA37" w:rsidR="00846050" w:rsidRPr="006B296A" w:rsidRDefault="005D4B38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Г</w:t>
      </w:r>
      <w:r w:rsidRPr="006B296A">
        <w:rPr>
          <w:rFonts w:eastAsia="Times New Roman" w:cs="Times New Roman"/>
          <w:b/>
          <w:bCs/>
          <w:szCs w:val="28"/>
          <w:lang w:eastAsia="ru-RU"/>
        </w:rPr>
        <w:t xml:space="preserve">радостроительная деятельность на территориях </w:t>
      </w:r>
      <w:r>
        <w:rPr>
          <w:rFonts w:eastAsia="Calibri" w:cs="Times New Roman"/>
          <w:b/>
          <w:szCs w:val="28"/>
        </w:rPr>
        <w:t>ГО г. Уфа РБ</w:t>
      </w:r>
      <w:r w:rsidRPr="006B296A">
        <w:rPr>
          <w:rFonts w:eastAsia="Times New Roman" w:cs="Times New Roman"/>
          <w:b/>
          <w:bCs/>
          <w:szCs w:val="28"/>
          <w:lang w:eastAsia="ru-RU"/>
        </w:rPr>
        <w:t>, на которых регламент не устанавливается или действие регламента не распространяется</w:t>
      </w:r>
      <w:bookmarkEnd w:id="100"/>
      <w:bookmarkEnd w:id="102"/>
      <w:bookmarkEnd w:id="184"/>
    </w:p>
    <w:p w14:paraId="13F3E8D6" w14:textId="77777777" w:rsidR="00846050" w:rsidRPr="006B296A" w:rsidRDefault="00846050" w:rsidP="004F33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F3803A1" w14:textId="3C7D73D5" w:rsidR="00846050" w:rsidRPr="006B296A" w:rsidRDefault="00B32378" w:rsidP="004F3315">
      <w:pPr>
        <w:suppressAutoHyphens/>
        <w:spacing w:line="240" w:lineRule="auto"/>
        <w:ind w:firstLine="567"/>
        <w:jc w:val="both"/>
        <w:outlineLvl w:val="3"/>
        <w:rPr>
          <w:rFonts w:eastAsia="Calibri" w:cs="Times New Roman"/>
          <w:b/>
          <w:szCs w:val="28"/>
        </w:rPr>
      </w:pPr>
      <w:bookmarkStart w:id="185" w:name="_Toc52818642"/>
      <w:bookmarkStart w:id="186" w:name="_Toc52876297"/>
      <w:bookmarkStart w:id="187" w:name="_Toc113544501"/>
      <w:r w:rsidRPr="006B296A">
        <w:rPr>
          <w:rFonts w:eastAsia="Calibri" w:cs="Times New Roman"/>
          <w:b/>
          <w:szCs w:val="28"/>
        </w:rPr>
        <w:t xml:space="preserve">Статья </w:t>
      </w:r>
      <w:r w:rsidR="00881703" w:rsidRPr="006B296A">
        <w:rPr>
          <w:rFonts w:eastAsia="Calibri" w:cs="Times New Roman"/>
          <w:b/>
          <w:szCs w:val="28"/>
        </w:rPr>
        <w:t>23</w:t>
      </w:r>
      <w:r w:rsidR="00846050" w:rsidRPr="006B296A">
        <w:rPr>
          <w:rFonts w:eastAsia="Calibri" w:cs="Times New Roman"/>
          <w:b/>
          <w:szCs w:val="28"/>
        </w:rPr>
        <w:t>. Правовой режим использования в границах территори</w:t>
      </w:r>
      <w:r w:rsidR="00971288" w:rsidRPr="006B296A">
        <w:rPr>
          <w:rFonts w:eastAsia="Calibri" w:cs="Times New Roman"/>
          <w:b/>
          <w:szCs w:val="28"/>
        </w:rPr>
        <w:t>й памятников и ансамблей, включё</w:t>
      </w:r>
      <w:r w:rsidR="00846050" w:rsidRPr="006B296A">
        <w:rPr>
          <w:rFonts w:eastAsia="Calibri" w:cs="Times New Roman"/>
          <w:b/>
          <w:szCs w:val="28"/>
        </w:rPr>
        <w:t>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являющи</w:t>
      </w:r>
      <w:r w:rsidR="009F641A" w:rsidRPr="006B296A">
        <w:rPr>
          <w:rFonts w:eastAsia="Calibri" w:cs="Times New Roman"/>
          <w:b/>
          <w:szCs w:val="28"/>
        </w:rPr>
        <w:t>х</w:t>
      </w:r>
      <w:r w:rsidR="00846050" w:rsidRPr="006B296A">
        <w:rPr>
          <w:rFonts w:eastAsia="Calibri" w:cs="Times New Roman"/>
          <w:b/>
          <w:szCs w:val="28"/>
        </w:rPr>
        <w:t>ся выявленными объектами культурного наследия</w:t>
      </w:r>
      <w:bookmarkEnd w:id="185"/>
      <w:bookmarkEnd w:id="186"/>
      <w:bookmarkEnd w:id="187"/>
    </w:p>
    <w:p w14:paraId="7C2C53D6" w14:textId="77777777" w:rsidR="00B912D8" w:rsidRPr="006B296A" w:rsidRDefault="00B912D8" w:rsidP="00F6023E">
      <w:pPr>
        <w:suppressAutoHyphens/>
        <w:spacing w:line="240" w:lineRule="auto"/>
        <w:jc w:val="both"/>
        <w:outlineLvl w:val="3"/>
        <w:rPr>
          <w:rFonts w:eastAsia="Calibri" w:cs="Times New Roman"/>
          <w:b/>
          <w:szCs w:val="28"/>
        </w:rPr>
      </w:pPr>
    </w:p>
    <w:p w14:paraId="4B9923D0" w14:textId="2BA30674" w:rsidR="00B912D8" w:rsidRPr="006B296A" w:rsidRDefault="00B912D8" w:rsidP="00B912D8">
      <w:pPr>
        <w:suppressAutoHyphens/>
        <w:spacing w:line="240" w:lineRule="auto"/>
        <w:ind w:firstLine="567"/>
        <w:jc w:val="both"/>
        <w:outlineLvl w:val="3"/>
        <w:rPr>
          <w:rFonts w:eastAsia="Calibri"/>
          <w:szCs w:val="28"/>
        </w:rPr>
      </w:pPr>
      <w:r w:rsidRPr="006B296A">
        <w:rPr>
          <w:rFonts w:eastAsia="Calibri"/>
          <w:szCs w:val="28"/>
        </w:rPr>
        <w:t xml:space="preserve">1. Земельные участки в границах территорий объектов культурного наследия, включённых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выявленных объектов культурного наследия относятся к землям историко-культурного назначения, правовой режим которых регулируется в соответствии с </w:t>
      </w:r>
      <w:proofErr w:type="spellStart"/>
      <w:r w:rsidRPr="006B296A">
        <w:rPr>
          <w:rFonts w:eastAsia="Calibri"/>
          <w:szCs w:val="28"/>
        </w:rPr>
        <w:t>ГрК</w:t>
      </w:r>
      <w:proofErr w:type="spellEnd"/>
      <w:r w:rsidRPr="006B296A">
        <w:rPr>
          <w:rFonts w:eastAsia="Calibri"/>
          <w:szCs w:val="28"/>
        </w:rPr>
        <w:t xml:space="preserve"> РФ, ЗК РФ, Федеральным законом от 25 июня 2002 года № 73-ФЗ «Об объектах культурного наследия (памятников истории и культуры) народов Российской Федерации».</w:t>
      </w:r>
    </w:p>
    <w:p w14:paraId="4CFFD221" w14:textId="77777777" w:rsidR="00B912D8" w:rsidRPr="006B296A" w:rsidRDefault="00B912D8" w:rsidP="00B912D8">
      <w:pPr>
        <w:suppressAutoHyphens/>
        <w:spacing w:line="240" w:lineRule="auto"/>
        <w:ind w:firstLine="567"/>
        <w:jc w:val="both"/>
        <w:outlineLvl w:val="3"/>
      </w:pPr>
      <w:r w:rsidRPr="006B296A">
        <w:rPr>
          <w:rFonts w:eastAsia="Calibri"/>
          <w:szCs w:val="28"/>
        </w:rPr>
        <w:t xml:space="preserve">2. </w:t>
      </w:r>
      <w:r w:rsidRPr="006B296A">
        <w:t>В случае расположения земельного участка или объекта капитального строительства в границах территорий объекта культурного наследия, в границах охранных зон объекта культурного наследия, зон регулирования застройки и хозяйственной деятельности, зон охраняемого природного ландшафта, защитных зон объекта культурного наследия использование земельного участка и объекта капитального строительства осуществляется в соответствии с описанием ограничений, установленных нормативными правовыми актами органа, уполномоченного в области сохранения, использования, популяризации и государственной охраны объектов культурного наследия.</w:t>
      </w:r>
    </w:p>
    <w:p w14:paraId="0D2D2797" w14:textId="77777777" w:rsidR="00E82B35" w:rsidRPr="006B296A" w:rsidRDefault="00DF231F" w:rsidP="00DF231F">
      <w:pPr>
        <w:suppressAutoHyphens/>
        <w:spacing w:line="240" w:lineRule="auto"/>
        <w:ind w:firstLine="567"/>
        <w:jc w:val="both"/>
        <w:outlineLvl w:val="3"/>
      </w:pPr>
      <w:r w:rsidRPr="006B296A">
        <w:t xml:space="preserve">3. </w:t>
      </w:r>
      <w:bookmarkStart w:id="188" w:name="_Toc52818646"/>
      <w:bookmarkStart w:id="189" w:name="_Toc52876301"/>
      <w:r w:rsidR="00394B15" w:rsidRPr="006B296A">
        <w:rPr>
          <w:rFonts w:eastAsia="Calibri" w:cs="Times New Roman"/>
          <w:szCs w:val="28"/>
        </w:rPr>
        <w:t>Перечень объектов культурного наследия - памятников археологии представл</w:t>
      </w:r>
      <w:r w:rsidR="005471A3" w:rsidRPr="006B296A">
        <w:rPr>
          <w:rFonts w:eastAsia="Calibri" w:cs="Times New Roman"/>
          <w:szCs w:val="28"/>
        </w:rPr>
        <w:t>е</w:t>
      </w:r>
      <w:r w:rsidR="00394B15" w:rsidRPr="006B296A">
        <w:rPr>
          <w:rFonts w:eastAsia="Calibri" w:cs="Times New Roman"/>
          <w:szCs w:val="28"/>
        </w:rPr>
        <w:t>ны в таблицах 6</w:t>
      </w:r>
      <w:r w:rsidR="00483DD5" w:rsidRPr="006B296A">
        <w:rPr>
          <w:rFonts w:eastAsia="Calibri" w:cs="Times New Roman"/>
          <w:szCs w:val="28"/>
        </w:rPr>
        <w:t>,</w:t>
      </w:r>
      <w:r w:rsidR="00394B15" w:rsidRPr="006B296A">
        <w:rPr>
          <w:rFonts w:eastAsia="Calibri" w:cs="Times New Roman"/>
          <w:szCs w:val="28"/>
        </w:rPr>
        <w:t xml:space="preserve"> 7. В случае обнаружения, выявления новых объектов их данные должны быть отражены в настоящих Правилах.</w:t>
      </w:r>
    </w:p>
    <w:p w14:paraId="1854790A" w14:textId="77777777" w:rsidR="00E82B35" w:rsidRPr="006B296A" w:rsidRDefault="00E82B35" w:rsidP="004F3315">
      <w:pPr>
        <w:spacing w:line="240" w:lineRule="auto"/>
        <w:sectPr w:rsidR="00E82B35" w:rsidRPr="006B296A">
          <w:pgSz w:w="11906" w:h="16838"/>
          <w:pgMar w:top="1134" w:right="850" w:bottom="1276" w:left="1701" w:header="708" w:footer="708" w:gutter="0"/>
          <w:cols w:space="720"/>
        </w:sectPr>
      </w:pPr>
    </w:p>
    <w:p w14:paraId="7BB43C69" w14:textId="77777777" w:rsidR="00E82B35" w:rsidRPr="006B296A" w:rsidRDefault="00E82B35" w:rsidP="004F3315">
      <w:pPr>
        <w:spacing w:line="240" w:lineRule="auto"/>
        <w:jc w:val="both"/>
        <w:outlineLvl w:val="4"/>
      </w:pPr>
      <w:bookmarkStart w:id="190" w:name="_Toc113544506"/>
      <w:r w:rsidRPr="006B296A">
        <w:lastRenderedPageBreak/>
        <w:t xml:space="preserve">Таблица </w:t>
      </w:r>
      <w:r w:rsidR="00392A84" w:rsidRPr="006B296A">
        <w:t>6</w:t>
      </w:r>
      <w:r w:rsidRPr="006B296A">
        <w:t xml:space="preserve"> – Перечень объектов культурного наследия (памятников археологии) федерального значения, расположенных на территории </w:t>
      </w:r>
      <w:r w:rsidR="00C61652" w:rsidRPr="006B296A">
        <w:rPr>
          <w:rFonts w:eastAsia="Calibri" w:cs="Times New Roman"/>
          <w:szCs w:val="28"/>
        </w:rPr>
        <w:t xml:space="preserve">ГО г. Уфа РБ  </w:t>
      </w:r>
      <w:bookmarkEnd w:id="190"/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866"/>
        <w:gridCol w:w="2388"/>
        <w:gridCol w:w="3991"/>
        <w:gridCol w:w="4252"/>
        <w:gridCol w:w="1652"/>
        <w:gridCol w:w="1701"/>
      </w:tblGrid>
      <w:tr w:rsidR="00E82B35" w:rsidRPr="006B296A" w14:paraId="5757A166" w14:textId="77777777" w:rsidTr="00B04DA8">
        <w:trPr>
          <w:trHeight w:val="20"/>
          <w:tblHeader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E88CC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№ п/п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2CF4E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 xml:space="preserve">Наименование памятника/ регистрационный номер </w:t>
            </w:r>
            <w:r w:rsidRPr="006B296A">
              <w:rPr>
                <w:b/>
                <w:sz w:val="24"/>
              </w:rPr>
              <w:br/>
              <w:t>в АИС ЕГРКН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7AAF7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Местонахождение памятника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6B872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Принятие на государственную</w:t>
            </w:r>
          </w:p>
          <w:p w14:paraId="372ECAC7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охрану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5F436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Датировка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66CC5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Вид памятника</w:t>
            </w:r>
          </w:p>
        </w:tc>
      </w:tr>
      <w:tr w:rsidR="00E82B35" w:rsidRPr="006B296A" w14:paraId="4C4178AD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7AC1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270C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Уфимское (Ч</w:t>
            </w:r>
            <w:r w:rsidR="005471A3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ртово) городище</w:t>
            </w:r>
            <w:r w:rsidRPr="006B296A">
              <w:rPr>
                <w:sz w:val="24"/>
              </w:rPr>
              <w:br/>
              <w:t>021540403530006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D94D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Кировский район, восточная часть территории санатория «Зел</w:t>
            </w:r>
            <w:r w:rsidR="005471A3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ная роща», правый берег </w:t>
            </w:r>
            <w:proofErr w:type="spellStart"/>
            <w:r w:rsidRPr="006B296A">
              <w:rPr>
                <w:sz w:val="24"/>
              </w:rPr>
              <w:t>р.Уфы</w:t>
            </w:r>
            <w:proofErr w:type="spellEnd"/>
            <w:r w:rsidRPr="006B296A">
              <w:rPr>
                <w:sz w:val="24"/>
              </w:rPr>
              <w:t>. Городище расположено в южной части мыса, возвышающегося с запада над правым берегом р. Уфа на 15 м. С востока, юга и запада памятник ограничен естественным обрывом мыса; с севера памятник ограничен валами, через которые проходит пешеходная дорожка.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4542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594 от 24.06.1949 г. Городище (В 2,5 км от Уфы на восток по р. Уфе – городище. Эта гора-мыс, выдающийся с южной стороны к городу Уфе. Гора эта меловой формации с суглинистым грунтом, в виде неправильного круга возвышается над обрывом – городищем, оканчивается равниной, идущей от Уфы и отсюда городище укреплено полукруглым валом суглинистого грунта д</w:t>
            </w:r>
            <w:r w:rsidR="005471A3" w:rsidRPr="006B296A">
              <w:rPr>
                <w:sz w:val="24"/>
              </w:rPr>
              <w:t>линою 132 м.), ПСМ БАССР № 1172</w:t>
            </w:r>
            <w:r w:rsidRPr="006B296A">
              <w:rPr>
                <w:sz w:val="24"/>
              </w:rPr>
              <w:t xml:space="preserve"> от 09.12.49 г. «Ч</w:t>
            </w:r>
            <w:r w:rsidR="005471A3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ртово городище» (В 2,5 км от Уфы на восток по р. Уфе – городище. Это гора-мыс, выдающийся с южной стороны вершиной к реке Уфе в виде треугольника. Имеется мощный вал и остатки рва.), ПСМ БАССР № 1327 от 30.08.1960 г. Городище «Ч</w:t>
            </w:r>
            <w:r w:rsidR="005471A3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ртово городище» первого тысячелетия до н.э., ПСМ БАССР № 188 от 22.03.1961 г. Городище «Ч</w:t>
            </w:r>
            <w:r w:rsidR="005471A3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ртово городище» первого тысячелетия до н.э., Указ ПВС РБ № 6-2/251в от 12.05.92 г. Уфимское </w:t>
            </w:r>
            <w:r w:rsidRPr="006B296A">
              <w:rPr>
                <w:sz w:val="24"/>
              </w:rPr>
              <w:lastRenderedPageBreak/>
              <w:t>(Ч</w:t>
            </w:r>
            <w:r w:rsidR="005471A3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ртово) городище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C1CE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 xml:space="preserve">I </w:t>
            </w:r>
            <w:proofErr w:type="gramStart"/>
            <w:r w:rsidRPr="006B296A">
              <w:rPr>
                <w:sz w:val="24"/>
              </w:rPr>
              <w:t>тысяче-</w:t>
            </w:r>
            <w:proofErr w:type="spellStart"/>
            <w:r w:rsidRPr="006B296A">
              <w:rPr>
                <w:sz w:val="24"/>
              </w:rPr>
              <w:t>летие</w:t>
            </w:r>
            <w:proofErr w:type="spellEnd"/>
            <w:proofErr w:type="gramEnd"/>
            <w:r w:rsidRPr="006B296A">
              <w:rPr>
                <w:sz w:val="24"/>
              </w:rPr>
              <w:t xml:space="preserve"> до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CA1A0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0E3862A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60F0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693B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Уфа II - городище (Городище «Уфа-II»)</w:t>
            </w:r>
            <w:r w:rsidRPr="006B296A">
              <w:rPr>
                <w:sz w:val="24"/>
              </w:rPr>
              <w:br/>
              <w:t>021540247470006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E3DC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Расположен в Кировском районе административного округа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в границах кварталов 533 и 570, ограниченных улицами </w:t>
            </w:r>
            <w:proofErr w:type="spellStart"/>
            <w:r w:rsidRPr="006B296A">
              <w:rPr>
                <w:sz w:val="24"/>
              </w:rPr>
              <w:t>Заки</w:t>
            </w:r>
            <w:proofErr w:type="spellEnd"/>
            <w:r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Валиди</w:t>
            </w:r>
            <w:proofErr w:type="spellEnd"/>
            <w:r w:rsidRPr="006B296A">
              <w:rPr>
                <w:sz w:val="24"/>
              </w:rPr>
              <w:t xml:space="preserve">, Октябрьской революции, Пушкина, </w:t>
            </w:r>
            <w:proofErr w:type="spellStart"/>
            <w:r w:rsidRPr="006B296A">
              <w:rPr>
                <w:sz w:val="24"/>
              </w:rPr>
              <w:t>Новомостовой</w:t>
            </w:r>
            <w:proofErr w:type="spellEnd"/>
            <w:r w:rsidRPr="006B296A">
              <w:rPr>
                <w:sz w:val="24"/>
              </w:rPr>
              <w:t xml:space="preserve"> и проспектом Салавата Юлаева.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522AE" w14:textId="77777777" w:rsidR="00E5325D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18</w:t>
            </w:r>
            <w:r w:rsidR="005471A3" w:rsidRPr="006B296A">
              <w:rPr>
                <w:sz w:val="24"/>
              </w:rPr>
              <w:t xml:space="preserve">8 от 22 марта </w:t>
            </w:r>
          </w:p>
          <w:p w14:paraId="27E4FB33" w14:textId="24F03D3D" w:rsidR="00E82B35" w:rsidRPr="006B296A" w:rsidRDefault="005471A3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1961 г. Городище (в</w:t>
            </w:r>
            <w:r w:rsidR="00E82B35" w:rsidRPr="006B296A">
              <w:rPr>
                <w:sz w:val="24"/>
              </w:rPr>
              <w:t xml:space="preserve"> </w:t>
            </w:r>
            <w:proofErr w:type="spellStart"/>
            <w:r w:rsidR="00E82B35" w:rsidRPr="006B296A">
              <w:rPr>
                <w:sz w:val="24"/>
              </w:rPr>
              <w:t>г.Уфе</w:t>
            </w:r>
            <w:proofErr w:type="spellEnd"/>
            <w:r w:rsidR="00E82B35" w:rsidRPr="006B296A">
              <w:rPr>
                <w:sz w:val="24"/>
              </w:rPr>
              <w:t xml:space="preserve">, в южных кварталах </w:t>
            </w:r>
            <w:proofErr w:type="spellStart"/>
            <w:r w:rsidR="00E82B35" w:rsidRPr="006B296A">
              <w:rPr>
                <w:sz w:val="24"/>
              </w:rPr>
              <w:t>ул.Пушкина</w:t>
            </w:r>
            <w:proofErr w:type="spellEnd"/>
            <w:r w:rsidR="00E82B35" w:rsidRPr="006B296A">
              <w:rPr>
                <w:sz w:val="24"/>
              </w:rPr>
              <w:t xml:space="preserve"> и пересекающей е</w:t>
            </w:r>
            <w:r w:rsidRPr="006B296A">
              <w:rPr>
                <w:sz w:val="24"/>
              </w:rPr>
              <w:t>ё</w:t>
            </w:r>
            <w:r w:rsidR="00E82B35" w:rsidRPr="006B296A">
              <w:rPr>
                <w:sz w:val="24"/>
              </w:rPr>
              <w:t xml:space="preserve"> </w:t>
            </w:r>
            <w:proofErr w:type="spellStart"/>
            <w:r w:rsidR="00E82B35" w:rsidRPr="006B296A">
              <w:rPr>
                <w:sz w:val="24"/>
              </w:rPr>
              <w:t>ул.Воровского</w:t>
            </w:r>
            <w:proofErr w:type="spellEnd"/>
            <w:r w:rsidR="00E82B35" w:rsidRPr="006B296A">
              <w:rPr>
                <w:sz w:val="24"/>
              </w:rPr>
              <w:t>, на высокой стрелке, образованной двумя глубокими оврагами, находится Городище-Уфа II, которое относится к III в.</w:t>
            </w:r>
            <w:r w:rsidRPr="006B296A">
              <w:rPr>
                <w:sz w:val="24"/>
              </w:rPr>
              <w:t xml:space="preserve"> </w:t>
            </w:r>
            <w:r w:rsidR="00E82B35" w:rsidRPr="006B296A">
              <w:rPr>
                <w:sz w:val="24"/>
              </w:rPr>
              <w:t xml:space="preserve">до н.э. и VII в. н.э. Городище имеет мощный культурный слой, достигающий до 3 м и один вал. Выявлен в 1954 г. </w:t>
            </w:r>
            <w:proofErr w:type="spellStart"/>
            <w:r w:rsidR="00E82B35" w:rsidRPr="006B296A">
              <w:rPr>
                <w:sz w:val="24"/>
              </w:rPr>
              <w:t>П.Ф.Ищериковым</w:t>
            </w:r>
            <w:proofErr w:type="spellEnd"/>
            <w:r w:rsidR="00E82B35" w:rsidRPr="006B296A">
              <w:rPr>
                <w:sz w:val="24"/>
              </w:rPr>
              <w:t xml:space="preserve">.), Указ ПВС РБ № 6-2/251в от 12.05.92 г. Уфа II </w:t>
            </w:r>
            <w:r w:rsidR="0057401F" w:rsidRPr="006B296A">
              <w:rPr>
                <w:sz w:val="24"/>
              </w:rPr>
              <w:t>–</w:t>
            </w:r>
            <w:r w:rsidR="00E82B35" w:rsidRPr="006B296A">
              <w:rPr>
                <w:sz w:val="24"/>
              </w:rPr>
              <w:t xml:space="preserve"> Городище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5896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I тыс.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FEE6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37BE6774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EAD1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D95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Уфимское IV городище</w:t>
            </w:r>
            <w:r w:rsidRPr="006B296A">
              <w:rPr>
                <w:sz w:val="24"/>
              </w:rPr>
              <w:br/>
              <w:t>021540403110006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509E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Кировский район, южная часть города. Находится на высоком мысу правого берега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>, к югу от татарского кладбища. На данном мысу располагается монумент Салавату Юлаеву.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0056" w14:textId="77777777" w:rsidR="00E5325D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Указ ПВС РБ № 6-2/251в от </w:t>
            </w:r>
          </w:p>
          <w:p w14:paraId="2EAB0C4A" w14:textId="109BBF68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92 г. Уфимское IV городище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32D0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I тыс.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33D95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EDC72D5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39D5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6ED8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Воронки-городище</w:t>
            </w:r>
            <w:r w:rsidRPr="006B296A">
              <w:rPr>
                <w:sz w:val="24"/>
              </w:rPr>
              <w:br/>
              <w:t>021640597650006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39B0D" w14:textId="06A0EBB3" w:rsidR="00E82B35" w:rsidRPr="006B296A" w:rsidRDefault="005471A3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="00E82B35" w:rsidRPr="006B296A">
              <w:rPr>
                <w:sz w:val="24"/>
              </w:rPr>
              <w:t>Орджоникидзевкий</w:t>
            </w:r>
            <w:proofErr w:type="spellEnd"/>
            <w:r w:rsidR="0057401F" w:rsidRPr="006B296A">
              <w:rPr>
                <w:sz w:val="24"/>
              </w:rPr>
              <w:t xml:space="preserve"> </w:t>
            </w:r>
            <w:r w:rsidR="00E82B35" w:rsidRPr="006B296A">
              <w:rPr>
                <w:sz w:val="24"/>
              </w:rPr>
              <w:t xml:space="preserve">район, </w:t>
            </w:r>
            <w:proofErr w:type="spellStart"/>
            <w:r w:rsidR="00E82B35" w:rsidRPr="006B296A">
              <w:rPr>
                <w:sz w:val="24"/>
              </w:rPr>
              <w:t>г.Уфа</w:t>
            </w:r>
            <w:proofErr w:type="spellEnd"/>
            <w:r w:rsidR="00E82B35" w:rsidRPr="006B296A">
              <w:rPr>
                <w:sz w:val="24"/>
              </w:rPr>
              <w:t>. Памятник расположен в лесопарковой зоне в 1,5 км к северо-восток</w:t>
            </w:r>
            <w:r w:rsidR="00E5325D" w:rsidRPr="006B296A">
              <w:rPr>
                <w:sz w:val="24"/>
              </w:rPr>
              <w:t>у от железнодорожной платформы «</w:t>
            </w:r>
            <w:r w:rsidR="00E82B35" w:rsidRPr="006B296A">
              <w:rPr>
                <w:sz w:val="24"/>
              </w:rPr>
              <w:t>Воронки</w:t>
            </w:r>
            <w:r w:rsidR="00E5325D" w:rsidRPr="006B296A">
              <w:rPr>
                <w:sz w:val="24"/>
              </w:rPr>
              <w:t>»</w:t>
            </w:r>
            <w:r w:rsidR="00E82B35" w:rsidRPr="006B296A">
              <w:rPr>
                <w:sz w:val="24"/>
              </w:rPr>
              <w:t xml:space="preserve"> (правый берег </w:t>
            </w:r>
            <w:proofErr w:type="spellStart"/>
            <w:r w:rsidR="00E82B35" w:rsidRPr="006B296A">
              <w:rPr>
                <w:sz w:val="24"/>
              </w:rPr>
              <w:t>р.Белой</w:t>
            </w:r>
            <w:proofErr w:type="spellEnd"/>
            <w:r w:rsidR="00E82B35" w:rsidRPr="006B296A">
              <w:rPr>
                <w:sz w:val="24"/>
              </w:rPr>
              <w:t xml:space="preserve">). (Границы </w:t>
            </w:r>
            <w:r w:rsidR="00E5325D" w:rsidRPr="006B296A">
              <w:rPr>
                <w:sz w:val="24"/>
              </w:rPr>
              <w:t>территории ОАН «</w:t>
            </w:r>
            <w:r w:rsidR="00E82B35" w:rsidRPr="006B296A">
              <w:rPr>
                <w:sz w:val="24"/>
              </w:rPr>
              <w:t>Воронки-</w:t>
            </w:r>
            <w:r w:rsidR="00E82B35" w:rsidRPr="006B296A">
              <w:rPr>
                <w:sz w:val="24"/>
              </w:rPr>
              <w:lastRenderedPageBreak/>
              <w:t>городище</w:t>
            </w:r>
            <w:r w:rsidR="00E5325D" w:rsidRPr="006B296A">
              <w:rPr>
                <w:sz w:val="24"/>
              </w:rPr>
              <w:t>» и «</w:t>
            </w:r>
            <w:r w:rsidR="00E82B35" w:rsidRPr="006B296A">
              <w:rPr>
                <w:sz w:val="24"/>
              </w:rPr>
              <w:t>Воронки-селище</w:t>
            </w:r>
            <w:r w:rsidR="00E5325D" w:rsidRPr="006B296A">
              <w:rPr>
                <w:sz w:val="24"/>
              </w:rPr>
              <w:t>»</w:t>
            </w:r>
            <w:r w:rsidR="00E82B35" w:rsidRPr="006B296A">
              <w:rPr>
                <w:sz w:val="24"/>
              </w:rPr>
              <w:t xml:space="preserve"> идентичны)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02C59" w14:textId="30E655F9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ПСМ БАССР № 1172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от 09.12.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49 г. Стоянка (Стоянка позднее неолитической эпохи. Возвышающаяся на правом берегу р. Белой гора, перерезаемая с юга на север железной дорогой. На прибрежном склоне горы, заросшей преимущественно липой и орешником, </w:t>
            </w:r>
            <w:r w:rsidRPr="006B296A">
              <w:rPr>
                <w:sz w:val="24"/>
              </w:rPr>
              <w:lastRenderedPageBreak/>
              <w:t>были найдены в большом количестве черепки древнейшей глиняной посуды (горшков), сделанных ручным способом. Среди других найденных предметов – костяная острога, костяная толстая пластинка с рядом поперечных насечек, коровий рог с ясными следами отсечки, меленькая глиняная чашечка и т.д.), ПСМ БАССР № 599 от 31.12.1970 г. Селище Воронки, ПСМ БАССР № 549 от 24.06.1949 г. Селище (В 5 км от Уфы, близ разъезда Воронки в урочище «Висячий камень» имеется селище или стоянка с предполагаемым жертвенным местом на вершине крутой горы. Разрушается ввиду устройства овощехранилища.), Указ 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92 г. Воронки-городище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2180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IV-III вв</w:t>
            </w:r>
            <w:r w:rsidR="005471A3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до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02872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96DF690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E31EA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DC45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Воронки-селище</w:t>
            </w:r>
            <w:r w:rsidRPr="006B296A">
              <w:rPr>
                <w:sz w:val="24"/>
              </w:rPr>
              <w:br/>
              <w:t>021640597630006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2DBE9" w14:textId="4D9E8757" w:rsidR="00E82B35" w:rsidRPr="006B296A" w:rsidRDefault="00E82B35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Орджоникидзевкий</w:t>
            </w:r>
            <w:proofErr w:type="spellEnd"/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район,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Памятник расположен в лесопарковой зоне в 1,5 км к северо-восток</w:t>
            </w:r>
            <w:r w:rsidR="00E5325D" w:rsidRPr="006B296A">
              <w:rPr>
                <w:sz w:val="24"/>
              </w:rPr>
              <w:t>у от железнодорожной платформы «</w:t>
            </w:r>
            <w:r w:rsidRPr="006B296A">
              <w:rPr>
                <w:sz w:val="24"/>
              </w:rPr>
              <w:t>Воронки</w:t>
            </w:r>
            <w:r w:rsidR="00E5325D" w:rsidRPr="006B296A">
              <w:rPr>
                <w:sz w:val="24"/>
              </w:rPr>
              <w:t>»</w:t>
            </w:r>
            <w:r w:rsidRPr="006B296A">
              <w:rPr>
                <w:sz w:val="24"/>
              </w:rPr>
              <w:t xml:space="preserve"> (правый берег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). (Границы </w:t>
            </w:r>
            <w:r w:rsidR="00E5325D" w:rsidRPr="006B296A">
              <w:rPr>
                <w:sz w:val="24"/>
              </w:rPr>
              <w:t>территории ОАН «Воронки-</w:t>
            </w:r>
            <w:r w:rsidR="00E5325D" w:rsidRPr="006B296A">
              <w:rPr>
                <w:sz w:val="24"/>
              </w:rPr>
              <w:lastRenderedPageBreak/>
              <w:t>городище» и «</w:t>
            </w:r>
            <w:r w:rsidRPr="006B296A">
              <w:rPr>
                <w:sz w:val="24"/>
              </w:rPr>
              <w:t>Воронки-селище</w:t>
            </w:r>
            <w:r w:rsidR="00E5325D" w:rsidRPr="006B296A">
              <w:rPr>
                <w:sz w:val="24"/>
              </w:rPr>
              <w:t>»</w:t>
            </w:r>
            <w:r w:rsidRPr="006B296A">
              <w:rPr>
                <w:sz w:val="24"/>
              </w:rPr>
              <w:t xml:space="preserve"> идентичны)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B2EFE" w14:textId="04B1F974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ПСМ БАССР № 1172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от 09.12.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49 г. Стоянка (Стоянка позднее неолитической эпохи. Возвышающаяся на правом берегу р. Белой гора, перерезаемая с юга на север железной дорогой. На прибрежном склоне горы, заросшей преимущественно липой и орешником, </w:t>
            </w:r>
            <w:r w:rsidRPr="006B296A">
              <w:rPr>
                <w:sz w:val="24"/>
              </w:rPr>
              <w:lastRenderedPageBreak/>
              <w:t>были найдены в большом количестве черепки древнейшей глиняной посуды (горшков), сделанных ручным способом. Среди других найденных предметов – костяная острога, костяная толстая пластинка с рядом поперечных насечек, коровий рог с ясными следами отсечки, меленькая глиняная чашечка и т.д.), ПСМ БАССР № 599 от 31.12.1970 г. Селище Воронки, ПСМ БАССР № 549 от 24.06.1949 г. Селище (В 5 км от Уфы, близ разъезда Воронки в урочище «Висячий камень» имеется селище или стоянка с предполагаемым жертвенным местом на вершине крутой горы. Разрушается ввиду устройства овощехранилища.), Указ ПВС РБ № 6-2/251в от 12.05.92 г. Воронки-селище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6ACB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IV-III вв</w:t>
            </w:r>
            <w:r w:rsidR="005471A3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до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3FF1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672AED9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8CF73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B402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Дежн</w:t>
            </w:r>
            <w:r w:rsidR="005471A3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вский</w:t>
            </w:r>
            <w:proofErr w:type="spellEnd"/>
            <w:r w:rsidRPr="006B296A">
              <w:rPr>
                <w:sz w:val="24"/>
              </w:rPr>
              <w:t xml:space="preserve"> курганный могильник</w:t>
            </w:r>
            <w:r w:rsidRPr="006B296A">
              <w:rPr>
                <w:sz w:val="24"/>
              </w:rPr>
              <w:br/>
              <w:t>021540403440006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8D5A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Орджоникидзевский район, ле</w:t>
            </w:r>
            <w:r w:rsidR="005471A3" w:rsidRPr="006B296A">
              <w:rPr>
                <w:sz w:val="24"/>
              </w:rPr>
              <w:t>сопарковая зона, район туберкулё</w:t>
            </w:r>
            <w:r w:rsidRPr="006B296A">
              <w:rPr>
                <w:sz w:val="24"/>
              </w:rPr>
              <w:t xml:space="preserve">зной больницы. Курганный могильник расположен на частично сохранившемся мысу, который разрезан по центру Проспектом Октября, который </w:t>
            </w:r>
            <w:r w:rsidRPr="006B296A">
              <w:rPr>
                <w:sz w:val="24"/>
              </w:rPr>
              <w:lastRenderedPageBreak/>
              <w:t xml:space="preserve">является восточной границей памятника. С западной стороны могильник ограничен лесным массивом, который спускается к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>. Южной границ</w:t>
            </w:r>
            <w:r w:rsidR="005471A3" w:rsidRPr="006B296A">
              <w:rPr>
                <w:sz w:val="24"/>
              </w:rPr>
              <w:t>ей является территория туберкулё</w:t>
            </w:r>
            <w:r w:rsidRPr="006B296A">
              <w:rPr>
                <w:sz w:val="24"/>
              </w:rPr>
              <w:t xml:space="preserve">зного диспансера, с севера мыс ограничен железной дорогой и путепроводом над ней. Расположение насыпей </w:t>
            </w:r>
            <w:proofErr w:type="spellStart"/>
            <w:r w:rsidRPr="006B296A">
              <w:rPr>
                <w:sz w:val="24"/>
              </w:rPr>
              <w:t>подчетыр</w:t>
            </w:r>
            <w:r w:rsidR="005471A3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х</w:t>
            </w:r>
            <w:proofErr w:type="spellEnd"/>
            <w:r w:rsidRPr="006B296A">
              <w:rPr>
                <w:sz w:val="24"/>
              </w:rPr>
              <w:t xml:space="preserve">-угольное, вытянуто по линии юго-запад – северо-восток.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794A" w14:textId="249154BB" w:rsidR="00E82B35" w:rsidRPr="006B296A" w:rsidRDefault="00E82B35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ПСМ БАССР № 188 от 22</w:t>
            </w:r>
            <w:r w:rsidR="00E5325D" w:rsidRPr="006B296A">
              <w:rPr>
                <w:sz w:val="24"/>
              </w:rPr>
              <w:t>.03.</w:t>
            </w:r>
            <w:r w:rsidRPr="006B296A">
              <w:rPr>
                <w:sz w:val="24"/>
              </w:rPr>
              <w:t>1961 г. Могильник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(В Орджоникидзевском районе </w:t>
            </w:r>
            <w:proofErr w:type="spellStart"/>
            <w:r w:rsidRPr="006B296A">
              <w:rPr>
                <w:sz w:val="24"/>
              </w:rPr>
              <w:t>г.Уфы</w:t>
            </w:r>
            <w:proofErr w:type="spellEnd"/>
            <w:r w:rsidRPr="006B296A">
              <w:rPr>
                <w:sz w:val="24"/>
              </w:rPr>
              <w:t xml:space="preserve">, на правом берегу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, в лесу, вблизи строящегося моста через железную дорогу, вдоль железной дороги находится курганный могильник (более 80 </w:t>
            </w:r>
            <w:proofErr w:type="spellStart"/>
            <w:r w:rsidRPr="006B296A">
              <w:rPr>
                <w:sz w:val="24"/>
              </w:rPr>
              <w:t>курганчиков</w:t>
            </w:r>
            <w:proofErr w:type="spellEnd"/>
            <w:r w:rsidRPr="006B296A">
              <w:rPr>
                <w:sz w:val="24"/>
              </w:rPr>
              <w:t xml:space="preserve">), относящийся к эпохе железного века. </w:t>
            </w:r>
            <w:r w:rsidRPr="006B296A">
              <w:rPr>
                <w:sz w:val="24"/>
              </w:rPr>
              <w:lastRenderedPageBreak/>
              <w:t xml:space="preserve">Курганы диаметром от 8 до 25 м. Выявлен в 1960 г. </w:t>
            </w:r>
            <w:proofErr w:type="spellStart"/>
            <w:r w:rsidRPr="006B296A">
              <w:rPr>
                <w:sz w:val="24"/>
              </w:rPr>
              <w:t>Н.А.Мажитовым</w:t>
            </w:r>
            <w:proofErr w:type="spellEnd"/>
            <w:r w:rsidRPr="006B296A">
              <w:rPr>
                <w:sz w:val="24"/>
              </w:rPr>
              <w:t>., Указ ПВС РБ</w:t>
            </w:r>
            <w:r w:rsidR="006E5B89" w:rsidRPr="006B296A">
              <w:rPr>
                <w:sz w:val="24"/>
              </w:rPr>
              <w:t xml:space="preserve"> № 6-2/251в </w:t>
            </w:r>
            <w:proofErr w:type="gramStart"/>
            <w:r w:rsidR="006E5B89" w:rsidRPr="006B296A">
              <w:rPr>
                <w:sz w:val="24"/>
              </w:rPr>
              <w:t xml:space="preserve">от </w:t>
            </w:r>
            <w:r w:rsidR="00E5325D" w:rsidRPr="006B296A">
              <w:rPr>
                <w:sz w:val="24"/>
              </w:rPr>
              <w:t xml:space="preserve"> </w:t>
            </w:r>
            <w:r w:rsidR="006E5B89" w:rsidRPr="006B296A">
              <w:rPr>
                <w:sz w:val="24"/>
              </w:rPr>
              <w:t>12.05.</w:t>
            </w:r>
            <w:r w:rsidR="00E5325D" w:rsidRPr="006B296A">
              <w:rPr>
                <w:sz w:val="24"/>
              </w:rPr>
              <w:t>19</w:t>
            </w:r>
            <w:r w:rsidR="006E5B89" w:rsidRPr="006B296A">
              <w:rPr>
                <w:sz w:val="24"/>
              </w:rPr>
              <w:t>92</w:t>
            </w:r>
            <w:proofErr w:type="gramEnd"/>
            <w:r w:rsidR="006E5B89" w:rsidRPr="006B296A">
              <w:rPr>
                <w:sz w:val="24"/>
              </w:rPr>
              <w:t xml:space="preserve"> г. </w:t>
            </w:r>
            <w:proofErr w:type="spellStart"/>
            <w:r w:rsidR="006E5B89" w:rsidRPr="006B296A">
              <w:rPr>
                <w:sz w:val="24"/>
              </w:rPr>
              <w:t>Дежнё</w:t>
            </w:r>
            <w:r w:rsidRPr="006B296A">
              <w:rPr>
                <w:sz w:val="24"/>
              </w:rPr>
              <w:t>вский</w:t>
            </w:r>
            <w:proofErr w:type="spellEnd"/>
            <w:r w:rsidRPr="006B296A">
              <w:rPr>
                <w:sz w:val="24"/>
              </w:rPr>
              <w:t xml:space="preserve"> курганный могильник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BAFC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середина I тыс.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318FE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85C01DE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AAE4D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D6FE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Дудкинское</w:t>
            </w:r>
            <w:proofErr w:type="spellEnd"/>
            <w:r w:rsidRPr="006B296A">
              <w:rPr>
                <w:sz w:val="24"/>
              </w:rPr>
              <w:t xml:space="preserve"> I селище</w:t>
            </w:r>
            <w:r w:rsidRPr="006B296A">
              <w:rPr>
                <w:sz w:val="24"/>
              </w:rPr>
              <w:br/>
              <w:t>021640597720006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BBA8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Дудкинское</w:t>
            </w:r>
            <w:proofErr w:type="spellEnd"/>
            <w:r w:rsidRPr="006B296A">
              <w:rPr>
                <w:sz w:val="24"/>
              </w:rPr>
              <w:t xml:space="preserve"> I селище, 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Октябрьский район, у переправы.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На низкой террасе правого берега </w:t>
            </w:r>
            <w:proofErr w:type="spellStart"/>
            <w:r w:rsidRPr="006B296A">
              <w:rPr>
                <w:sz w:val="24"/>
              </w:rPr>
              <w:t>р.Уфы</w:t>
            </w:r>
            <w:proofErr w:type="spellEnd"/>
            <w:r w:rsidRPr="006B296A">
              <w:rPr>
                <w:sz w:val="24"/>
              </w:rPr>
              <w:t xml:space="preserve">, напротив деревни.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FA84E" w14:textId="766C4F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599 от 31.12.1970 г. Селище Дудкино I,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Указ 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92 г. </w:t>
            </w:r>
            <w:proofErr w:type="spellStart"/>
            <w:r w:rsidRPr="006B296A">
              <w:rPr>
                <w:sz w:val="24"/>
              </w:rPr>
              <w:t>Дудкинское</w:t>
            </w:r>
            <w:proofErr w:type="spellEnd"/>
            <w:r w:rsidRPr="006B296A">
              <w:rPr>
                <w:sz w:val="24"/>
              </w:rPr>
              <w:t xml:space="preserve"> I селище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89B5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IV-III вв</w:t>
            </w:r>
            <w:r w:rsidR="006E5B89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до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B4A3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B4C9E63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07737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A637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Затонское</w:t>
            </w:r>
            <w:proofErr w:type="spellEnd"/>
            <w:r w:rsidRPr="006B296A">
              <w:rPr>
                <w:sz w:val="24"/>
              </w:rPr>
              <w:t xml:space="preserve"> селище</w:t>
            </w:r>
            <w:r w:rsidRPr="006B296A">
              <w:rPr>
                <w:sz w:val="24"/>
              </w:rPr>
              <w:br/>
              <w:t>021640597000006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6374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район. Находится в районе Затона им. Октябрьской революции и занимает площадь от </w:t>
            </w:r>
            <w:proofErr w:type="spellStart"/>
            <w:r w:rsidRPr="006B296A">
              <w:rPr>
                <w:sz w:val="24"/>
              </w:rPr>
              <w:t>оз.Конопляного</w:t>
            </w:r>
            <w:proofErr w:type="spellEnd"/>
            <w:r w:rsidRPr="006B296A">
              <w:rPr>
                <w:sz w:val="24"/>
              </w:rPr>
              <w:t xml:space="preserve"> до </w:t>
            </w:r>
            <w:proofErr w:type="spellStart"/>
            <w:r w:rsidRPr="006B296A">
              <w:rPr>
                <w:sz w:val="24"/>
              </w:rPr>
              <w:t>д.Михайловка</w:t>
            </w:r>
            <w:proofErr w:type="spellEnd"/>
            <w:r w:rsidRPr="006B296A">
              <w:rPr>
                <w:sz w:val="24"/>
              </w:rPr>
              <w:t>. Селище полностью застроено частными усадьбами. Памятник расположен на пологой второй террасе северной оконечности оз. Конопляного, которое является южной границей объекта.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7F90A" w14:textId="77777777" w:rsidR="00E5325D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ПСМ БАССР № 599 от 31.12.1970 г. </w:t>
            </w:r>
            <w:proofErr w:type="spellStart"/>
            <w:r w:rsidRPr="006B296A">
              <w:rPr>
                <w:sz w:val="24"/>
              </w:rPr>
              <w:t>Затонское</w:t>
            </w:r>
            <w:proofErr w:type="spellEnd"/>
            <w:r w:rsidRPr="006B296A">
              <w:rPr>
                <w:sz w:val="24"/>
              </w:rPr>
              <w:t xml:space="preserve"> селище,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Указ ПВС РБ </w:t>
            </w:r>
          </w:p>
          <w:p w14:paraId="6E72717B" w14:textId="5AA9D763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92 г. </w:t>
            </w:r>
            <w:proofErr w:type="spellStart"/>
            <w:r w:rsidRPr="006B296A">
              <w:rPr>
                <w:sz w:val="24"/>
              </w:rPr>
              <w:t>Затонское</w:t>
            </w:r>
            <w:proofErr w:type="spellEnd"/>
            <w:r w:rsidRPr="006B296A">
              <w:rPr>
                <w:sz w:val="24"/>
              </w:rPr>
              <w:t xml:space="preserve"> селище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876B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IV-III вв</w:t>
            </w:r>
            <w:r w:rsidR="006E5B89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до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F2E36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4648C36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34D3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85C0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Ручейное селище</w:t>
            </w:r>
            <w:r w:rsidRPr="006B296A">
              <w:rPr>
                <w:sz w:val="24"/>
              </w:rPr>
              <w:br/>
            </w:r>
            <w:r w:rsidRPr="006B296A">
              <w:rPr>
                <w:sz w:val="24"/>
              </w:rPr>
              <w:lastRenderedPageBreak/>
              <w:t>021640597690006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FE03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</w:t>
            </w:r>
            <w:r w:rsidRPr="006B296A">
              <w:rPr>
                <w:sz w:val="24"/>
              </w:rPr>
              <w:lastRenderedPageBreak/>
              <w:t>Октябрьский район.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На террасе правого берега </w:t>
            </w:r>
            <w:proofErr w:type="spellStart"/>
            <w:r w:rsidRPr="006B296A">
              <w:rPr>
                <w:sz w:val="24"/>
              </w:rPr>
              <w:t>р.Белая</w:t>
            </w:r>
            <w:proofErr w:type="spellEnd"/>
            <w:r w:rsidRPr="006B296A">
              <w:rPr>
                <w:sz w:val="24"/>
              </w:rPr>
              <w:t>, при впадении в не</w:t>
            </w:r>
            <w:r w:rsidR="006E5B89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 ручья.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937DF" w14:textId="77777777" w:rsidR="00E5325D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 xml:space="preserve">Указ ПВС РБ № 6-2/251в от </w:t>
            </w:r>
          </w:p>
          <w:p w14:paraId="0EA9B676" w14:textId="27011418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92 г. Ручейное селище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998D9" w14:textId="77777777" w:rsidR="00E82B35" w:rsidRPr="006B296A" w:rsidRDefault="006E5B89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I</w:t>
            </w:r>
            <w:r w:rsidRPr="006B296A">
              <w:rPr>
                <w:sz w:val="24"/>
                <w:lang w:val="en-US"/>
              </w:rPr>
              <w:t>V</w:t>
            </w:r>
            <w:r w:rsidRPr="006B296A">
              <w:rPr>
                <w:sz w:val="24"/>
              </w:rPr>
              <w:t xml:space="preserve"> </w:t>
            </w:r>
            <w:r w:rsidR="00E82B35" w:rsidRPr="006B296A">
              <w:rPr>
                <w:sz w:val="24"/>
              </w:rPr>
              <w:t xml:space="preserve">в. </w:t>
            </w:r>
            <w:r w:rsidRPr="006B296A">
              <w:rPr>
                <w:sz w:val="24"/>
              </w:rPr>
              <w:t>д</w:t>
            </w:r>
            <w:r w:rsidR="00E82B35" w:rsidRPr="006B296A">
              <w:rPr>
                <w:sz w:val="24"/>
              </w:rPr>
              <w:t>о н.э.-</w:t>
            </w:r>
            <w:r w:rsidR="00E82B35" w:rsidRPr="006B296A">
              <w:rPr>
                <w:sz w:val="24"/>
              </w:rPr>
              <w:lastRenderedPageBreak/>
              <w:t>VIII вв.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9775B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п/археологии</w:t>
            </w:r>
          </w:p>
        </w:tc>
      </w:tr>
      <w:tr w:rsidR="00E82B35" w:rsidRPr="006B296A" w14:paraId="773B1C74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EFA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C983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Уфимский грунтовый могильник </w:t>
            </w:r>
            <w:r w:rsidRPr="006B296A">
              <w:rPr>
                <w:sz w:val="24"/>
              </w:rPr>
              <w:br/>
              <w:t>021640597710006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7DCE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г. Уфа, Кировский район, район санатория Зеленая роща.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На восточной окраине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 в Кировском районе, на территории дома отдыха у триангуляционной вышки с отметкой высоты 198 м, на широкой покатой на запад луговине, близ Чертова городища. Могильник занимает площадку, ограниченную с севера забором территории санатория «Зеленая Роща», с востока эту площадку ограничивает обрывистый правый берег (до 15 м.) р. Уфа. С запада могильник ограничен пешеходной дорожкой.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191B8" w14:textId="6991F25A" w:rsidR="00E82B35" w:rsidRPr="006B296A" w:rsidRDefault="00E82B35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594 от 24</w:t>
            </w:r>
            <w:r w:rsidR="00E5325D" w:rsidRPr="006B296A">
              <w:rPr>
                <w:sz w:val="24"/>
              </w:rPr>
              <w:t>.06.</w:t>
            </w:r>
            <w:r w:rsidRPr="006B296A">
              <w:rPr>
                <w:sz w:val="24"/>
              </w:rPr>
              <w:t xml:space="preserve">1949 г. Могильник (Местность, где был открыт могильник, находится на высоком берегу р. Уфы в 100 м на северо-запад от Чертова городища. В настоящее время окрестности городища заняты дачными участками.), ПСМ БАССР № 1172 от 09.12.1949 г. Могильник (На восточной окраине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 в Кировском районе, на территории дома отдыха у триангуляционной вышки с отметкой высоты 198 м, на широкой покатой на запад луговине, близ урочища «Чертово- городище» был раскопан древний могильник в 1911 г.), Указ 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92 г. Уфимский грунтовый могильник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EDB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V</w:t>
            </w:r>
            <w:r w:rsidR="006E5B89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в. </w:t>
            </w:r>
            <w:r w:rsidR="006E5B89" w:rsidRPr="006B296A">
              <w:rPr>
                <w:sz w:val="24"/>
              </w:rPr>
              <w:t>до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ECC28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601AF46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8D2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699C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Городище (Городище Уфа-III)</w:t>
            </w:r>
            <w:r w:rsidRPr="006B296A">
              <w:rPr>
                <w:sz w:val="24"/>
              </w:rPr>
              <w:br/>
              <w:t>021640597680006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6899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Кировский район, южная часть города северо-восточнее парка Крупской, по центру проходит </w:t>
            </w:r>
            <w:proofErr w:type="spellStart"/>
            <w:r w:rsidRPr="006B296A">
              <w:rPr>
                <w:sz w:val="24"/>
              </w:rPr>
              <w:t>ул.З.Валиди</w:t>
            </w:r>
            <w:proofErr w:type="spellEnd"/>
            <w:r w:rsidRPr="006B296A">
              <w:rPr>
                <w:sz w:val="24"/>
              </w:rPr>
              <w:t xml:space="preserve">. Городище располагалось на мысу между улицами </w:t>
            </w:r>
            <w:proofErr w:type="spellStart"/>
            <w:r w:rsidRPr="006B296A">
              <w:rPr>
                <w:sz w:val="24"/>
              </w:rPr>
              <w:t>Новомостовая</w:t>
            </w:r>
            <w:proofErr w:type="spellEnd"/>
            <w:r w:rsidRPr="006B296A">
              <w:rPr>
                <w:sz w:val="24"/>
              </w:rPr>
              <w:t xml:space="preserve">, </w:t>
            </w:r>
            <w:proofErr w:type="spellStart"/>
            <w:r w:rsidRPr="006B296A">
              <w:rPr>
                <w:sz w:val="24"/>
              </w:rPr>
              <w:t>З.Валид</w:t>
            </w:r>
            <w:r w:rsidR="006E5B89" w:rsidRPr="006B296A">
              <w:rPr>
                <w:sz w:val="24"/>
              </w:rPr>
              <w:t>и</w:t>
            </w:r>
            <w:proofErr w:type="spellEnd"/>
            <w:r w:rsidRPr="006B296A">
              <w:rPr>
                <w:sz w:val="24"/>
              </w:rPr>
              <w:t xml:space="preserve"> и </w:t>
            </w:r>
            <w:proofErr w:type="spellStart"/>
            <w:r w:rsidRPr="006B296A">
              <w:rPr>
                <w:sz w:val="24"/>
              </w:rPr>
              <w:lastRenderedPageBreak/>
              <w:t>Тукаева</w:t>
            </w:r>
            <w:proofErr w:type="spellEnd"/>
            <w:r w:rsidRPr="006B296A">
              <w:rPr>
                <w:sz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929F8" w14:textId="512C3CA3" w:rsidR="00E82B35" w:rsidRPr="006B296A" w:rsidRDefault="00E82B35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ПСМ БАССР № 188</w:t>
            </w:r>
            <w:r w:rsidR="006E5B89" w:rsidRPr="006B296A">
              <w:rPr>
                <w:sz w:val="24"/>
              </w:rPr>
              <w:t xml:space="preserve"> от 22</w:t>
            </w:r>
            <w:r w:rsidR="00E5325D" w:rsidRPr="006B296A">
              <w:rPr>
                <w:sz w:val="24"/>
              </w:rPr>
              <w:t>.03.</w:t>
            </w:r>
            <w:r w:rsidR="006E5B89" w:rsidRPr="006B296A">
              <w:rPr>
                <w:sz w:val="24"/>
              </w:rPr>
              <w:t>1961 г. Городище (в</w:t>
            </w:r>
            <w:r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г.Уфе</w:t>
            </w:r>
            <w:proofErr w:type="spellEnd"/>
            <w:r w:rsidRPr="006B296A">
              <w:rPr>
                <w:sz w:val="24"/>
              </w:rPr>
              <w:t xml:space="preserve">, в южных кварталах </w:t>
            </w:r>
            <w:proofErr w:type="spellStart"/>
            <w:r w:rsidRPr="006B296A">
              <w:rPr>
                <w:sz w:val="24"/>
              </w:rPr>
              <w:t>ул.Фрунзе</w:t>
            </w:r>
            <w:proofErr w:type="spellEnd"/>
            <w:r w:rsidRPr="006B296A">
              <w:rPr>
                <w:sz w:val="24"/>
              </w:rPr>
              <w:t xml:space="preserve"> и пересек</w:t>
            </w:r>
            <w:r w:rsidR="006E5B89" w:rsidRPr="006B296A">
              <w:rPr>
                <w:sz w:val="24"/>
              </w:rPr>
              <w:t>ающей её</w:t>
            </w:r>
            <w:r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ул.Воровского</w:t>
            </w:r>
            <w:proofErr w:type="spellEnd"/>
            <w:r w:rsidRPr="006B296A">
              <w:rPr>
                <w:sz w:val="24"/>
              </w:rPr>
              <w:t xml:space="preserve">, недалеко от Оренбургского через </w:t>
            </w:r>
            <w:proofErr w:type="spellStart"/>
            <w:r w:rsidRPr="006B296A">
              <w:rPr>
                <w:sz w:val="24"/>
              </w:rPr>
              <w:t>р.Белую</w:t>
            </w:r>
            <w:proofErr w:type="spellEnd"/>
            <w:r w:rsidRPr="006B296A">
              <w:rPr>
                <w:sz w:val="24"/>
              </w:rPr>
              <w:t>, на высокой стрелке находится городище-Уфа III или Фрунзенское городище I-</w:t>
            </w:r>
            <w:r w:rsidRPr="006B296A">
              <w:rPr>
                <w:sz w:val="24"/>
              </w:rPr>
              <w:lastRenderedPageBreak/>
              <w:t xml:space="preserve">VII в. н.э. Городище имеет мощный культурный слой. Выявлен </w:t>
            </w:r>
            <w:proofErr w:type="spellStart"/>
            <w:r w:rsidRPr="006B296A">
              <w:rPr>
                <w:sz w:val="24"/>
              </w:rPr>
              <w:t>П.Ф.Ищериковым</w:t>
            </w:r>
            <w:proofErr w:type="spellEnd"/>
            <w:r w:rsidRPr="006B296A">
              <w:rPr>
                <w:sz w:val="24"/>
              </w:rPr>
              <w:t xml:space="preserve"> в 1954 г.)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BC6D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I тыс.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80557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E898D11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DF403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6D9E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Древняя Уфимская крепость</w:t>
            </w:r>
            <w:r w:rsidRPr="006B296A">
              <w:rPr>
                <w:sz w:val="24"/>
              </w:rPr>
              <w:br/>
              <w:t>Бывшая древняя Уфимская крепость (Уфимский кремль)</w:t>
            </w:r>
            <w:r w:rsidRPr="006B296A">
              <w:rPr>
                <w:sz w:val="24"/>
              </w:rPr>
              <w:br/>
              <w:t>021640596940006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333D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Кировский район. Расположен на высоком холме правого бе</w:t>
            </w:r>
            <w:r w:rsidR="006E5B89" w:rsidRPr="006B296A">
              <w:rPr>
                <w:sz w:val="24"/>
              </w:rPr>
              <w:t xml:space="preserve">рега </w:t>
            </w:r>
            <w:proofErr w:type="spellStart"/>
            <w:r w:rsidR="006E5B89" w:rsidRPr="006B296A">
              <w:rPr>
                <w:sz w:val="24"/>
              </w:rPr>
              <w:t>р.Белая</w:t>
            </w:r>
            <w:proofErr w:type="spellEnd"/>
            <w:r w:rsidR="006E5B89" w:rsidRPr="006B296A">
              <w:rPr>
                <w:sz w:val="24"/>
              </w:rPr>
              <w:t>, при впадении в неё</w:t>
            </w:r>
            <w:r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р.Сутолока</w:t>
            </w:r>
            <w:proofErr w:type="spellEnd"/>
            <w:r w:rsidRPr="006B296A">
              <w:rPr>
                <w:sz w:val="24"/>
              </w:rPr>
              <w:t xml:space="preserve">, в периметре улиц </w:t>
            </w:r>
            <w:proofErr w:type="spellStart"/>
            <w:r w:rsidRPr="006B296A">
              <w:rPr>
                <w:sz w:val="24"/>
              </w:rPr>
              <w:t>З.Валиди</w:t>
            </w:r>
            <w:proofErr w:type="spellEnd"/>
            <w:r w:rsidRPr="006B296A">
              <w:rPr>
                <w:sz w:val="24"/>
              </w:rPr>
              <w:t xml:space="preserve"> - Посадская-Коммунистическая - проспект </w:t>
            </w:r>
            <w:proofErr w:type="spellStart"/>
            <w:r w:rsidRPr="006B296A">
              <w:rPr>
                <w:sz w:val="24"/>
              </w:rPr>
              <w:t>С.Юлаева</w:t>
            </w:r>
            <w:proofErr w:type="spellEnd"/>
            <w:r w:rsidRPr="006B296A">
              <w:rPr>
                <w:sz w:val="24"/>
              </w:rPr>
              <w:t xml:space="preserve">. С ЮВ холм ограничен правым берегом </w:t>
            </w:r>
            <w:proofErr w:type="spellStart"/>
            <w:r w:rsidRPr="006B296A">
              <w:rPr>
                <w:sz w:val="24"/>
              </w:rPr>
              <w:t>р.Сутолока</w:t>
            </w:r>
            <w:proofErr w:type="spellEnd"/>
            <w:r w:rsidRPr="006B296A">
              <w:rPr>
                <w:sz w:val="24"/>
              </w:rPr>
              <w:t xml:space="preserve">, с СЗ - глубоким оврагом. В центральной части памятника, на месте Смоленского собора, расположен Монумент Дружбы и небольшой сквер. Остальная часть занята промышленной и жилой застройкой, а также частными домами и огородами. Через СЗ часть мыса проходит по </w:t>
            </w:r>
            <w:proofErr w:type="spellStart"/>
            <w:r w:rsidRPr="006B296A">
              <w:rPr>
                <w:sz w:val="24"/>
              </w:rPr>
              <w:t>ул.Октябрьской</w:t>
            </w:r>
            <w:proofErr w:type="spellEnd"/>
            <w:r w:rsidRPr="006B296A">
              <w:rPr>
                <w:sz w:val="24"/>
              </w:rPr>
              <w:t xml:space="preserve"> революции.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714F" w14:textId="291F0A9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Постановление СНК БАССР № 1045 от 07.10.1940 г. Б. древняя Уфимская крепость, Охранная зона. Пост. СМ БССР № 254 от 11.11.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91 г.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FB20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Основан в 1574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C7CB8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4089F76B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801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F038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Галановский</w:t>
            </w:r>
            <w:proofErr w:type="spellEnd"/>
            <w:r w:rsidRPr="006B296A">
              <w:rPr>
                <w:sz w:val="24"/>
              </w:rPr>
              <w:t xml:space="preserve"> могильник</w:t>
            </w:r>
            <w:r w:rsidRPr="006B296A">
              <w:rPr>
                <w:sz w:val="24"/>
              </w:rPr>
              <w:br/>
              <w:t>021640596980006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7863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Ленинский район, в районе улиц Пушкина, Горная и Галанова.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На высоком берегу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>, за хлебозаводом, на перекр</w:t>
            </w:r>
            <w:r w:rsidR="006E5B89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стке </w:t>
            </w:r>
            <w:proofErr w:type="spellStart"/>
            <w:r w:rsidRPr="006B296A">
              <w:rPr>
                <w:sz w:val="24"/>
              </w:rPr>
              <w:t>ул.Пушкина</w:t>
            </w:r>
            <w:proofErr w:type="spellEnd"/>
            <w:r w:rsidRPr="006B296A">
              <w:rPr>
                <w:sz w:val="24"/>
              </w:rPr>
              <w:t>, Галанова и Горной.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5F2E1" w14:textId="7F1E6E6D" w:rsidR="00E82B35" w:rsidRPr="006B296A" w:rsidRDefault="00E82B35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188 от 22</w:t>
            </w:r>
            <w:r w:rsidR="00E5325D" w:rsidRPr="006B296A">
              <w:rPr>
                <w:sz w:val="24"/>
              </w:rPr>
              <w:t>.03.</w:t>
            </w:r>
            <w:r w:rsidRPr="006B296A">
              <w:rPr>
                <w:sz w:val="24"/>
              </w:rPr>
              <w:t>1961 г. Могильник (</w:t>
            </w:r>
            <w:r w:rsidR="006E5B89" w:rsidRPr="006B296A">
              <w:rPr>
                <w:sz w:val="24"/>
              </w:rPr>
              <w:t>в</w:t>
            </w:r>
            <w:r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г.Уфе</w:t>
            </w:r>
            <w:proofErr w:type="spellEnd"/>
            <w:r w:rsidRPr="006B296A">
              <w:rPr>
                <w:sz w:val="24"/>
              </w:rPr>
              <w:t xml:space="preserve"> на высоком берегу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, за </w:t>
            </w:r>
            <w:proofErr w:type="spellStart"/>
            <w:r w:rsidRPr="006B296A">
              <w:rPr>
                <w:sz w:val="24"/>
              </w:rPr>
              <w:t>хлебзаводом</w:t>
            </w:r>
            <w:proofErr w:type="spellEnd"/>
            <w:r w:rsidRPr="006B296A">
              <w:rPr>
                <w:sz w:val="24"/>
              </w:rPr>
              <w:t xml:space="preserve">, на перекрестке улиц Пушкина, Галанова и Горной, во время рытья траншеи в 1960 г. обнаружен Уфимский </w:t>
            </w:r>
            <w:r w:rsidRPr="006B296A">
              <w:rPr>
                <w:sz w:val="24"/>
              </w:rPr>
              <w:lastRenderedPageBreak/>
              <w:t>могильник, относящийся к I-</w:t>
            </w:r>
            <w:proofErr w:type="spellStart"/>
            <w:r w:rsidRPr="006B296A">
              <w:rPr>
                <w:sz w:val="24"/>
              </w:rPr>
              <w:t>му</w:t>
            </w:r>
            <w:proofErr w:type="spellEnd"/>
            <w:r w:rsidRPr="006B296A">
              <w:rPr>
                <w:sz w:val="24"/>
              </w:rPr>
              <w:t xml:space="preserve"> тысячелетию н.э. Материалы и найденные вещи хранятся в ИИЯЛ БФ АН СССР у научного сотрудника </w:t>
            </w:r>
            <w:proofErr w:type="spellStart"/>
            <w:r w:rsidRPr="006B296A">
              <w:rPr>
                <w:sz w:val="24"/>
              </w:rPr>
              <w:t>Мажитова</w:t>
            </w:r>
            <w:proofErr w:type="spellEnd"/>
            <w:r w:rsidRPr="006B296A">
              <w:rPr>
                <w:sz w:val="24"/>
              </w:rPr>
              <w:t xml:space="preserve"> Н.А.), ПСМ БАССР № 599 от 31.12.1970 г. </w:t>
            </w:r>
            <w:proofErr w:type="spellStart"/>
            <w:r w:rsidRPr="006B296A">
              <w:rPr>
                <w:sz w:val="24"/>
              </w:rPr>
              <w:t>Галановский</w:t>
            </w:r>
            <w:proofErr w:type="spellEnd"/>
            <w:r w:rsidRPr="006B296A">
              <w:rPr>
                <w:sz w:val="24"/>
              </w:rPr>
              <w:t xml:space="preserve"> могильник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3935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I – IV вв</w:t>
            </w:r>
            <w:r w:rsidR="006E5B89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н. 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7E571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259BEA7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595C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F6E8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Курган (</w:t>
            </w:r>
            <w:proofErr w:type="spellStart"/>
            <w:r w:rsidRPr="006B296A">
              <w:rPr>
                <w:sz w:val="24"/>
              </w:rPr>
              <w:t>Глумилинские</w:t>
            </w:r>
            <w:proofErr w:type="spellEnd"/>
            <w:r w:rsidRPr="006B296A">
              <w:rPr>
                <w:sz w:val="24"/>
              </w:rPr>
              <w:t xml:space="preserve"> курганы)</w:t>
            </w:r>
            <w:r w:rsidRPr="006B296A">
              <w:rPr>
                <w:sz w:val="24"/>
              </w:rPr>
              <w:br/>
              <w:t>021640597700006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EE65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Октябрьский район, севернее д. </w:t>
            </w:r>
            <w:proofErr w:type="spellStart"/>
            <w:r w:rsidRPr="006B296A">
              <w:rPr>
                <w:sz w:val="24"/>
              </w:rPr>
              <w:t>Глумилино</w:t>
            </w:r>
            <w:proofErr w:type="spellEnd"/>
            <w:r w:rsidRPr="006B296A">
              <w:rPr>
                <w:sz w:val="24"/>
              </w:rPr>
              <w:t>, у газовой подстанции.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Место расположения курганов ограничено с востока лесным массивом, с запада, севера и юга – гаражами и жилыми домами, стоящими по Бульвару Тюлькина.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84AAA" w14:textId="4D7F588A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594 от 24.06.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49 г. Курган (В лесу Попова жилища разбросано в разных направлениях 8 «</w:t>
            </w:r>
            <w:proofErr w:type="spellStart"/>
            <w:r w:rsidRPr="006B296A">
              <w:rPr>
                <w:sz w:val="24"/>
              </w:rPr>
              <w:t>нагайских</w:t>
            </w:r>
            <w:proofErr w:type="spellEnd"/>
            <w:r w:rsidRPr="006B296A">
              <w:rPr>
                <w:sz w:val="24"/>
              </w:rPr>
              <w:t xml:space="preserve"> курганов», окружность которых простирается от 36 м до 68 м, вышину же от 5 м до 1,6 м.), ПСМ БАССР № 253 от 24.03.53 г. Курган (В 4 км от г. Уфы, близ </w:t>
            </w:r>
            <w:proofErr w:type="spellStart"/>
            <w:r w:rsidRPr="006B296A">
              <w:rPr>
                <w:sz w:val="24"/>
              </w:rPr>
              <w:t>Глумилино</w:t>
            </w:r>
            <w:proofErr w:type="spellEnd"/>
            <w:r w:rsidRPr="006B296A">
              <w:rPr>
                <w:sz w:val="24"/>
              </w:rPr>
              <w:t>, в 750 м от берега р. Белой, в лесу так называемом «Попово-жилище», разбросано 8 курганов, известных под названием «</w:t>
            </w:r>
            <w:proofErr w:type="spellStart"/>
            <w:r w:rsidRPr="006B296A">
              <w:rPr>
                <w:sz w:val="24"/>
              </w:rPr>
              <w:t>Нагайские</w:t>
            </w:r>
            <w:proofErr w:type="spellEnd"/>
            <w:r w:rsidRPr="006B296A">
              <w:rPr>
                <w:sz w:val="24"/>
              </w:rPr>
              <w:t xml:space="preserve"> курганы», в окружности от 36 м до 65 м, высотой от 1,5 м до 5 м. Эти курганы были исследованы в конце XIX в </w:t>
            </w:r>
            <w:proofErr w:type="spellStart"/>
            <w:r w:rsidRPr="006B296A">
              <w:rPr>
                <w:sz w:val="24"/>
              </w:rPr>
              <w:t>Р.Т.Игнатьевым</w:t>
            </w:r>
            <w:proofErr w:type="spellEnd"/>
            <w:r w:rsidRPr="006B296A">
              <w:rPr>
                <w:sz w:val="24"/>
              </w:rPr>
              <w:t>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51D2B" w14:textId="77777777" w:rsidR="00E82B35" w:rsidRPr="006B296A" w:rsidRDefault="006E5B89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VI – VIII вв. </w:t>
            </w:r>
            <w:r w:rsidR="00E82B35" w:rsidRPr="006B296A">
              <w:rPr>
                <w:sz w:val="24"/>
              </w:rPr>
              <w:t>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CEA6A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49AB3BAE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3AD7D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35D5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Миловское</w:t>
            </w:r>
            <w:proofErr w:type="spellEnd"/>
            <w:r w:rsidRPr="006B296A">
              <w:rPr>
                <w:sz w:val="24"/>
              </w:rPr>
              <w:t xml:space="preserve"> I поселение</w:t>
            </w:r>
            <w:r w:rsidRPr="006B296A">
              <w:rPr>
                <w:sz w:val="24"/>
              </w:rPr>
              <w:br/>
              <w:t>021640597060006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FD32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в 1,55 км к югу от </w:t>
            </w:r>
            <w:proofErr w:type="spellStart"/>
            <w:r w:rsidRPr="006B296A">
              <w:rPr>
                <w:sz w:val="24"/>
              </w:rPr>
              <w:t>с.Миловка</w:t>
            </w:r>
            <w:proofErr w:type="spellEnd"/>
            <w:r w:rsidRPr="006B296A">
              <w:rPr>
                <w:sz w:val="24"/>
              </w:rPr>
              <w:t xml:space="preserve"> на террасе правого берега старицы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, огибающей </w:t>
            </w:r>
            <w:proofErr w:type="spellStart"/>
            <w:r w:rsidRPr="006B296A">
              <w:rPr>
                <w:sz w:val="24"/>
              </w:rPr>
              <w:t>о.Козарез</w:t>
            </w:r>
            <w:proofErr w:type="spellEnd"/>
            <w:r w:rsidRPr="006B296A">
              <w:rPr>
                <w:sz w:val="24"/>
              </w:rPr>
              <w:t>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Занимает 2 мыса </w:t>
            </w:r>
            <w:r w:rsidRPr="006B296A">
              <w:rPr>
                <w:sz w:val="24"/>
              </w:rPr>
              <w:lastRenderedPageBreak/>
              <w:t>раздел</w:t>
            </w:r>
            <w:r w:rsidR="006E5B89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нных оврагом, по дну которого протекает ручей.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45A22" w14:textId="2974733C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92 г. </w:t>
            </w:r>
            <w:proofErr w:type="spellStart"/>
            <w:r w:rsidRPr="006B296A">
              <w:rPr>
                <w:sz w:val="24"/>
              </w:rPr>
              <w:t>Миловское</w:t>
            </w:r>
            <w:proofErr w:type="spellEnd"/>
            <w:r w:rsidRPr="006B296A">
              <w:rPr>
                <w:sz w:val="24"/>
              </w:rPr>
              <w:t xml:space="preserve"> I поселение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2917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Эпоха каменного и бронзового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31DC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77D2607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D65DE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9D67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Миловское</w:t>
            </w:r>
            <w:proofErr w:type="spellEnd"/>
            <w:r w:rsidRPr="006B296A">
              <w:rPr>
                <w:sz w:val="24"/>
              </w:rPr>
              <w:t xml:space="preserve"> II поселение</w:t>
            </w:r>
            <w:r w:rsidRPr="006B296A">
              <w:rPr>
                <w:sz w:val="24"/>
              </w:rPr>
              <w:br/>
              <w:t>021640597040006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5140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в 1,3 км к югу от </w:t>
            </w:r>
            <w:proofErr w:type="spellStart"/>
            <w:r w:rsidRPr="006B296A">
              <w:rPr>
                <w:sz w:val="24"/>
              </w:rPr>
              <w:t>с.Миловка</w:t>
            </w:r>
            <w:proofErr w:type="spellEnd"/>
            <w:r w:rsidRPr="006B296A">
              <w:rPr>
                <w:sz w:val="24"/>
              </w:rPr>
              <w:t xml:space="preserve"> на террасе правого берега старицы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, огибающей </w:t>
            </w:r>
            <w:proofErr w:type="spellStart"/>
            <w:r w:rsidRPr="006B296A">
              <w:rPr>
                <w:sz w:val="24"/>
              </w:rPr>
              <w:t>о.Козарез</w:t>
            </w:r>
            <w:proofErr w:type="spellEnd"/>
            <w:r w:rsidRPr="006B296A">
              <w:rPr>
                <w:sz w:val="24"/>
              </w:rPr>
              <w:t>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Занимает мыс, образованный краем террасы и руслом ручья Ржавец. Сооружена дамба, перекрывающая ручей, и пос</w:t>
            </w:r>
            <w:r w:rsidR="006E5B89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лок располагался на южном берегу пруда.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F36DA" w14:textId="73759B1D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92 г. </w:t>
            </w:r>
            <w:proofErr w:type="spellStart"/>
            <w:r w:rsidRPr="006B296A">
              <w:rPr>
                <w:sz w:val="24"/>
              </w:rPr>
              <w:t>Миловское</w:t>
            </w:r>
            <w:proofErr w:type="spellEnd"/>
            <w:r w:rsidRPr="006B296A">
              <w:rPr>
                <w:sz w:val="24"/>
              </w:rPr>
              <w:t xml:space="preserve"> II поселение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813E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Эпоха каменного и раннего железного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3C10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0ED3030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8A9E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A776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Нагаевский</w:t>
            </w:r>
            <w:proofErr w:type="spellEnd"/>
            <w:r w:rsidRPr="006B296A">
              <w:rPr>
                <w:sz w:val="24"/>
              </w:rPr>
              <w:t xml:space="preserve"> курганный могильник</w:t>
            </w:r>
            <w:r w:rsidRPr="006B296A">
              <w:rPr>
                <w:sz w:val="24"/>
              </w:rPr>
              <w:br/>
              <w:t>021640597210006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29F2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Октябрьский район, на высокой коренной террасе правого берега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 в 4 км к Ю от </w:t>
            </w:r>
            <w:proofErr w:type="spellStart"/>
            <w:r w:rsidRPr="006B296A">
              <w:rPr>
                <w:sz w:val="24"/>
              </w:rPr>
              <w:t>д.Нагаево</w:t>
            </w:r>
            <w:proofErr w:type="spellEnd"/>
            <w:r w:rsidRPr="006B296A">
              <w:rPr>
                <w:sz w:val="24"/>
              </w:rPr>
              <w:t xml:space="preserve">, в 3,5 км к З от турбазы </w:t>
            </w:r>
            <w:proofErr w:type="spellStart"/>
            <w:r w:rsidRPr="006B296A">
              <w:rPr>
                <w:sz w:val="24"/>
              </w:rPr>
              <w:t>БашГУ</w:t>
            </w:r>
            <w:proofErr w:type="spellEnd"/>
            <w:r w:rsidRPr="006B296A">
              <w:rPr>
                <w:sz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7521" w14:textId="01CC8AF8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92 г. </w:t>
            </w:r>
            <w:proofErr w:type="spellStart"/>
            <w:r w:rsidRPr="006B296A">
              <w:rPr>
                <w:sz w:val="24"/>
              </w:rPr>
              <w:t>Нагаевский</w:t>
            </w:r>
            <w:proofErr w:type="spellEnd"/>
            <w:r w:rsidRPr="006B296A">
              <w:rPr>
                <w:sz w:val="24"/>
              </w:rPr>
              <w:t xml:space="preserve"> курганный могильник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D390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Ранний железный век,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254D4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C8BDAAE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EA636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B3A5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Романовское I поселение</w:t>
            </w:r>
            <w:r w:rsidRPr="006B296A">
              <w:rPr>
                <w:sz w:val="24"/>
              </w:rPr>
              <w:br/>
              <w:t>021640597090006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C5F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в 1,4 км к С от </w:t>
            </w:r>
            <w:proofErr w:type="spellStart"/>
            <w:r w:rsidRPr="006B296A">
              <w:rPr>
                <w:sz w:val="24"/>
              </w:rPr>
              <w:t>д.Романовка</w:t>
            </w:r>
            <w:proofErr w:type="spellEnd"/>
            <w:r w:rsidRPr="006B296A">
              <w:rPr>
                <w:sz w:val="24"/>
              </w:rPr>
              <w:t>, на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небольшом мысу (150х150 м), между двумя оврагами, прорезающими террасу левого берега старицы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, огибающей </w:t>
            </w:r>
            <w:proofErr w:type="spellStart"/>
            <w:r w:rsidRPr="006B296A">
              <w:rPr>
                <w:sz w:val="24"/>
              </w:rPr>
              <w:t>о.Козарез</w:t>
            </w:r>
            <w:proofErr w:type="spellEnd"/>
            <w:r w:rsidRPr="006B296A">
              <w:rPr>
                <w:sz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9A02C" w14:textId="1EFC0112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92 г. Романовское I поселение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2931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Сер.II</w:t>
            </w:r>
            <w:proofErr w:type="spellEnd"/>
            <w:r w:rsidRPr="006B296A">
              <w:rPr>
                <w:sz w:val="24"/>
              </w:rPr>
              <w:t xml:space="preserve"> пол.</w:t>
            </w:r>
            <w:r w:rsidR="0067366C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I </w:t>
            </w:r>
            <w:proofErr w:type="spellStart"/>
            <w:r w:rsidRPr="006B296A">
              <w:rPr>
                <w:sz w:val="24"/>
              </w:rPr>
              <w:t>тыс.н.э</w:t>
            </w:r>
            <w:proofErr w:type="spellEnd"/>
            <w:r w:rsidRPr="006B296A"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1FB21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0F4A7C5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1402C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78E4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Романовское II поселение</w:t>
            </w:r>
            <w:r w:rsidRPr="006B296A">
              <w:rPr>
                <w:sz w:val="24"/>
              </w:rPr>
              <w:br/>
              <w:t>021640597120006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B3AA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в 1,25 км к северу от </w:t>
            </w:r>
            <w:proofErr w:type="spellStart"/>
            <w:r w:rsidRPr="006B296A">
              <w:rPr>
                <w:sz w:val="24"/>
              </w:rPr>
              <w:t>д.Романовка</w:t>
            </w:r>
            <w:proofErr w:type="spellEnd"/>
            <w:r w:rsidRPr="006B296A">
              <w:rPr>
                <w:sz w:val="24"/>
              </w:rPr>
              <w:t xml:space="preserve">. на небольшом мысу, образованном ответвлениями </w:t>
            </w:r>
            <w:r w:rsidRPr="006B296A">
              <w:rPr>
                <w:sz w:val="24"/>
              </w:rPr>
              <w:lastRenderedPageBreak/>
              <w:t>глубокого оврага, высота склонов 10-12 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4E25F" w14:textId="44C1D320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92 г. Романовское II поселение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D0C9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Мезолит,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99C0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FC60EC7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4EC8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1D0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Романовское III поселение</w:t>
            </w:r>
            <w:r w:rsidRPr="006B296A">
              <w:rPr>
                <w:sz w:val="24"/>
              </w:rPr>
              <w:br/>
              <w:t>021640597130006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1762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</w:t>
            </w:r>
            <w:r w:rsidR="00250A94" w:rsidRPr="006B296A">
              <w:rPr>
                <w:sz w:val="24"/>
              </w:rPr>
              <w:t xml:space="preserve">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в 1,1 км к С от </w:t>
            </w:r>
            <w:proofErr w:type="spellStart"/>
            <w:r w:rsidRPr="006B296A">
              <w:rPr>
                <w:sz w:val="24"/>
              </w:rPr>
              <w:t>д.Романовка</w:t>
            </w:r>
            <w:proofErr w:type="spellEnd"/>
            <w:r w:rsidRPr="006B296A">
              <w:rPr>
                <w:sz w:val="24"/>
              </w:rPr>
              <w:t xml:space="preserve"> на север. оконечности мыса коренной террасу левого берега старицы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 огибающей </w:t>
            </w:r>
            <w:proofErr w:type="spellStart"/>
            <w:r w:rsidRPr="006B296A">
              <w:rPr>
                <w:sz w:val="24"/>
              </w:rPr>
              <w:t>о.Козарез</w:t>
            </w:r>
            <w:proofErr w:type="spellEnd"/>
            <w:r w:rsidRPr="006B296A">
              <w:rPr>
                <w:sz w:val="24"/>
              </w:rPr>
              <w:t>. С севера мыс ограничен глубоким оврагом.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EAEBB" w14:textId="5ACD5D52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92 г. Романовское III поселение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1F96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Средние 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8AF9E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AF7A1F6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19B9F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BE67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Романовское IV поселение</w:t>
            </w:r>
            <w:r w:rsidRPr="006B296A">
              <w:rPr>
                <w:sz w:val="24"/>
              </w:rPr>
              <w:br/>
              <w:t xml:space="preserve"> (Романовка-4, поселение)</w:t>
            </w:r>
            <w:r w:rsidRPr="006B296A">
              <w:rPr>
                <w:sz w:val="24"/>
              </w:rPr>
              <w:br/>
              <w:t>021640597150006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677C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в 0,9 км к С от </w:t>
            </w:r>
            <w:proofErr w:type="spellStart"/>
            <w:r w:rsidRPr="006B296A">
              <w:rPr>
                <w:sz w:val="24"/>
              </w:rPr>
              <w:t>д.Романовка</w:t>
            </w:r>
            <w:proofErr w:type="spellEnd"/>
            <w:r w:rsidRPr="006B296A">
              <w:rPr>
                <w:sz w:val="24"/>
              </w:rPr>
              <w:t>, на южной оконечности мыса коренной террасы левого берега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старицы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 огибающей </w:t>
            </w:r>
            <w:proofErr w:type="spellStart"/>
            <w:r w:rsidRPr="006B296A">
              <w:rPr>
                <w:sz w:val="24"/>
              </w:rPr>
              <w:t>о.Козарез</w:t>
            </w:r>
            <w:proofErr w:type="spellEnd"/>
            <w:r w:rsidRPr="006B296A">
              <w:rPr>
                <w:sz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D8E0A" w14:textId="138205CF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92 г. Романовское IV поселение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F0EF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Средние 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D1050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3B688775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D148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BDA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Романовское V поселение</w:t>
            </w:r>
            <w:r w:rsidRPr="006B296A">
              <w:rPr>
                <w:sz w:val="24"/>
              </w:rPr>
              <w:br/>
              <w:t>021640597190006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FB3CF" w14:textId="77777777" w:rsidR="00E82B35" w:rsidRPr="006B296A" w:rsidRDefault="00250A94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E82B35" w:rsidRPr="006B296A">
              <w:rPr>
                <w:sz w:val="24"/>
              </w:rPr>
              <w:t xml:space="preserve"> </w:t>
            </w:r>
            <w:proofErr w:type="spellStart"/>
            <w:r w:rsidR="00E82B35" w:rsidRPr="006B296A">
              <w:rPr>
                <w:sz w:val="24"/>
              </w:rPr>
              <w:t>г.Уфа</w:t>
            </w:r>
            <w:proofErr w:type="spellEnd"/>
            <w:r w:rsidR="00E82B35" w:rsidRPr="006B296A">
              <w:rPr>
                <w:sz w:val="24"/>
              </w:rPr>
              <w:t>, Ленинский район, в 0,65 км к С от д. Романовка, на северной оконечности мыса коренной террасы левого берега</w:t>
            </w:r>
            <w:r w:rsidR="0057401F" w:rsidRPr="006B296A">
              <w:rPr>
                <w:sz w:val="24"/>
              </w:rPr>
              <w:t xml:space="preserve"> </w:t>
            </w:r>
            <w:r w:rsidR="00E82B35" w:rsidRPr="006B296A">
              <w:rPr>
                <w:sz w:val="24"/>
              </w:rPr>
              <w:t xml:space="preserve">старицы </w:t>
            </w:r>
            <w:proofErr w:type="spellStart"/>
            <w:r w:rsidR="00E82B35" w:rsidRPr="006B296A">
              <w:rPr>
                <w:sz w:val="24"/>
              </w:rPr>
              <w:t>р.Белой</w:t>
            </w:r>
            <w:proofErr w:type="spellEnd"/>
            <w:r w:rsidR="00E82B35" w:rsidRPr="006B296A">
              <w:rPr>
                <w:sz w:val="24"/>
              </w:rPr>
              <w:t xml:space="preserve">, огибающей </w:t>
            </w:r>
            <w:proofErr w:type="spellStart"/>
            <w:r w:rsidR="00E82B35" w:rsidRPr="006B296A">
              <w:rPr>
                <w:sz w:val="24"/>
              </w:rPr>
              <w:t>о.Козарез</w:t>
            </w:r>
            <w:proofErr w:type="spellEnd"/>
            <w:r w:rsidR="00E82B35" w:rsidRPr="006B296A">
              <w:rPr>
                <w:sz w:val="24"/>
              </w:rPr>
              <w:t>. N54°44¢37,4²</w:t>
            </w:r>
            <w:r w:rsidR="00193616" w:rsidRPr="006B296A">
              <w:rPr>
                <w:sz w:val="24"/>
              </w:rPr>
              <w:t xml:space="preserve"> </w:t>
            </w:r>
            <w:r w:rsidR="00E82B35" w:rsidRPr="006B296A">
              <w:rPr>
                <w:sz w:val="24"/>
              </w:rPr>
              <w:t>EO55°49¢33,6²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202BD" w14:textId="7E2582B4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92 г. Романовское V поселение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FCDC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5F8D9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4395CA7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5943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A3D4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Дёмский</w:t>
            </w:r>
            <w:proofErr w:type="spellEnd"/>
            <w:r w:rsidRPr="006B296A">
              <w:rPr>
                <w:sz w:val="24"/>
              </w:rPr>
              <w:t xml:space="preserve"> могильник</w:t>
            </w:r>
            <w:r w:rsidRPr="006B296A">
              <w:rPr>
                <w:sz w:val="24"/>
              </w:rPr>
              <w:br/>
              <w:t>021740920480006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844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</w:t>
            </w:r>
            <w:proofErr w:type="spellStart"/>
            <w:r w:rsidRPr="006B296A">
              <w:rPr>
                <w:sz w:val="24"/>
              </w:rPr>
              <w:t>Д</w:t>
            </w:r>
            <w:r w:rsidR="0067366C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мский</w:t>
            </w:r>
            <w:proofErr w:type="spellEnd"/>
            <w:r w:rsidRPr="006B296A">
              <w:rPr>
                <w:sz w:val="24"/>
              </w:rPr>
              <w:t xml:space="preserve"> район, на территории детского сада № 112.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5280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ПСМ БАССР № 599 от 31.12.1970 г. </w:t>
            </w:r>
            <w:proofErr w:type="spellStart"/>
            <w:r w:rsidRPr="006B296A">
              <w:rPr>
                <w:sz w:val="24"/>
              </w:rPr>
              <w:t>Дёмский</w:t>
            </w:r>
            <w:proofErr w:type="spellEnd"/>
            <w:r w:rsidRPr="006B296A">
              <w:rPr>
                <w:sz w:val="24"/>
              </w:rPr>
              <w:t xml:space="preserve"> могильник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E6485" w14:textId="77777777" w:rsidR="00E82B35" w:rsidRPr="006B296A" w:rsidRDefault="00E7545C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Эпоха бронзы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32E6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DFDC0B5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41DC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399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Могильник («Правая Белая», могильник)</w:t>
            </w:r>
            <w:r w:rsidRPr="006B296A">
              <w:rPr>
                <w:sz w:val="24"/>
              </w:rPr>
              <w:br/>
              <w:t>021640597870006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C7D2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расположен в окрестности города около </w:t>
            </w:r>
            <w:r w:rsidRPr="006B296A">
              <w:rPr>
                <w:sz w:val="24"/>
              </w:rPr>
              <w:lastRenderedPageBreak/>
              <w:t xml:space="preserve">железнодорожного разъезда Правая белая, за приусадебными участками домов № 6-8 по </w:t>
            </w:r>
            <w:proofErr w:type="spellStart"/>
            <w:r w:rsidRPr="006B296A">
              <w:rPr>
                <w:sz w:val="24"/>
              </w:rPr>
              <w:t>ул.Трактовая</w:t>
            </w:r>
            <w:proofErr w:type="spellEnd"/>
            <w:r w:rsidRPr="006B296A">
              <w:rPr>
                <w:sz w:val="24"/>
              </w:rPr>
              <w:t>, у подножья Уфимской возвышенности, над луговой террасой.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ACB9E" w14:textId="00142F8D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ПСМ БАССР № 253 от 24.03.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>53 г. Могильник (В мае 1950 г. в Уфе на ул. Трактовой,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д. 6 был обнаружен </w:t>
            </w:r>
            <w:r w:rsidRPr="006B296A">
              <w:rPr>
                <w:sz w:val="24"/>
              </w:rPr>
              <w:lastRenderedPageBreak/>
              <w:t>могильник, где были найдены костяные и бронзовые наконечники, костяные шила, бронзовый топор и другие предметы. Исследование производилось Гос. Краеведческим музеем Башкирской АССР.)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21C93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F2BBD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F60D137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6D1C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B441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Курганное погребение </w:t>
            </w:r>
            <w:r w:rsidRPr="006B296A">
              <w:rPr>
                <w:sz w:val="24"/>
              </w:rPr>
              <w:br/>
              <w:t xml:space="preserve">021640597760006 </w:t>
            </w:r>
            <w:r w:rsidRPr="006B296A">
              <w:rPr>
                <w:sz w:val="24"/>
              </w:rPr>
              <w:br/>
              <w:t>02-99519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117F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Кировский район, </w:t>
            </w:r>
            <w:proofErr w:type="spellStart"/>
            <w:r w:rsidRPr="006B296A">
              <w:rPr>
                <w:sz w:val="24"/>
              </w:rPr>
              <w:t>ул.К.Маркса</w:t>
            </w:r>
            <w:proofErr w:type="spellEnd"/>
            <w:r w:rsidRPr="006B296A">
              <w:rPr>
                <w:sz w:val="24"/>
              </w:rPr>
              <w:t>, д. 7.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Обнаружено в 1928 г., во дворе на месте 2-х этажного корпуса.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1ACE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1172 от 09.12.1949 г. Курганное погребение (При планировке строительства на усадьбе дома ещ</w:t>
            </w:r>
            <w:r w:rsidR="0067366C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 оставались в 1928 г. следы кургана в виде невысокого и широкого пригорка, разрытого при строительстве. Обнаружено древнее погребение. Относится к IV-V в. н.э.)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421DE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21C9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425578A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729D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CBE2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Курганное погребение (Уфимские курганы)</w:t>
            </w:r>
            <w:r w:rsidRPr="006B296A">
              <w:rPr>
                <w:sz w:val="24"/>
              </w:rPr>
              <w:br/>
              <w:t xml:space="preserve">021640597860006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795B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на высоком мысу правого берега </w:t>
            </w:r>
            <w:proofErr w:type="spellStart"/>
            <w:r w:rsidRPr="006B296A">
              <w:rPr>
                <w:sz w:val="24"/>
              </w:rPr>
              <w:t>р.Белая</w:t>
            </w:r>
            <w:proofErr w:type="spellEnd"/>
            <w:r w:rsidRPr="006B296A">
              <w:rPr>
                <w:sz w:val="24"/>
              </w:rPr>
              <w:t>, на территории мусульманского кладбища.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В 1887 отмечено 18 курганов, 1 из них, содержавший погребение в каменном склепе, раскопан (</w:t>
            </w:r>
            <w:proofErr w:type="spellStart"/>
            <w:r w:rsidRPr="006B296A">
              <w:rPr>
                <w:sz w:val="24"/>
              </w:rPr>
              <w:t>Р.Г.Игнатьев</w:t>
            </w:r>
            <w:proofErr w:type="spellEnd"/>
            <w:r w:rsidRPr="006B296A">
              <w:rPr>
                <w:sz w:val="24"/>
              </w:rPr>
              <w:t>). Сейчас могильник занят современными могилами.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671B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ПСМ БАССР № 1172 от 09.12.1949 г. Курганное погребение (На татарском кладбище по описанию </w:t>
            </w:r>
            <w:proofErr w:type="spellStart"/>
            <w:r w:rsidRPr="006B296A">
              <w:rPr>
                <w:sz w:val="24"/>
              </w:rPr>
              <w:t>Р.Игнатьева</w:t>
            </w:r>
            <w:proofErr w:type="spellEnd"/>
            <w:r w:rsidRPr="006B296A">
              <w:rPr>
                <w:sz w:val="24"/>
              </w:rPr>
              <w:t xml:space="preserve"> имелось 18 курганов, в настоящее время там находится только 3 кургана, сплошь перекопанные современными могилами.), ПСМ БАССР № 549 от 24.06.1949 г. Курган (На мусульманском кладбище, по описанию </w:t>
            </w:r>
            <w:proofErr w:type="spellStart"/>
            <w:r w:rsidRPr="006B296A">
              <w:rPr>
                <w:sz w:val="24"/>
              </w:rPr>
              <w:t>Р.Игнатьева</w:t>
            </w:r>
            <w:proofErr w:type="spellEnd"/>
            <w:r w:rsidRPr="006B296A">
              <w:rPr>
                <w:sz w:val="24"/>
              </w:rPr>
              <w:t>, имелось 18 курганов; в настоящее время там находится только 3 кургана, сплошь перекопанные современными могилами.)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4EE64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Эпоха раннего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A50AA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364AF35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BEB14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27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1C9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Курган</w:t>
            </w:r>
            <w:r w:rsidRPr="006B296A">
              <w:rPr>
                <w:sz w:val="24"/>
              </w:rPr>
              <w:br/>
              <w:t xml:space="preserve">021640597770006 </w:t>
            </w:r>
            <w:r w:rsidRPr="006B296A">
              <w:rPr>
                <w:sz w:val="24"/>
              </w:rPr>
              <w:br/>
              <w:t>02-99516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444F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Кировский район, на усадьбе областной детской больницы (бывший архиерейский дом).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5BB3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ПСМ БАССР № 1172 от 09.12.1949 г. Курган (Район курганов. На усадьбе областной детской больницы (бывш. </w:t>
            </w:r>
            <w:proofErr w:type="spellStart"/>
            <w:r w:rsidRPr="006B296A">
              <w:rPr>
                <w:sz w:val="24"/>
              </w:rPr>
              <w:t>архирейский</w:t>
            </w:r>
            <w:proofErr w:type="spellEnd"/>
            <w:r w:rsidRPr="006B296A">
              <w:rPr>
                <w:sz w:val="24"/>
              </w:rPr>
              <w:t xml:space="preserve"> дом) имеются курганы и могильники – подлежат всестороннему изучению, т.к. в 1782 г. наместником Якоби было найдено погребение с золотыми вещами.)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B71B7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63965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3915C519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26416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6860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Могильник</w:t>
            </w:r>
            <w:r w:rsidRPr="006B296A">
              <w:rPr>
                <w:sz w:val="24"/>
              </w:rPr>
              <w:br/>
              <w:t xml:space="preserve">021640597840006 </w:t>
            </w:r>
            <w:r w:rsidRPr="006B296A">
              <w:rPr>
                <w:sz w:val="24"/>
              </w:rPr>
              <w:br/>
              <w:t>02-99233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13CF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Ленинский район, </w:t>
            </w:r>
            <w:proofErr w:type="spellStart"/>
            <w:r w:rsidRPr="006B296A">
              <w:rPr>
                <w:sz w:val="24"/>
              </w:rPr>
              <w:t>ул.Социалистическая</w:t>
            </w:r>
            <w:proofErr w:type="spellEnd"/>
            <w:r w:rsidRPr="006B296A">
              <w:rPr>
                <w:sz w:val="24"/>
              </w:rPr>
              <w:t>, д. 37, на усадьбе мастерской артели «</w:t>
            </w:r>
            <w:proofErr w:type="spellStart"/>
            <w:r w:rsidRPr="006B296A">
              <w:rPr>
                <w:sz w:val="24"/>
              </w:rPr>
              <w:t>Швейпром</w:t>
            </w:r>
            <w:proofErr w:type="spellEnd"/>
            <w:r w:rsidRPr="006B296A">
              <w:rPr>
                <w:sz w:val="24"/>
              </w:rPr>
              <w:t>».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CE24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1172 от 09.12.1949 г. Могильник (Ул. Социалистическая, д. 37 на усадьбе мастерской артели «</w:t>
            </w:r>
            <w:proofErr w:type="spellStart"/>
            <w:r w:rsidRPr="006B296A">
              <w:rPr>
                <w:sz w:val="24"/>
              </w:rPr>
              <w:t>Швейпром</w:t>
            </w:r>
            <w:proofErr w:type="spellEnd"/>
            <w:r w:rsidRPr="006B296A">
              <w:rPr>
                <w:sz w:val="24"/>
              </w:rPr>
              <w:t>» и на огороде при квартире врача Садовникова найдены погребения, относящиеся к V-VII в. н.э. Вещи хранятся в Башкирском краеведческом музее.)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215C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B99BD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25FF938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716F8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D52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Могильник</w:t>
            </w:r>
            <w:r w:rsidRPr="006B296A">
              <w:rPr>
                <w:sz w:val="24"/>
              </w:rPr>
              <w:br/>
              <w:t>021640597790006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50CD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Кировский район, </w:t>
            </w:r>
            <w:proofErr w:type="spellStart"/>
            <w:r w:rsidRPr="006B296A">
              <w:rPr>
                <w:sz w:val="24"/>
              </w:rPr>
              <w:t>ул.Ленина</w:t>
            </w:r>
            <w:proofErr w:type="spellEnd"/>
            <w:r w:rsidRPr="006B296A">
              <w:rPr>
                <w:sz w:val="24"/>
              </w:rPr>
              <w:t>, д. 5а, усадьба оперы и балета.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В 1939 г. при земляных работах на территории театра обнаружены 2 погребения с богатым инвентар</w:t>
            </w:r>
            <w:r w:rsidR="0067366C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м. Наиболее интересной находкой является гемма с резным изображением женщины, играющей на арфе. Около Башкирского государственного театра оперы и балета.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A29E9" w14:textId="0358D0FF" w:rsidR="00E82B35" w:rsidRPr="006B296A" w:rsidRDefault="00E82B35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1172 от 09.12.1949 г. Могильник (17 июня 1939 г. рабочими, копавшими траншею для укладки канализационных труб к зданию театра оперы и балета, во дворе последнего были найдены в одной траншее кости человека и ряд бронзовых вещей и в другой – большой глиняный сосуд, который был разбит рабочими. Раскопками, произвед</w:t>
            </w:r>
            <w:r w:rsidR="0067366C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нными Башкирским краеведческим музеем, были здесь </w:t>
            </w:r>
            <w:r w:rsidRPr="006B296A">
              <w:rPr>
                <w:sz w:val="24"/>
              </w:rPr>
              <w:lastRenderedPageBreak/>
              <w:t>исследованы 2 погребения VII в. н.э.), ПСМ БАССР № 594 от 24</w:t>
            </w:r>
            <w:r w:rsidR="00E5325D" w:rsidRPr="006B296A">
              <w:rPr>
                <w:sz w:val="24"/>
              </w:rPr>
              <w:t>.06.</w:t>
            </w:r>
            <w:r w:rsidRPr="006B296A">
              <w:rPr>
                <w:sz w:val="24"/>
              </w:rPr>
              <w:t>1949 г. Могильник (17 июня 1939 г. рабочими, копавшими траншею для укладки канализационных труб к зданию Дворца культуры, во дворе последнего были найдены в одной траншее кости человека и ряд бронзовых вещей и в другой – большой глиняный сосуд, который был разб</w:t>
            </w:r>
            <w:r w:rsidR="0067366C" w:rsidRPr="006B296A">
              <w:rPr>
                <w:sz w:val="24"/>
              </w:rPr>
              <w:t>ит рабочими. Раскопками, проведё</w:t>
            </w:r>
            <w:r w:rsidRPr="006B296A">
              <w:rPr>
                <w:sz w:val="24"/>
              </w:rPr>
              <w:t>нными Башкирским Центральным Краеведческим музеем, были здесь исследованы 2 погребения VII в., из которых одно было перерезано траншеей попер</w:t>
            </w:r>
            <w:r w:rsidR="0067366C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к.)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6A403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EF52A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36A4763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88C39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826F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Могильник</w:t>
            </w:r>
            <w:r w:rsidRPr="006B296A">
              <w:rPr>
                <w:sz w:val="24"/>
              </w:rPr>
              <w:br/>
              <w:t>021640597820006</w:t>
            </w:r>
            <w:r w:rsidRPr="006B296A">
              <w:rPr>
                <w:sz w:val="24"/>
              </w:rPr>
              <w:br/>
              <w:t>02-99510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D8A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Кировский район,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ул.Ленина</w:t>
            </w:r>
            <w:proofErr w:type="spellEnd"/>
            <w:r w:rsidRPr="006B296A">
              <w:rPr>
                <w:sz w:val="24"/>
              </w:rPr>
              <w:t>, д. 3.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При рытье котлована для фундамента одного из корпусов строящегося Башкирского медицинского института рабочими было обнаружено три погребения (июнь 1936 г.). Погребения исследовал М.И. Касьянов. Научную публикацию по эти погребениям в 1951 г. подготовил Р.Б. Ахмеров.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F8A14" w14:textId="6FFEA087" w:rsidR="00E82B35" w:rsidRPr="006B296A" w:rsidRDefault="00E82B35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1172 от 09.12.1949 г. Могильник (В 1936 г. при рытье котлована для нового здания Башкирского медицинского института обнаружено женское погребение, с богатым набором золотых и бронзовых вещей (VII в.) и рядом с ним остатки мужского и детского погребений.) ПСМ БАССР № 594 от 24</w:t>
            </w:r>
            <w:r w:rsidR="00E5325D" w:rsidRPr="006B296A">
              <w:rPr>
                <w:sz w:val="24"/>
              </w:rPr>
              <w:t>.06.</w:t>
            </w:r>
            <w:r w:rsidRPr="006B296A">
              <w:rPr>
                <w:sz w:val="24"/>
              </w:rPr>
              <w:t xml:space="preserve">1949 г. Могильник (В 1936 г. при рытье котлована для нового здания Башкирского медицинского института </w:t>
            </w:r>
            <w:r w:rsidRPr="006B296A">
              <w:rPr>
                <w:sz w:val="24"/>
              </w:rPr>
              <w:lastRenderedPageBreak/>
              <w:t>обнаружено женское погребение, с богатым набором золотых и бронзовых вещей (VII в.) и рядом с ним остатки мужского и детского погребений.)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10931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A743E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85DB4D6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18B23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3A66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Место находки </w:t>
            </w:r>
            <w:proofErr w:type="spellStart"/>
            <w:r w:rsidRPr="006B296A">
              <w:rPr>
                <w:sz w:val="24"/>
              </w:rPr>
              <w:t>сасанидских</w:t>
            </w:r>
            <w:proofErr w:type="spellEnd"/>
            <w:r w:rsidRPr="006B296A">
              <w:rPr>
                <w:sz w:val="24"/>
              </w:rPr>
              <w:t xml:space="preserve"> сосудов (Уфимские находки)</w:t>
            </w:r>
            <w:r w:rsidRPr="006B296A">
              <w:rPr>
                <w:sz w:val="24"/>
              </w:rPr>
              <w:br/>
              <w:t>021640597740006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31AA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Кировский район, </w:t>
            </w:r>
            <w:proofErr w:type="spellStart"/>
            <w:r w:rsidRPr="006B296A">
              <w:rPr>
                <w:sz w:val="24"/>
              </w:rPr>
              <w:t>ул.Пушкина</w:t>
            </w:r>
            <w:proofErr w:type="spellEnd"/>
            <w:r w:rsidRPr="006B296A">
              <w:rPr>
                <w:sz w:val="24"/>
              </w:rPr>
              <w:t>, д.101.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В 1941 г. при земляных работах на углу </w:t>
            </w:r>
            <w:proofErr w:type="spellStart"/>
            <w:r w:rsidRPr="006B296A">
              <w:rPr>
                <w:sz w:val="24"/>
              </w:rPr>
              <w:t>ул.Пушкина</w:t>
            </w:r>
            <w:proofErr w:type="spellEnd"/>
            <w:r w:rsidRPr="006B296A">
              <w:rPr>
                <w:sz w:val="24"/>
              </w:rPr>
              <w:t xml:space="preserve"> и Советской найдены серебряное </w:t>
            </w:r>
            <w:proofErr w:type="spellStart"/>
            <w:r w:rsidRPr="006B296A">
              <w:rPr>
                <w:sz w:val="24"/>
              </w:rPr>
              <w:t>сасанидское</w:t>
            </w:r>
            <w:proofErr w:type="spellEnd"/>
            <w:r w:rsidRPr="006B296A">
              <w:rPr>
                <w:sz w:val="24"/>
              </w:rPr>
              <w:t xml:space="preserve"> блюдо и другие предметы.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247B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ПСМ БАССР № 1172 от 09.12.1949 г. Место находки </w:t>
            </w:r>
            <w:proofErr w:type="spellStart"/>
            <w:r w:rsidRPr="006B296A">
              <w:rPr>
                <w:sz w:val="24"/>
              </w:rPr>
              <w:t>сасанидских</w:t>
            </w:r>
            <w:proofErr w:type="spellEnd"/>
            <w:r w:rsidRPr="006B296A">
              <w:rPr>
                <w:sz w:val="24"/>
              </w:rPr>
              <w:t xml:space="preserve"> сосудов (Блюдо из серебра с позолотой и фра</w:t>
            </w:r>
            <w:r w:rsidR="0067366C" w:rsidRPr="006B296A">
              <w:rPr>
                <w:sz w:val="24"/>
              </w:rPr>
              <w:t>г</w:t>
            </w:r>
            <w:r w:rsidRPr="006B296A">
              <w:rPr>
                <w:sz w:val="24"/>
              </w:rPr>
              <w:t xml:space="preserve">мент серебряного кувшинчика с конусной подвижной крышкой, конусная серебряная чаша. На блюде изображена охота шаха на </w:t>
            </w:r>
            <w:proofErr w:type="spellStart"/>
            <w:r w:rsidRPr="006B296A">
              <w:rPr>
                <w:sz w:val="24"/>
              </w:rPr>
              <w:t>джайнеров</w:t>
            </w:r>
            <w:proofErr w:type="spellEnd"/>
            <w:r w:rsidRPr="006B296A">
              <w:rPr>
                <w:sz w:val="24"/>
              </w:rPr>
              <w:t xml:space="preserve"> (газелей). На чаше снаружи изображение грифа с фигурной гривой на шее, уносящего в когтях газелей. Блюдо и чаша взяты в Эрмитаж и отнесены к V-VI вв. н.э. Фрагмент кувшинчика остался в Уфе в Краеведческом музее.)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62998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эпоха раннего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69E8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F48ADA3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F23E6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1043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Земляной вал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AE39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Октябрьский район.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Один из древних валов виден в 3 км от </w:t>
            </w:r>
            <w:proofErr w:type="spellStart"/>
            <w:r w:rsidRPr="006B296A">
              <w:rPr>
                <w:sz w:val="24"/>
              </w:rPr>
              <w:t>г.Уфы</w:t>
            </w:r>
            <w:proofErr w:type="spellEnd"/>
            <w:r w:rsidRPr="006B296A">
              <w:rPr>
                <w:sz w:val="24"/>
              </w:rPr>
              <w:t xml:space="preserve"> при </w:t>
            </w:r>
            <w:proofErr w:type="spellStart"/>
            <w:r w:rsidRPr="006B296A">
              <w:rPr>
                <w:sz w:val="24"/>
              </w:rPr>
              <w:t>д.Глумилиной</w:t>
            </w:r>
            <w:proofErr w:type="spellEnd"/>
            <w:r w:rsidRPr="006B296A">
              <w:rPr>
                <w:sz w:val="24"/>
              </w:rPr>
              <w:t xml:space="preserve"> на старой Сибирской дороге.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Здесь по левую сторону, едучи от Уфы, видны остатки вала, шедшего от берега Белой на протяжении 657 метров. С северо-западной стороны, дойдя же </w:t>
            </w:r>
            <w:r w:rsidRPr="006B296A">
              <w:rPr>
                <w:sz w:val="24"/>
              </w:rPr>
              <w:lastRenderedPageBreak/>
              <w:t>до дороги вал исчезает. Высота вала от 32,5 см до 162 см. Сведения расплывчатые, точное местонахождение не установлено.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A8B4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 xml:space="preserve">ПСМ БАССР № 594 от 24.06.1949 г. Земляной вал (Один из древних валов виден в 3 км от г. Уфы при д. </w:t>
            </w:r>
            <w:proofErr w:type="spellStart"/>
            <w:r w:rsidRPr="006B296A">
              <w:rPr>
                <w:sz w:val="24"/>
              </w:rPr>
              <w:t>Глумилиной</w:t>
            </w:r>
            <w:proofErr w:type="spellEnd"/>
            <w:r w:rsidRPr="006B296A">
              <w:rPr>
                <w:sz w:val="24"/>
              </w:rPr>
              <w:t xml:space="preserve"> на старой Сибирской дороге. Здесь по левую сторону, едучи от Уфы, видны остатки вала, шедшего от берега Белой на протяжении 657 метров. С северо-западной стороны, дойдя же до дороги вал исчезает. </w:t>
            </w:r>
            <w:r w:rsidRPr="006B296A">
              <w:rPr>
                <w:sz w:val="24"/>
              </w:rPr>
              <w:lastRenderedPageBreak/>
              <w:t xml:space="preserve">Высота вала от 32,5 см до 162 см.)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EC24B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08F5D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9AA73BA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A31AA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00C8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Курган (</w:t>
            </w:r>
            <w:proofErr w:type="spellStart"/>
            <w:r w:rsidRPr="006B296A">
              <w:rPr>
                <w:sz w:val="24"/>
              </w:rPr>
              <w:t>Чесноковские</w:t>
            </w:r>
            <w:proofErr w:type="spellEnd"/>
            <w:r w:rsidRPr="006B296A">
              <w:rPr>
                <w:sz w:val="24"/>
              </w:rPr>
              <w:t xml:space="preserve"> курганы)</w:t>
            </w:r>
            <w:r w:rsidRPr="006B296A">
              <w:rPr>
                <w:sz w:val="24"/>
              </w:rPr>
              <w:br/>
              <w:t>021640597180006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D01E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Кировский район, близ </w:t>
            </w:r>
            <w:proofErr w:type="spellStart"/>
            <w:r w:rsidRPr="006B296A">
              <w:rPr>
                <w:sz w:val="24"/>
              </w:rPr>
              <w:t>д.Чесноковка</w:t>
            </w:r>
            <w:proofErr w:type="spellEnd"/>
            <w:r w:rsidRPr="006B296A">
              <w:rPr>
                <w:sz w:val="24"/>
              </w:rPr>
              <w:t xml:space="preserve">, на левом берегу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, в 12 км к Ю от </w:t>
            </w:r>
            <w:proofErr w:type="spellStart"/>
            <w:r w:rsidRPr="006B296A">
              <w:rPr>
                <w:sz w:val="24"/>
              </w:rPr>
              <w:t>г.Уфы</w:t>
            </w:r>
            <w:proofErr w:type="spellEnd"/>
            <w:r w:rsidRPr="006B296A">
              <w:rPr>
                <w:sz w:val="24"/>
              </w:rPr>
              <w:t>. Сведения расплывчатые, точное местонахождение не установлено.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F3F4E" w14:textId="42EC58E2" w:rsidR="00E82B35" w:rsidRPr="006B296A" w:rsidRDefault="00E82B35" w:rsidP="00E5325D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594 от 24</w:t>
            </w:r>
            <w:r w:rsidR="00E5325D" w:rsidRPr="006B296A">
              <w:rPr>
                <w:sz w:val="24"/>
              </w:rPr>
              <w:t>.06.</w:t>
            </w:r>
            <w:r w:rsidRPr="006B296A">
              <w:rPr>
                <w:sz w:val="24"/>
              </w:rPr>
              <w:t>1949 г. Курган (Одиночный курган в поле.)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C703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Неизв</w:t>
            </w:r>
            <w:proofErr w:type="spellEnd"/>
            <w:r w:rsidRPr="006B296A"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B03B8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E051B23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65DC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9099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Место побоища </w:t>
            </w:r>
            <w:r w:rsidRPr="006B296A">
              <w:rPr>
                <w:sz w:val="24"/>
              </w:rPr>
              <w:br/>
              <w:t>021741057290006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0CAD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г. Уфа, левый берег </w:t>
            </w:r>
            <w:proofErr w:type="spellStart"/>
            <w:r w:rsidRPr="006B296A">
              <w:rPr>
                <w:sz w:val="24"/>
              </w:rPr>
              <w:t>р.Уфы</w:t>
            </w:r>
            <w:proofErr w:type="spellEnd"/>
            <w:r w:rsidRPr="006B296A">
              <w:rPr>
                <w:sz w:val="24"/>
              </w:rPr>
              <w:t xml:space="preserve">, в 4-х км от </w:t>
            </w:r>
            <w:proofErr w:type="spellStart"/>
            <w:r w:rsidRPr="006B296A">
              <w:rPr>
                <w:sz w:val="24"/>
              </w:rPr>
              <w:t>г.Уфы</w:t>
            </w:r>
            <w:proofErr w:type="spellEnd"/>
            <w:r w:rsidRPr="006B296A">
              <w:rPr>
                <w:sz w:val="24"/>
              </w:rPr>
              <w:t xml:space="preserve"> («</w:t>
            </w:r>
            <w:proofErr w:type="spellStart"/>
            <w:r w:rsidRPr="006B296A">
              <w:rPr>
                <w:sz w:val="24"/>
              </w:rPr>
              <w:t>Аблаевский</w:t>
            </w:r>
            <w:proofErr w:type="spellEnd"/>
            <w:r w:rsidRPr="006B296A">
              <w:rPr>
                <w:sz w:val="24"/>
              </w:rPr>
              <w:t>» лес). Сведения расплывчатые, точное местонахождение не установлено.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207F9" w14:textId="001AB590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№ 253 от 24.03.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53 г. Место побоища (В 4-х км от </w:t>
            </w:r>
            <w:proofErr w:type="spellStart"/>
            <w:r w:rsidRPr="006B296A">
              <w:rPr>
                <w:sz w:val="24"/>
              </w:rPr>
              <w:t>г.Уфы</w:t>
            </w:r>
            <w:proofErr w:type="spellEnd"/>
            <w:r w:rsidRPr="006B296A">
              <w:rPr>
                <w:sz w:val="24"/>
              </w:rPr>
              <w:t xml:space="preserve">, на левом берегу </w:t>
            </w:r>
            <w:proofErr w:type="spellStart"/>
            <w:r w:rsidRPr="006B296A">
              <w:rPr>
                <w:sz w:val="24"/>
              </w:rPr>
              <w:t>р.Уфы</w:t>
            </w:r>
            <w:proofErr w:type="spellEnd"/>
            <w:r w:rsidRPr="006B296A">
              <w:rPr>
                <w:sz w:val="24"/>
              </w:rPr>
              <w:t xml:space="preserve"> расположен обширный лес под названием «</w:t>
            </w:r>
            <w:proofErr w:type="spellStart"/>
            <w:r w:rsidRPr="006B296A">
              <w:rPr>
                <w:sz w:val="24"/>
              </w:rPr>
              <w:t>Аблаевского</w:t>
            </w:r>
            <w:proofErr w:type="spellEnd"/>
            <w:r w:rsidRPr="006B296A">
              <w:rPr>
                <w:sz w:val="24"/>
              </w:rPr>
              <w:t>». Здесь в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1574 г. происходило побоище Уфимцев с сибирскими татарами. Разбитые татары 10 дней отсиживались в этом лесу, затем были взяты в плен и отвезены в Москву, за что уфимцы жалованы были золотыми московками (деньгами) и имена их были записаны в особую книгу.)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8B6F3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1574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F337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7CD5C54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F0A8C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680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Усть</w:t>
            </w:r>
            <w:proofErr w:type="spellEnd"/>
            <w:r w:rsidRPr="006B296A">
              <w:rPr>
                <w:sz w:val="24"/>
              </w:rPr>
              <w:t xml:space="preserve">-Уфимское городище </w:t>
            </w:r>
            <w:r w:rsidRPr="006B296A">
              <w:rPr>
                <w:sz w:val="24"/>
              </w:rPr>
              <w:br/>
              <w:t>021640597610006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71C0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Кировский район, юго-восточная часть города (район школы МВД).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BD3DA" w14:textId="1BB4188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УПВС РБ № 6-2/251в от 12.05.</w:t>
            </w:r>
            <w:r w:rsidR="00E5325D" w:rsidRPr="006B296A">
              <w:rPr>
                <w:sz w:val="24"/>
              </w:rPr>
              <w:t>19</w:t>
            </w:r>
            <w:r w:rsidRPr="006B296A">
              <w:rPr>
                <w:sz w:val="24"/>
              </w:rPr>
              <w:t xml:space="preserve">92 г. </w:t>
            </w:r>
            <w:proofErr w:type="spellStart"/>
            <w:r w:rsidRPr="006B296A">
              <w:rPr>
                <w:sz w:val="24"/>
              </w:rPr>
              <w:t>Усть</w:t>
            </w:r>
            <w:proofErr w:type="spellEnd"/>
            <w:r w:rsidRPr="006B296A">
              <w:rPr>
                <w:sz w:val="24"/>
              </w:rPr>
              <w:t>-Уфимское городище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B08D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E23BA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E7EED32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BE079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F799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Городище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7BC07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Октябрьский район, </w:t>
            </w:r>
          </w:p>
          <w:p w14:paraId="4B0DCD5C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lastRenderedPageBreak/>
              <w:t>мкр</w:t>
            </w:r>
            <w:proofErr w:type="spellEnd"/>
            <w:r w:rsidRPr="006B296A">
              <w:rPr>
                <w:sz w:val="24"/>
              </w:rPr>
              <w:t xml:space="preserve">-н </w:t>
            </w:r>
            <w:proofErr w:type="spellStart"/>
            <w:r w:rsidRPr="006B296A">
              <w:rPr>
                <w:sz w:val="24"/>
              </w:rPr>
              <w:t>Глумилино</w:t>
            </w:r>
            <w:proofErr w:type="spellEnd"/>
            <w:r w:rsidRPr="006B296A">
              <w:rPr>
                <w:sz w:val="24"/>
              </w:rPr>
              <w:t>.</w:t>
            </w:r>
          </w:p>
          <w:p w14:paraId="2BA97F63" w14:textId="7875C6E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Сведения расплывчатые, точное местонахождение не установлено.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8BC7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 xml:space="preserve">ПСМ БАССР от 24.03.1953 г. № 253 Городище (В 4 км от г. Уфы, в 75 м от </w:t>
            </w:r>
            <w:r w:rsidRPr="006B296A">
              <w:rPr>
                <w:sz w:val="24"/>
              </w:rPr>
              <w:lastRenderedPageBreak/>
              <w:t xml:space="preserve">берега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 на территории </w:t>
            </w:r>
            <w:proofErr w:type="spellStart"/>
            <w:r w:rsidRPr="006B296A">
              <w:rPr>
                <w:sz w:val="24"/>
              </w:rPr>
              <w:t>Глумилино</w:t>
            </w:r>
            <w:proofErr w:type="spellEnd"/>
            <w:r w:rsidRPr="006B296A">
              <w:rPr>
                <w:sz w:val="24"/>
              </w:rPr>
              <w:t xml:space="preserve"> на</w:t>
            </w:r>
            <w:r w:rsidR="0067366C" w:rsidRPr="006B296A">
              <w:rPr>
                <w:sz w:val="24"/>
              </w:rPr>
              <w:t>х</w:t>
            </w:r>
            <w:r w:rsidRPr="006B296A">
              <w:rPr>
                <w:sz w:val="24"/>
              </w:rPr>
              <w:t>одится городище, известное под названием «</w:t>
            </w:r>
            <w:proofErr w:type="spellStart"/>
            <w:r w:rsidRPr="006B296A">
              <w:rPr>
                <w:sz w:val="24"/>
              </w:rPr>
              <w:t>Нагайское</w:t>
            </w:r>
            <w:proofErr w:type="spellEnd"/>
            <w:r w:rsidRPr="006B296A">
              <w:rPr>
                <w:sz w:val="24"/>
              </w:rPr>
              <w:t xml:space="preserve"> городище».)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3610C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EE333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6125C4C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E96E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83A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Земляной вал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8303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Октябрьский район, </w:t>
            </w:r>
            <w:proofErr w:type="spellStart"/>
            <w:r w:rsidRPr="006B296A">
              <w:rPr>
                <w:sz w:val="24"/>
              </w:rPr>
              <w:t>мкр</w:t>
            </w:r>
            <w:proofErr w:type="spellEnd"/>
            <w:r w:rsidRPr="006B296A">
              <w:rPr>
                <w:sz w:val="24"/>
              </w:rPr>
              <w:t xml:space="preserve">-н </w:t>
            </w:r>
            <w:proofErr w:type="spellStart"/>
            <w:r w:rsidRPr="006B296A">
              <w:rPr>
                <w:sz w:val="24"/>
              </w:rPr>
              <w:t>Глумилино</w:t>
            </w:r>
            <w:proofErr w:type="spellEnd"/>
            <w:r w:rsidRPr="006B296A">
              <w:rPr>
                <w:sz w:val="24"/>
              </w:rPr>
              <w:t>. Сведения расплывчатые, точное местонахождение не установлено.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E291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от 09.12.1949 г. № 1172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Земляной вал (</w:t>
            </w:r>
            <w:proofErr w:type="spellStart"/>
            <w:r w:rsidRPr="006B296A">
              <w:rPr>
                <w:sz w:val="24"/>
              </w:rPr>
              <w:t>Нагайский</w:t>
            </w:r>
            <w:proofErr w:type="spellEnd"/>
            <w:r w:rsidRPr="006B296A">
              <w:rPr>
                <w:sz w:val="24"/>
              </w:rPr>
              <w:t xml:space="preserve"> вал, в 60-х годах XIX в. От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, с С-З стороны от </w:t>
            </w:r>
            <w:proofErr w:type="spellStart"/>
            <w:r w:rsidRPr="006B296A">
              <w:rPr>
                <w:sz w:val="24"/>
              </w:rPr>
              <w:t>с.Глумилино</w:t>
            </w:r>
            <w:proofErr w:type="spellEnd"/>
            <w:r w:rsidRPr="006B296A">
              <w:rPr>
                <w:sz w:val="24"/>
              </w:rPr>
              <w:t xml:space="preserve"> вал длиной в 699 м, доходит до Сибирской дороги, проложенной через село в XVIII в. Высота вала от 3 до 15 м. Нераспаханная часть вала находится в остатках леса западнее нынешней улицы Электрификации до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>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BF88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944D5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4339AAAF" w14:textId="77777777" w:rsidTr="00B04DA8">
        <w:trPr>
          <w:trHeight w:val="2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B9CEF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0680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Курган (Новиковские курганы)</w:t>
            </w:r>
            <w:r w:rsidRPr="006B296A">
              <w:rPr>
                <w:sz w:val="24"/>
              </w:rPr>
              <w:br/>
              <w:t>021740920510006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46B6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Советский район, </w:t>
            </w:r>
            <w:proofErr w:type="spellStart"/>
            <w:r w:rsidRPr="006B296A">
              <w:rPr>
                <w:sz w:val="24"/>
              </w:rPr>
              <w:t>мкр</w:t>
            </w:r>
            <w:proofErr w:type="spellEnd"/>
            <w:r w:rsidRPr="006B296A">
              <w:rPr>
                <w:sz w:val="24"/>
              </w:rPr>
              <w:t xml:space="preserve">-н </w:t>
            </w:r>
            <w:proofErr w:type="spellStart"/>
            <w:r w:rsidRPr="006B296A">
              <w:rPr>
                <w:sz w:val="24"/>
              </w:rPr>
              <w:t>Новиковка</w:t>
            </w:r>
            <w:proofErr w:type="spellEnd"/>
            <w:r w:rsidRPr="006B296A">
              <w:rPr>
                <w:sz w:val="24"/>
              </w:rPr>
              <w:t xml:space="preserve">, </w:t>
            </w:r>
            <w:proofErr w:type="spellStart"/>
            <w:r w:rsidRPr="006B296A">
              <w:rPr>
                <w:sz w:val="24"/>
              </w:rPr>
              <w:t>ул.Полярная</w:t>
            </w:r>
            <w:proofErr w:type="spellEnd"/>
            <w:r w:rsidRPr="006B296A">
              <w:rPr>
                <w:sz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A10F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ПСМ БАССР от 24.03.1953 г. № 253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Курган (Близ </w:t>
            </w:r>
            <w:proofErr w:type="spellStart"/>
            <w:r w:rsidRPr="006B296A">
              <w:rPr>
                <w:sz w:val="24"/>
              </w:rPr>
              <w:t>д.Новиковки</w:t>
            </w:r>
            <w:proofErr w:type="spellEnd"/>
            <w:r w:rsidRPr="006B296A">
              <w:rPr>
                <w:sz w:val="24"/>
              </w:rPr>
              <w:t xml:space="preserve">, на правом берегу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 находятся два кургана, которые были открыты в 1779 г. Здесь был найден богатый комплекс золотых предметов. Эти курганы относятся к V-VI вв. н.э.)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BF6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CA318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</w:tbl>
    <w:p w14:paraId="1655C2AF" w14:textId="77777777" w:rsidR="00E82B35" w:rsidRPr="006B296A" w:rsidRDefault="00E82B35" w:rsidP="004F3315">
      <w:pPr>
        <w:pStyle w:val="a5"/>
        <w:ind w:firstLine="720"/>
        <w:jc w:val="both"/>
        <w:rPr>
          <w:color w:val="000000"/>
          <w:szCs w:val="20"/>
        </w:rPr>
      </w:pPr>
    </w:p>
    <w:p w14:paraId="731A7582" w14:textId="77777777" w:rsidR="00E82B35" w:rsidRPr="006B296A" w:rsidRDefault="00E82B35" w:rsidP="004F3315">
      <w:pPr>
        <w:spacing w:line="240" w:lineRule="auto"/>
        <w:sectPr w:rsidR="00E82B35" w:rsidRPr="006B296A">
          <w:pgSz w:w="16838" w:h="11906" w:orient="landscape"/>
          <w:pgMar w:top="1701" w:right="1134" w:bottom="993" w:left="1276" w:header="708" w:footer="708" w:gutter="0"/>
          <w:cols w:space="720"/>
        </w:sectPr>
      </w:pPr>
    </w:p>
    <w:p w14:paraId="591AF66F" w14:textId="77777777" w:rsidR="00E82B35" w:rsidRPr="006B296A" w:rsidRDefault="00E82B35" w:rsidP="004F3315">
      <w:pPr>
        <w:spacing w:line="240" w:lineRule="auto"/>
        <w:jc w:val="both"/>
        <w:outlineLvl w:val="4"/>
      </w:pPr>
      <w:bookmarkStart w:id="191" w:name="_Toc113544507"/>
      <w:r w:rsidRPr="006B296A">
        <w:lastRenderedPageBreak/>
        <w:t xml:space="preserve">Таблица </w:t>
      </w:r>
      <w:r w:rsidR="00392A84" w:rsidRPr="006B296A">
        <w:t>7</w:t>
      </w:r>
      <w:r w:rsidRPr="006B296A">
        <w:t xml:space="preserve"> – Перечень выявленных объектов культурного наследия (памятников археологии), расположенных на территории </w:t>
      </w:r>
      <w:r w:rsidR="00C61652" w:rsidRPr="006B296A">
        <w:rPr>
          <w:rFonts w:eastAsia="Calibri" w:cs="Times New Roman"/>
          <w:szCs w:val="28"/>
        </w:rPr>
        <w:t xml:space="preserve">ГО г. Уфа РБ  </w:t>
      </w:r>
      <w:bookmarkEnd w:id="191"/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43"/>
        <w:gridCol w:w="4961"/>
        <w:gridCol w:w="4395"/>
        <w:gridCol w:w="1559"/>
        <w:gridCol w:w="1701"/>
      </w:tblGrid>
      <w:tr w:rsidR="00E82B35" w:rsidRPr="006B296A" w14:paraId="1012B898" w14:textId="77777777" w:rsidTr="00083839">
        <w:trPr>
          <w:trHeight w:val="20"/>
          <w:tblHeader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A6CE40D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№ п/п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E75BDDC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Наименование памятника/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6017391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Местонахождение памятника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0BB68ED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Принятие на государственную</w:t>
            </w:r>
          </w:p>
          <w:p w14:paraId="70B53179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охрану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237E5F1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Датировка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57D3979" w14:textId="77777777" w:rsidR="00E82B35" w:rsidRPr="006B296A" w:rsidRDefault="00E82B35" w:rsidP="004F3315">
            <w:pPr>
              <w:spacing w:line="240" w:lineRule="auto"/>
              <w:jc w:val="center"/>
              <w:rPr>
                <w:b/>
                <w:sz w:val="24"/>
              </w:rPr>
            </w:pPr>
            <w:r w:rsidRPr="006B296A">
              <w:rPr>
                <w:b/>
                <w:sz w:val="24"/>
              </w:rPr>
              <w:t>Вид памятника</w:t>
            </w:r>
          </w:p>
        </w:tc>
      </w:tr>
      <w:tr w:rsidR="00E82B35" w:rsidRPr="006B296A" w14:paraId="0065E226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0465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6FDA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Усть</w:t>
            </w:r>
            <w:proofErr w:type="spellEnd"/>
            <w:r w:rsidRPr="006B296A">
              <w:rPr>
                <w:sz w:val="24"/>
              </w:rPr>
              <w:t xml:space="preserve">-Уфимское городище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A4A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Кировский район, юго-восточная часть города (район школы МВД)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37A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2A022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IV-II вв</w:t>
            </w:r>
            <w:r w:rsidR="0067366C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до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1C3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32333CDE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16FB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D9B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Черниковской</w:t>
            </w:r>
            <w:proofErr w:type="spellEnd"/>
            <w:r w:rsidRPr="006B296A">
              <w:rPr>
                <w:sz w:val="24"/>
              </w:rPr>
              <w:t xml:space="preserve">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BA98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Орджоникидзевский район, возле Нефтяного университета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3B4F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39EBC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IV-III вв</w:t>
            </w:r>
            <w:r w:rsidR="0067366C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до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D752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3A3B3539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2EE6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0085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Уфимское селище (Бельские землянки)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D747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Орджоникидзевский район, севернее </w:t>
            </w:r>
            <w:proofErr w:type="spellStart"/>
            <w:r w:rsidRPr="006B296A">
              <w:rPr>
                <w:sz w:val="24"/>
              </w:rPr>
              <w:t>Дежн</w:t>
            </w:r>
            <w:r w:rsidR="0067366C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вских</w:t>
            </w:r>
            <w:proofErr w:type="spellEnd"/>
            <w:r w:rsidRPr="006B296A">
              <w:rPr>
                <w:sz w:val="24"/>
              </w:rPr>
              <w:t xml:space="preserve"> курганов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A825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69CB8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I тыс.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70E4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540EC53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5A27A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E2D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Тоннельное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EE48" w14:textId="3AD190AB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Орджоникидзевски</w:t>
            </w:r>
            <w:r w:rsidR="0067366C" w:rsidRPr="006B296A">
              <w:rPr>
                <w:sz w:val="24"/>
              </w:rPr>
              <w:t xml:space="preserve">й район, в 150 м севернее </w:t>
            </w:r>
            <w:proofErr w:type="spellStart"/>
            <w:r w:rsidR="0067366C" w:rsidRPr="006B296A">
              <w:rPr>
                <w:sz w:val="24"/>
              </w:rPr>
              <w:t>Дежнё</w:t>
            </w:r>
            <w:r w:rsidRPr="006B296A">
              <w:rPr>
                <w:sz w:val="24"/>
              </w:rPr>
              <w:t>вских</w:t>
            </w:r>
            <w:proofErr w:type="spellEnd"/>
            <w:r w:rsidRPr="006B296A">
              <w:rPr>
                <w:sz w:val="24"/>
              </w:rPr>
              <w:t xml:space="preserve"> курганов, ул. Тоннельная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9FF0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94BDE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I тыс.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0509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AD1A2D0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717D3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9D42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Уфимское селище (Салют)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D394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Октябрьский район, рядом с кинотеатром Салют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B59D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19EE3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I тыс. </w:t>
            </w:r>
            <w:r w:rsidR="00FB781C" w:rsidRPr="006B296A">
              <w:rPr>
                <w:sz w:val="24"/>
              </w:rPr>
              <w:t>н</w:t>
            </w:r>
            <w:r w:rsidRPr="006B296A">
              <w:rPr>
                <w:sz w:val="24"/>
              </w:rPr>
              <w:t>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93CE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391AB7E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FD0F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F7D0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Уфимское селище (</w:t>
            </w:r>
            <w:proofErr w:type="spellStart"/>
            <w:r w:rsidRPr="006B296A">
              <w:rPr>
                <w:sz w:val="24"/>
              </w:rPr>
              <w:t>Госцирк</w:t>
            </w:r>
            <w:proofErr w:type="spellEnd"/>
            <w:r w:rsidRPr="006B296A">
              <w:rPr>
                <w:sz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D2AD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Октябрьский район, 1 км к юго-западу от здания</w:t>
            </w:r>
            <w:r w:rsidR="0057401F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госцирка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997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C492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I тыс. </w:t>
            </w:r>
            <w:r w:rsidR="00FB781C" w:rsidRPr="006B296A">
              <w:rPr>
                <w:sz w:val="24"/>
              </w:rPr>
              <w:t>д</w:t>
            </w:r>
            <w:r w:rsidRPr="006B296A">
              <w:rPr>
                <w:sz w:val="24"/>
              </w:rPr>
              <w:t>о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6FA6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1243135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CEBB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AED3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Ново-Уфимский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могильник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84F3B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018B6A38" w14:textId="6EA49413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Памятник занимает край высокой террасы правого берега </w:t>
            </w:r>
            <w:proofErr w:type="spellStart"/>
            <w:r w:rsidRPr="006B296A">
              <w:rPr>
                <w:sz w:val="24"/>
              </w:rPr>
              <w:t>р.Белая</w:t>
            </w:r>
            <w:proofErr w:type="spellEnd"/>
            <w:r w:rsidRPr="006B296A">
              <w:rPr>
                <w:sz w:val="24"/>
              </w:rPr>
              <w:t xml:space="preserve">, с запада ограничен </w:t>
            </w:r>
            <w:proofErr w:type="spellStart"/>
            <w:r w:rsidRPr="006B296A">
              <w:rPr>
                <w:sz w:val="24"/>
              </w:rPr>
              <w:t>Черкалихинским</w:t>
            </w:r>
            <w:proofErr w:type="spellEnd"/>
            <w:r w:rsidRPr="006B296A">
              <w:rPr>
                <w:sz w:val="24"/>
              </w:rPr>
              <w:t xml:space="preserve"> оврагом, с востока – районом Дома Правительства, с севера граница проходит между улицами </w:t>
            </w:r>
            <w:proofErr w:type="spellStart"/>
            <w:r w:rsidRPr="006B296A">
              <w:rPr>
                <w:sz w:val="24"/>
              </w:rPr>
              <w:t>З.Валиди</w:t>
            </w:r>
            <w:proofErr w:type="spellEnd"/>
            <w:r w:rsidRPr="006B296A">
              <w:rPr>
                <w:sz w:val="24"/>
              </w:rPr>
              <w:t xml:space="preserve"> и </w:t>
            </w:r>
            <w:r w:rsidRPr="006B296A">
              <w:rPr>
                <w:sz w:val="24"/>
              </w:rPr>
              <w:lastRenderedPageBreak/>
              <w:t>Пушкина.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696F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AA3E0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I тыс. </w:t>
            </w:r>
            <w:r w:rsidR="00FB781C" w:rsidRPr="006B296A">
              <w:rPr>
                <w:sz w:val="24"/>
              </w:rPr>
              <w:t>н</w:t>
            </w:r>
            <w:r w:rsidRPr="006B296A">
              <w:rPr>
                <w:sz w:val="24"/>
              </w:rPr>
              <w:t>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DB05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3FA245C1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0B278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B74F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Погребение по ул. Егора Сазонова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2291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М/у ул. Егора Сазонова, Сочинской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FA55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69476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proofErr w:type="gramStart"/>
            <w:r w:rsidRPr="006B296A">
              <w:rPr>
                <w:sz w:val="24"/>
              </w:rPr>
              <w:t>Средневе-</w:t>
            </w:r>
            <w:proofErr w:type="spellStart"/>
            <w:r w:rsidRPr="006B296A">
              <w:rPr>
                <w:sz w:val="24"/>
              </w:rPr>
              <w:t>ковье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A198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2F1A26A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E4AA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328A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Погребение по ул</w:t>
            </w:r>
            <w:r w:rsidR="0067366C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Аксакова (Погребение на </w:t>
            </w:r>
            <w:proofErr w:type="spellStart"/>
            <w:r w:rsidRPr="006B296A">
              <w:rPr>
                <w:sz w:val="24"/>
              </w:rPr>
              <w:t>ул.Аксакова</w:t>
            </w:r>
            <w:proofErr w:type="spellEnd"/>
            <w:r w:rsidRPr="006B296A">
              <w:rPr>
                <w:sz w:val="24"/>
              </w:rPr>
              <w:t>, д. 97 (завод УАПО)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B287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Памятник выявлен в 1988г. В заводском сквере в 10 м к западу от памятника В.И. Ленину, возле юго-западного угла здания профкома при рытье траншеи под подъ</w:t>
            </w:r>
            <w:r w:rsidR="0067366C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мным механизмом было разрушено погребение.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B637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3EC6D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proofErr w:type="gramStart"/>
            <w:r w:rsidRPr="006B296A">
              <w:rPr>
                <w:sz w:val="24"/>
              </w:rPr>
              <w:t>Средневе-</w:t>
            </w:r>
            <w:proofErr w:type="spellStart"/>
            <w:r w:rsidRPr="006B296A">
              <w:rPr>
                <w:sz w:val="24"/>
              </w:rPr>
              <w:t>ковье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1F8C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4BDCACC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9839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C82C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Погребение на углу улиц Свердлова и </w:t>
            </w:r>
            <w:proofErr w:type="spellStart"/>
            <w:r w:rsidRPr="006B296A">
              <w:rPr>
                <w:sz w:val="24"/>
              </w:rPr>
              <w:t>Зенцова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1A50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Памятник выявлен в 1998 г. При строительстве высотного жилого дома около западного края котлована для фундамента, напротив 5-этажного здания общежития исторического факультета БГПУ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4886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1E495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proofErr w:type="gramStart"/>
            <w:r w:rsidRPr="006B296A">
              <w:rPr>
                <w:sz w:val="24"/>
              </w:rPr>
              <w:t>Средневе-</w:t>
            </w:r>
            <w:proofErr w:type="spellStart"/>
            <w:r w:rsidRPr="006B296A">
              <w:rPr>
                <w:sz w:val="24"/>
              </w:rPr>
              <w:t>ковье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B0A0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AFC136F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9DCCA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7DB5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Дудкинское</w:t>
            </w:r>
            <w:proofErr w:type="spellEnd"/>
            <w:r w:rsidRPr="006B296A">
              <w:rPr>
                <w:sz w:val="24"/>
              </w:rPr>
              <w:t xml:space="preserve"> II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68E0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Октябрьский рай</w:t>
            </w:r>
            <w:r w:rsidR="0067366C" w:rsidRPr="006B296A">
              <w:rPr>
                <w:sz w:val="24"/>
              </w:rPr>
              <w:t>он, 5 км к северу от подножия Чё</w:t>
            </w:r>
            <w:r w:rsidRPr="006B296A">
              <w:rPr>
                <w:sz w:val="24"/>
              </w:rPr>
              <w:t>ртово городища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3217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8CA25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I тыс</w:t>
            </w:r>
            <w:r w:rsidR="0067366C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до н.э. –- I тыс</w:t>
            </w:r>
            <w:r w:rsidR="0067366C"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t xml:space="preserve"> н.э.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FD28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2427E89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2380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B5E6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Уфимское местонахождение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229D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Кооперативная поляна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B86A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89571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Ранний железный 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A10C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58ABE04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F1E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85A1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I </w:t>
            </w:r>
            <w:proofErr w:type="spellStart"/>
            <w:r w:rsidRPr="006B296A">
              <w:rPr>
                <w:sz w:val="24"/>
              </w:rPr>
              <w:t>Нагаевское</w:t>
            </w:r>
            <w:proofErr w:type="spellEnd"/>
            <w:r w:rsidRPr="006B296A">
              <w:rPr>
                <w:sz w:val="24"/>
              </w:rPr>
              <w:t xml:space="preserve"> городище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9010C" w14:textId="77777777" w:rsidR="006053E7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</w:t>
            </w:r>
            <w:r w:rsidR="0067366C" w:rsidRPr="006B296A">
              <w:rPr>
                <w:sz w:val="24"/>
              </w:rPr>
              <w:t xml:space="preserve">ашкортостан, </w:t>
            </w:r>
            <w:proofErr w:type="spellStart"/>
            <w:r w:rsidR="0067366C" w:rsidRPr="006B296A">
              <w:rPr>
                <w:sz w:val="24"/>
              </w:rPr>
              <w:t>г.Уфа</w:t>
            </w:r>
            <w:proofErr w:type="spellEnd"/>
            <w:r w:rsidR="0067366C" w:rsidRPr="006B296A">
              <w:rPr>
                <w:sz w:val="24"/>
              </w:rPr>
              <w:t>.</w:t>
            </w:r>
          </w:p>
          <w:p w14:paraId="240455C2" w14:textId="1F2A1303" w:rsidR="00E82B35" w:rsidRPr="006B296A" w:rsidRDefault="0067366C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3 км к юго-</w:t>
            </w:r>
            <w:r w:rsidR="00E82B35" w:rsidRPr="006B296A">
              <w:rPr>
                <w:sz w:val="24"/>
              </w:rPr>
              <w:t xml:space="preserve">востоку от </w:t>
            </w:r>
            <w:proofErr w:type="spellStart"/>
            <w:r w:rsidR="00E82B35" w:rsidRPr="006B296A">
              <w:rPr>
                <w:sz w:val="24"/>
              </w:rPr>
              <w:t>от</w:t>
            </w:r>
            <w:proofErr w:type="spellEnd"/>
            <w:r w:rsidR="00E82B35" w:rsidRPr="006B296A">
              <w:rPr>
                <w:sz w:val="24"/>
              </w:rPr>
              <w:t xml:space="preserve"> с. Нагаево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B88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731ED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Ранний железный 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2FAC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44E155B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87B9E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B1FE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II </w:t>
            </w:r>
            <w:proofErr w:type="spellStart"/>
            <w:r w:rsidRPr="006B296A">
              <w:rPr>
                <w:sz w:val="24"/>
              </w:rPr>
              <w:t>Нагаевское</w:t>
            </w:r>
            <w:proofErr w:type="spellEnd"/>
            <w:r w:rsidRPr="006B296A">
              <w:rPr>
                <w:sz w:val="24"/>
              </w:rPr>
              <w:t xml:space="preserve"> городище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811EA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5223FA5F" w14:textId="1843FDD9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3 км к юго</w:t>
            </w:r>
            <w:r w:rsidR="0067366C" w:rsidRPr="006B296A">
              <w:rPr>
                <w:sz w:val="24"/>
              </w:rPr>
              <w:t>-</w:t>
            </w:r>
            <w:r w:rsidRPr="006B296A">
              <w:rPr>
                <w:sz w:val="24"/>
              </w:rPr>
              <w:t>востоку от с. Нагаево, западнее турбазы БГУ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E85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6965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Ранний железный 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36D8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71BF3CF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6362C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9286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Жилино-1, грунтовый могильник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(</w:t>
            </w:r>
            <w:proofErr w:type="spellStart"/>
            <w:r w:rsidRPr="006B296A">
              <w:rPr>
                <w:sz w:val="24"/>
              </w:rPr>
              <w:t>Жилинский</w:t>
            </w:r>
            <w:proofErr w:type="spellEnd"/>
            <w:r w:rsidRPr="006B296A">
              <w:rPr>
                <w:sz w:val="24"/>
              </w:rPr>
              <w:t xml:space="preserve"> могильник)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1F445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7F7FB8FA" w14:textId="0394B60A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К востоку от дер. Жилино, на территории коллектив. сада «Зареченский», граница не определена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84C8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D8F45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proofErr w:type="gramStart"/>
            <w:r w:rsidRPr="006B296A">
              <w:rPr>
                <w:sz w:val="24"/>
              </w:rPr>
              <w:t>Средневе-</w:t>
            </w:r>
            <w:proofErr w:type="spellStart"/>
            <w:r w:rsidRPr="006B296A">
              <w:rPr>
                <w:sz w:val="24"/>
              </w:rPr>
              <w:t>ковье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E1FF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797860B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519D4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C946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Ново-</w:t>
            </w:r>
            <w:proofErr w:type="spellStart"/>
            <w:r w:rsidRPr="006B296A">
              <w:rPr>
                <w:sz w:val="24"/>
              </w:rPr>
              <w:t>турбаслинские</w:t>
            </w:r>
            <w:proofErr w:type="spellEnd"/>
            <w:r w:rsidRPr="006B296A">
              <w:rPr>
                <w:sz w:val="24"/>
              </w:rPr>
              <w:t xml:space="preserve"> курганы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0DC1E" w14:textId="375BF332" w:rsidR="006053E7" w:rsidRPr="006B296A" w:rsidRDefault="006053E7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04F5608D" w14:textId="587636D7" w:rsidR="00E82B35" w:rsidRPr="006B296A" w:rsidRDefault="006053E7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Д</w:t>
            </w:r>
            <w:r w:rsidR="00E82B35" w:rsidRPr="006B296A">
              <w:rPr>
                <w:sz w:val="24"/>
              </w:rPr>
              <w:t>.Ново-Турбаслы</w:t>
            </w:r>
            <w:proofErr w:type="spellEnd"/>
            <w:r w:rsidR="00E82B35" w:rsidRPr="006B296A">
              <w:rPr>
                <w:sz w:val="24"/>
              </w:rPr>
              <w:t xml:space="preserve">, </w:t>
            </w:r>
            <w:proofErr w:type="spellStart"/>
            <w:proofErr w:type="gramStart"/>
            <w:r w:rsidR="00E82B35" w:rsidRPr="006B296A">
              <w:rPr>
                <w:sz w:val="24"/>
              </w:rPr>
              <w:t>терр.кладбища</w:t>
            </w:r>
            <w:proofErr w:type="spellEnd"/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5B8B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D41B8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Эпоха раннего средневековья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EEA8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34ACDACD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E47EA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98F7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II-е Ново-</w:t>
            </w:r>
            <w:proofErr w:type="spellStart"/>
            <w:r w:rsidRPr="006B296A">
              <w:rPr>
                <w:sz w:val="24"/>
              </w:rPr>
              <w:t>турбаслинское</w:t>
            </w:r>
            <w:proofErr w:type="spellEnd"/>
            <w:r w:rsidRPr="006B296A">
              <w:rPr>
                <w:sz w:val="24"/>
              </w:rPr>
              <w:t xml:space="preserve">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865C9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67A259B7" w14:textId="61159D92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1,5 км к северо-западу от </w:t>
            </w:r>
            <w:proofErr w:type="spellStart"/>
            <w:r w:rsidRPr="006B296A">
              <w:rPr>
                <w:sz w:val="24"/>
              </w:rPr>
              <w:t>д.Новые-Турбаслы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8C13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9E90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Эпоха </w:t>
            </w:r>
            <w:proofErr w:type="gramStart"/>
            <w:r w:rsidRPr="006B296A">
              <w:rPr>
                <w:sz w:val="24"/>
              </w:rPr>
              <w:t>ран-него</w:t>
            </w:r>
            <w:proofErr w:type="gramEnd"/>
            <w:r w:rsidRPr="006B296A">
              <w:rPr>
                <w:sz w:val="24"/>
              </w:rPr>
              <w:t xml:space="preserve"> средне-</w:t>
            </w:r>
            <w:proofErr w:type="spellStart"/>
            <w:r w:rsidRPr="006B296A">
              <w:rPr>
                <w:sz w:val="24"/>
              </w:rPr>
              <w:t>вековья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D56E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897C293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2CB5A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0369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Новиковские курганы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58F9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</w:t>
            </w:r>
          </w:p>
          <w:p w14:paraId="4D4AA168" w14:textId="091C1543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ул.</w:t>
            </w:r>
            <w:r w:rsidR="006053E7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Полярная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F043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1D8B3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VI-VIII вв.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3044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0CA33E1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076BD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81BB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Селище </w:t>
            </w:r>
            <w:proofErr w:type="spellStart"/>
            <w:r w:rsidRPr="006B296A">
              <w:rPr>
                <w:sz w:val="24"/>
              </w:rPr>
              <w:t>Юнар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2B4E4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</w:t>
            </w:r>
            <w:r w:rsidR="006053E7" w:rsidRPr="006B296A">
              <w:rPr>
                <w:sz w:val="24"/>
              </w:rPr>
              <w:t xml:space="preserve">еспублика Башкортостан, </w:t>
            </w:r>
            <w:proofErr w:type="spellStart"/>
            <w:r w:rsidR="006053E7" w:rsidRPr="006B296A">
              <w:rPr>
                <w:sz w:val="24"/>
              </w:rPr>
              <w:t>г.Уфа</w:t>
            </w:r>
            <w:proofErr w:type="spellEnd"/>
            <w:r w:rsidR="006053E7" w:rsidRPr="006B296A">
              <w:rPr>
                <w:sz w:val="24"/>
              </w:rPr>
              <w:t xml:space="preserve">. </w:t>
            </w:r>
          </w:p>
          <w:p w14:paraId="6F3CC46D" w14:textId="59CA895A" w:rsidR="00E82B35" w:rsidRPr="006B296A" w:rsidRDefault="006053E7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Река </w:t>
            </w:r>
            <w:r w:rsidR="00E82B35" w:rsidRPr="006B296A">
              <w:rPr>
                <w:sz w:val="24"/>
              </w:rPr>
              <w:t>Уфа, правый берег, переправа «Трамплин»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6E3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97ED0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VI-VIII вв.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BFE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80A014B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5028D" w14:textId="1E6A162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F9D7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Городище Уфа-I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42AD2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40388139" w14:textId="1CEB8E10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На месте монумента Дружбы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23AE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950C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Средние 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78F8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3A09DDA6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05488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7BC2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Городище Уфа-V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CEB9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10995AEE" w14:textId="449C751C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У </w:t>
            </w:r>
            <w:proofErr w:type="spellStart"/>
            <w:r w:rsidRPr="006B296A">
              <w:rPr>
                <w:sz w:val="24"/>
              </w:rPr>
              <w:t>ж.д</w:t>
            </w:r>
            <w:proofErr w:type="spellEnd"/>
            <w:r w:rsidRPr="006B296A">
              <w:rPr>
                <w:sz w:val="24"/>
              </w:rPr>
              <w:t>.</w:t>
            </w:r>
            <w:r w:rsidR="0067366C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в створе </w:t>
            </w:r>
            <w:proofErr w:type="spellStart"/>
            <w:r w:rsidRPr="006B296A">
              <w:rPr>
                <w:sz w:val="24"/>
              </w:rPr>
              <w:t>ул.Шафиева</w:t>
            </w:r>
            <w:proofErr w:type="spellEnd"/>
            <w:r w:rsidRPr="006B296A">
              <w:rPr>
                <w:sz w:val="24"/>
              </w:rPr>
              <w:t>, в лесопарковой зоне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20DE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B2F6B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Средние 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6E05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F870781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F3EF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2EE5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Затонское</w:t>
            </w:r>
            <w:proofErr w:type="spellEnd"/>
            <w:r w:rsidRPr="006B296A">
              <w:rPr>
                <w:sz w:val="24"/>
              </w:rPr>
              <w:t xml:space="preserve"> местонахождение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6078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</w:t>
            </w:r>
          </w:p>
          <w:p w14:paraId="277F5E1F" w14:textId="2B2B925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Памятник расположен на второй террасе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, на пересечении улиц Союзная и Ирендык, </w:t>
            </w:r>
            <w:proofErr w:type="gramStart"/>
            <w:r w:rsidRPr="006B296A">
              <w:rPr>
                <w:sz w:val="24"/>
              </w:rPr>
              <w:t>на мыску</w:t>
            </w:r>
            <w:proofErr w:type="gramEnd"/>
            <w:r w:rsidRPr="006B296A">
              <w:rPr>
                <w:sz w:val="24"/>
              </w:rPr>
              <w:t xml:space="preserve"> высотой 10-12 метров </w:t>
            </w:r>
            <w:r w:rsidRPr="006B296A">
              <w:rPr>
                <w:sz w:val="24"/>
              </w:rPr>
              <w:lastRenderedPageBreak/>
              <w:t xml:space="preserve">левого берега старицы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  <w:r w:rsidRPr="006B296A">
              <w:rPr>
                <w:sz w:val="24"/>
              </w:rPr>
              <w:t xml:space="preserve"> найдены фрагменты лепной глиняной посуды.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A9A2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8FB00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Ранний железный </w:t>
            </w:r>
            <w:r w:rsidR="0067366C" w:rsidRPr="006B296A">
              <w:rPr>
                <w:sz w:val="24"/>
              </w:rPr>
              <w:t>в</w:t>
            </w:r>
            <w:r w:rsidRPr="006B296A">
              <w:rPr>
                <w:sz w:val="24"/>
              </w:rPr>
              <w:t>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1FC4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41FED9A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7BB0D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FBDB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Затонское</w:t>
            </w:r>
            <w:proofErr w:type="spellEnd"/>
            <w:r w:rsidRPr="006B296A">
              <w:rPr>
                <w:sz w:val="24"/>
              </w:rPr>
              <w:t xml:space="preserve"> I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5B223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Располагается к западу от Затона </w:t>
            </w:r>
            <w:r w:rsidR="0067366C" w:rsidRPr="006B296A">
              <w:rPr>
                <w:sz w:val="24"/>
              </w:rPr>
              <w:t>занимая площадь от оз. Коноплян</w:t>
            </w:r>
            <w:r w:rsidRPr="006B296A">
              <w:rPr>
                <w:sz w:val="24"/>
              </w:rPr>
              <w:t xml:space="preserve">ого до </w:t>
            </w:r>
            <w:proofErr w:type="spellStart"/>
            <w:proofErr w:type="gramStart"/>
            <w:r w:rsidRPr="006B296A">
              <w:rPr>
                <w:sz w:val="24"/>
              </w:rPr>
              <w:t>дер.Михайловка</w:t>
            </w:r>
            <w:proofErr w:type="spellEnd"/>
            <w:proofErr w:type="gramEnd"/>
            <w:r w:rsidRPr="006B296A">
              <w:rPr>
                <w:sz w:val="24"/>
              </w:rPr>
              <w:t xml:space="preserve">. отсюда происходят находки кремневых наконечников стрел (эпохи энеолита-?) и керамика срубной археологической культуры. Памятник впервые описан А.В. Збруевой </w:t>
            </w:r>
          </w:p>
          <w:p w14:paraId="21EEB13C" w14:textId="3C7FB6A4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(Збруева А.В. </w:t>
            </w:r>
            <w:proofErr w:type="spellStart"/>
            <w:r w:rsidRPr="006B296A">
              <w:rPr>
                <w:sz w:val="24"/>
              </w:rPr>
              <w:t>Затонское</w:t>
            </w:r>
            <w:proofErr w:type="spellEnd"/>
            <w:r w:rsidRPr="006B296A">
              <w:rPr>
                <w:sz w:val="24"/>
              </w:rPr>
              <w:t xml:space="preserve"> селище)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21FC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97B4C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Эпоха поздней бронзы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BC4F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39F310A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B1DC9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296F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Затонское</w:t>
            </w:r>
            <w:proofErr w:type="spellEnd"/>
            <w:r w:rsidRPr="006B296A">
              <w:rPr>
                <w:sz w:val="24"/>
              </w:rPr>
              <w:t xml:space="preserve"> II поселение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7422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Расположено на юго-западной окраине Затона, на огородах по </w:t>
            </w:r>
            <w:proofErr w:type="spellStart"/>
            <w:r w:rsidRPr="006B296A">
              <w:rPr>
                <w:sz w:val="24"/>
              </w:rPr>
              <w:t>ул.Союзная</w:t>
            </w:r>
            <w:proofErr w:type="spellEnd"/>
            <w:r w:rsidRPr="006B296A">
              <w:rPr>
                <w:sz w:val="24"/>
              </w:rPr>
              <w:t xml:space="preserve">, на территории усадеб №1-23, на краю первой надпойменной террасы </w:t>
            </w:r>
            <w:proofErr w:type="spellStart"/>
            <w:r w:rsidRPr="006B296A">
              <w:rPr>
                <w:sz w:val="24"/>
              </w:rPr>
              <w:t>р.Белая</w:t>
            </w:r>
            <w:proofErr w:type="spellEnd"/>
            <w:r w:rsidRPr="006B296A">
              <w:rPr>
                <w:sz w:val="24"/>
              </w:rPr>
              <w:t>, у заболоченной старицы. Вся территория поселения занята огородами.</w:t>
            </w:r>
            <w:r w:rsidR="0057401F" w:rsidRPr="006B296A"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093C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1FE15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Эпоха поздней бронзы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D158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69A3649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8F61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4D52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Затонская</w:t>
            </w:r>
            <w:proofErr w:type="spellEnd"/>
            <w:r w:rsidRPr="006B296A">
              <w:rPr>
                <w:sz w:val="24"/>
              </w:rPr>
              <w:t xml:space="preserve"> III стоянка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2E18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Расположена на краю надпойменной террасы левого берега р. Белая у заболоченной старицы, на северной окраине микрорайона Затон.</w:t>
            </w:r>
            <w:r w:rsidR="0057401F" w:rsidRPr="006B296A"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220F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7EE1C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Эпоха поздней бронзы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6997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E6E2A2E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1500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7441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Затонское</w:t>
            </w:r>
            <w:proofErr w:type="spellEnd"/>
            <w:r w:rsidRPr="006B296A">
              <w:rPr>
                <w:sz w:val="24"/>
              </w:rPr>
              <w:t xml:space="preserve"> IV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4E136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13CD16EE" w14:textId="0790A505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Находится в 1 км к северо-западу от Затона и в 1 км к северо-северо-западу от </w:t>
            </w:r>
            <w:proofErr w:type="spellStart"/>
            <w:r w:rsidRPr="006B296A">
              <w:rPr>
                <w:sz w:val="24"/>
              </w:rPr>
              <w:t>Затонского</w:t>
            </w:r>
            <w:proofErr w:type="spellEnd"/>
            <w:r w:rsidRPr="006B296A">
              <w:rPr>
                <w:sz w:val="24"/>
              </w:rPr>
              <w:t xml:space="preserve"> кладбища (старого) на невысоком обширном </w:t>
            </w:r>
            <w:proofErr w:type="spellStart"/>
            <w:r w:rsidRPr="006B296A">
              <w:rPr>
                <w:sz w:val="24"/>
              </w:rPr>
              <w:t>всхолмлении</w:t>
            </w:r>
            <w:proofErr w:type="spellEnd"/>
            <w:r w:rsidRPr="006B296A">
              <w:rPr>
                <w:sz w:val="24"/>
              </w:rPr>
              <w:t xml:space="preserve">, на западном берегу старицы. Через селище проходит грунтовая дорога, ведущая от кладбища в дер. Михайловка. Территория </w:t>
            </w:r>
            <w:proofErr w:type="spellStart"/>
            <w:r w:rsidRPr="006B296A">
              <w:rPr>
                <w:sz w:val="24"/>
              </w:rPr>
              <w:t>Затонского</w:t>
            </w:r>
            <w:proofErr w:type="spellEnd"/>
            <w:r w:rsidRPr="006B296A">
              <w:rPr>
                <w:sz w:val="24"/>
              </w:rPr>
              <w:t xml:space="preserve"> IV селища почти совпадает с площадкой </w:t>
            </w:r>
            <w:proofErr w:type="spellStart"/>
            <w:r w:rsidRPr="006B296A">
              <w:rPr>
                <w:sz w:val="24"/>
              </w:rPr>
              <w:t>Затонского</w:t>
            </w:r>
            <w:proofErr w:type="spellEnd"/>
            <w:r w:rsidRPr="006B296A">
              <w:rPr>
                <w:sz w:val="24"/>
              </w:rPr>
              <w:t xml:space="preserve"> I селища, но резко отличается по составу </w:t>
            </w:r>
            <w:r w:rsidRPr="006B296A">
              <w:rPr>
                <w:sz w:val="24"/>
              </w:rPr>
              <w:lastRenderedPageBreak/>
              <w:t>археологического материала.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56EB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65767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Позднее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средневе-ковье</w:t>
            </w:r>
            <w:proofErr w:type="spellEnd"/>
            <w:proofErr w:type="gramEnd"/>
            <w:r w:rsidRPr="006B296A">
              <w:rPr>
                <w:sz w:val="24"/>
              </w:rPr>
              <w:t>, период «Русской Уфы»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3BED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32F9AA1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51740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9EBD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Погребение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E87D3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Погребение, обнаружено в мае 1946 г. при рытье ямы во дворе дома № 33 по </w:t>
            </w:r>
            <w:proofErr w:type="spellStart"/>
            <w:r w:rsidRPr="006B296A">
              <w:rPr>
                <w:sz w:val="24"/>
              </w:rPr>
              <w:t>ул.М.Карима</w:t>
            </w:r>
            <w:proofErr w:type="spellEnd"/>
            <w:r w:rsidRPr="006B296A">
              <w:rPr>
                <w:sz w:val="24"/>
              </w:rPr>
              <w:t xml:space="preserve"> (бывш. </w:t>
            </w:r>
            <w:proofErr w:type="spellStart"/>
            <w:r w:rsidRPr="006B296A">
              <w:rPr>
                <w:sz w:val="24"/>
              </w:rPr>
              <w:t>ул.Социалистическая</w:t>
            </w:r>
            <w:proofErr w:type="spellEnd"/>
            <w:r w:rsidRPr="006B296A">
              <w:rPr>
                <w:sz w:val="24"/>
              </w:rPr>
              <w:t xml:space="preserve">, </w:t>
            </w:r>
            <w:proofErr w:type="spellStart"/>
            <w:r w:rsidRPr="006B296A">
              <w:rPr>
                <w:sz w:val="24"/>
              </w:rPr>
              <w:t>ул.Бекетовская</w:t>
            </w:r>
            <w:proofErr w:type="spellEnd"/>
            <w:r w:rsidRPr="006B296A">
              <w:rPr>
                <w:sz w:val="24"/>
              </w:rPr>
              <w:t xml:space="preserve">), на глубине 1,82 м. </w:t>
            </w:r>
          </w:p>
          <w:p w14:paraId="448A2931" w14:textId="18FD5FC1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Костяк лежал вытянуто, на спине, головой на север, кисти рук – на тазу. Череп имел следы искусственной деформации.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B279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A0605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5E2E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C31D37D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BE7F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F6BB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Погребение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F2822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Обнаружено в 1954 г. при земляных работах на </w:t>
            </w:r>
            <w:proofErr w:type="spellStart"/>
            <w:r w:rsidRPr="006B296A">
              <w:rPr>
                <w:sz w:val="24"/>
              </w:rPr>
              <w:t>ул.Коммунистической</w:t>
            </w:r>
            <w:proofErr w:type="spellEnd"/>
            <w:r w:rsidRPr="006B296A">
              <w:rPr>
                <w:sz w:val="24"/>
              </w:rPr>
              <w:t xml:space="preserve"> около домов </w:t>
            </w:r>
          </w:p>
          <w:p w14:paraId="1DA3212C" w14:textId="36C382F5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№№ 11 и 13.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C4D7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53FE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эпохи раннего железа или раннего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0463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771D675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B4EC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9352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Погребение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805D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Обнаружено в 1957 г. при земляных работах на </w:t>
            </w:r>
            <w:proofErr w:type="spellStart"/>
            <w:r w:rsidRPr="006B296A">
              <w:rPr>
                <w:sz w:val="24"/>
              </w:rPr>
              <w:t>ул.Зенцова</w:t>
            </w:r>
            <w:proofErr w:type="spellEnd"/>
            <w:r w:rsidRPr="006B296A">
              <w:rPr>
                <w:sz w:val="24"/>
              </w:rPr>
              <w:t xml:space="preserve"> около дома</w:t>
            </w:r>
            <w:r w:rsidR="00193616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№ 48.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59EB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6AB7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эпохи раннего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DF8E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F6EDFCA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D3720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87A5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Погребения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A2B0A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0583CC58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В 1953 г. при земляных работах между </w:t>
            </w:r>
          </w:p>
          <w:p w14:paraId="70F9A8BA" w14:textId="2C430F8E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ул. Пушкина и Театральной обнаружено 5 погребений.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DAF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DEB7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 xml:space="preserve">эпохи раннего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2FA0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620D900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C553F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F3E4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Погребение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6302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Погребение обнаружено в 1952 г. во дворе бывшего тубдиспансера (дом Тушнова), то есть на территории городищу Уфа II, при земляных работа. Улица Воровского.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2C8C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E188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эпохи раннего железа или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F7B0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A171354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193B8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AE9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Погребение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2D243" w14:textId="791304C0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Обнаружено в июне 1930 г. во дворе дома </w:t>
            </w:r>
            <w:r w:rsidR="00083839" w:rsidRPr="006B296A">
              <w:rPr>
                <w:sz w:val="24"/>
              </w:rPr>
              <w:t xml:space="preserve">     </w:t>
            </w:r>
            <w:r w:rsidRPr="006B296A">
              <w:rPr>
                <w:sz w:val="24"/>
              </w:rPr>
              <w:t xml:space="preserve">№ 5 по </w:t>
            </w:r>
            <w:proofErr w:type="spellStart"/>
            <w:r w:rsidRPr="006B296A">
              <w:rPr>
                <w:sz w:val="24"/>
              </w:rPr>
              <w:t>ул.К.Маркса</w:t>
            </w:r>
            <w:proofErr w:type="spellEnd"/>
            <w:r w:rsidRPr="006B296A">
              <w:rPr>
                <w:sz w:val="24"/>
              </w:rPr>
              <w:t xml:space="preserve"> во время земляных работ. Позднее, в 1953-1955 гг. в эт</w:t>
            </w:r>
            <w:r w:rsidR="0067366C" w:rsidRPr="006B296A">
              <w:rPr>
                <w:sz w:val="24"/>
              </w:rPr>
              <w:t>ом же районе было обнаружено ещё</w:t>
            </w:r>
            <w:r w:rsidRPr="006B296A">
              <w:rPr>
                <w:sz w:val="24"/>
              </w:rPr>
              <w:t xml:space="preserve"> 8 погребений.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9346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C01A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19E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032C136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57E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12ED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Погребение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B73B8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Обнаружено в октябре 1955 г., </w:t>
            </w:r>
          </w:p>
          <w:p w14:paraId="246EEB48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по ул. К. Маркса во дворе дома № 5.</w:t>
            </w:r>
          </w:p>
          <w:p w14:paraId="05DE3790" w14:textId="4E45017F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 Глубина могилы – 1,60 м, костяк был ориентирован на северо-восток.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639C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42093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27C9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478DFE39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B275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0C53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Погребение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A3200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Обнаруж</w:t>
            </w:r>
            <w:r w:rsidR="0067366C" w:rsidRPr="006B296A">
              <w:rPr>
                <w:sz w:val="24"/>
              </w:rPr>
              <w:t xml:space="preserve">ено в сентябре 1953 г. на </w:t>
            </w:r>
          </w:p>
          <w:p w14:paraId="4CEB9B70" w14:textId="37FD0B68" w:rsidR="00E82B35" w:rsidRPr="006B296A" w:rsidRDefault="0067366C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ул.</w:t>
            </w:r>
            <w:r w:rsidR="00083839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К.</w:t>
            </w:r>
            <w:r w:rsidR="00E82B35" w:rsidRPr="006B296A">
              <w:rPr>
                <w:sz w:val="24"/>
              </w:rPr>
              <w:t>Маркса</w:t>
            </w:r>
            <w:proofErr w:type="spellEnd"/>
            <w:r w:rsidR="00E82B35" w:rsidRPr="006B296A">
              <w:rPr>
                <w:sz w:val="24"/>
              </w:rPr>
              <w:t xml:space="preserve"> напротив дома № 8. Было вскрыто детское погребение, в 4 м восточнее данного был обнаружен костяк взрослого, примерно, в 5 м от него было обнаружено еще одно погребение.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6EF3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38930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D47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43CEDC1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EA980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505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Погребение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08744" w14:textId="23B88E48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. Обнаружено в 1953 г. во дворе дома № 8 по ул.</w:t>
            </w:r>
            <w:r w:rsidR="006053E7" w:rsidRPr="006B296A">
              <w:rPr>
                <w:sz w:val="24"/>
              </w:rPr>
              <w:t xml:space="preserve"> </w:t>
            </w:r>
            <w:proofErr w:type="spellStart"/>
            <w:r w:rsidRPr="006B296A">
              <w:rPr>
                <w:sz w:val="24"/>
              </w:rPr>
              <w:t>К.Маркса</w:t>
            </w:r>
            <w:proofErr w:type="spellEnd"/>
            <w:r w:rsidRPr="006B296A">
              <w:rPr>
                <w:sz w:val="24"/>
              </w:rPr>
              <w:t xml:space="preserve"> при земляных работах. </w:t>
            </w:r>
          </w:p>
          <w:p w14:paraId="4BAC0653" w14:textId="27F2025D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В июне 1954 г. здесь же было обнаружено ещ</w:t>
            </w:r>
            <w:r w:rsidR="0067366C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 одно погребение.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B8D7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017D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EFFE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DA1547C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9E9F7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1957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Погребение</w:t>
            </w:r>
            <w:r w:rsidR="0057401F" w:rsidRPr="006B296A">
              <w:rPr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B99F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Обнаружено в августе 1953 г. по </w:t>
            </w:r>
          </w:p>
          <w:p w14:paraId="7D9F4C1E" w14:textId="1043B918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ул. К. Маркса напротив дома № 6 во время земляных работ.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817F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BCB9F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F86C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4A494CA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2DFA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A016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Чесноковская</w:t>
            </w:r>
            <w:proofErr w:type="spellEnd"/>
            <w:r w:rsidRPr="006B296A">
              <w:rPr>
                <w:sz w:val="24"/>
              </w:rPr>
              <w:t xml:space="preserve"> I стоянка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BBEFE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7A3735DF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Находится в 3 км севернее </w:t>
            </w:r>
            <w:proofErr w:type="spellStart"/>
            <w:r w:rsidRPr="006B296A">
              <w:rPr>
                <w:sz w:val="24"/>
              </w:rPr>
              <w:t>д.Чесноковка</w:t>
            </w:r>
            <w:proofErr w:type="spellEnd"/>
            <w:r w:rsidRPr="006B296A">
              <w:rPr>
                <w:sz w:val="24"/>
              </w:rPr>
              <w:t xml:space="preserve">, </w:t>
            </w:r>
          </w:p>
          <w:p w14:paraId="55D38A34" w14:textId="331AA46C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в пойме левого берега </w:t>
            </w:r>
            <w:proofErr w:type="spellStart"/>
            <w:r w:rsidRPr="006B296A">
              <w:rPr>
                <w:sz w:val="24"/>
              </w:rPr>
              <w:t>р.Белой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9D96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6F56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0485B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92A73CE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CD908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EE4F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Чесноковская</w:t>
            </w:r>
            <w:proofErr w:type="spellEnd"/>
            <w:r w:rsidRPr="006B296A">
              <w:rPr>
                <w:sz w:val="24"/>
              </w:rPr>
              <w:t xml:space="preserve"> I стоянка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C3F29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</w:t>
            </w:r>
            <w:r w:rsidR="00016C4E" w:rsidRPr="006B296A">
              <w:rPr>
                <w:sz w:val="24"/>
              </w:rPr>
              <w:t xml:space="preserve">ка Башкортостан, </w:t>
            </w:r>
            <w:proofErr w:type="spellStart"/>
            <w:r w:rsidR="00016C4E" w:rsidRPr="006B296A">
              <w:rPr>
                <w:sz w:val="24"/>
              </w:rPr>
              <w:t>г.Уфа</w:t>
            </w:r>
            <w:proofErr w:type="spellEnd"/>
            <w:r w:rsidR="00016C4E" w:rsidRPr="006B296A">
              <w:rPr>
                <w:sz w:val="24"/>
              </w:rPr>
              <w:t xml:space="preserve">. </w:t>
            </w:r>
          </w:p>
          <w:p w14:paraId="2022992E" w14:textId="77777777" w:rsidR="006053E7" w:rsidRPr="006B296A" w:rsidRDefault="00016C4E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В 3 км северн</w:t>
            </w:r>
            <w:r w:rsidR="00E82B35" w:rsidRPr="006B296A">
              <w:rPr>
                <w:sz w:val="24"/>
              </w:rPr>
              <w:t xml:space="preserve">ее д. Чесноковка, </w:t>
            </w:r>
          </w:p>
          <w:p w14:paraId="1AB2C880" w14:textId="6A5B3A4C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в</w:t>
            </w:r>
            <w:r w:rsidR="00016C4E" w:rsidRPr="006B296A">
              <w:rPr>
                <w:sz w:val="24"/>
              </w:rPr>
              <w:t xml:space="preserve"> пойме левого берега </w:t>
            </w:r>
            <w:proofErr w:type="spellStart"/>
            <w:r w:rsidR="00016C4E" w:rsidRPr="006B296A">
              <w:rPr>
                <w:sz w:val="24"/>
              </w:rPr>
              <w:t>р.Белой</w:t>
            </w:r>
            <w:proofErr w:type="spellEnd"/>
            <w:r w:rsidR="00016C4E" w:rsidRPr="006B296A">
              <w:rPr>
                <w:sz w:val="24"/>
              </w:rPr>
              <w:t xml:space="preserve">, западнее </w:t>
            </w:r>
            <w:r w:rsidRPr="006B296A">
              <w:rPr>
                <w:sz w:val="24"/>
              </w:rPr>
              <w:t xml:space="preserve">берега </w:t>
            </w:r>
            <w:proofErr w:type="spellStart"/>
            <w:r w:rsidRPr="006B296A">
              <w:rPr>
                <w:sz w:val="24"/>
              </w:rPr>
              <w:t>оз.Архимандритского</w:t>
            </w:r>
            <w:proofErr w:type="spellEnd"/>
            <w:r w:rsidRPr="006B296A"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2982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3550C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Э</w:t>
            </w:r>
            <w:r w:rsidR="00E7545C" w:rsidRPr="006B296A">
              <w:rPr>
                <w:sz w:val="24"/>
              </w:rPr>
              <w:t>поха бронзы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2A18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17BEE69D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98A8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4AEC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proofErr w:type="spellStart"/>
            <w:r w:rsidRPr="006B296A">
              <w:rPr>
                <w:sz w:val="24"/>
              </w:rPr>
              <w:t>Черноозерская</w:t>
            </w:r>
            <w:proofErr w:type="spellEnd"/>
            <w:r w:rsidRPr="006B296A">
              <w:rPr>
                <w:sz w:val="24"/>
              </w:rPr>
              <w:t xml:space="preserve"> стоянка и селище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28E28" w14:textId="77777777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. </w:t>
            </w:r>
          </w:p>
          <w:p w14:paraId="13217EDB" w14:textId="19744C35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На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Ю-окраине </w:t>
            </w:r>
            <w:proofErr w:type="spellStart"/>
            <w:r w:rsidRPr="006B296A">
              <w:rPr>
                <w:sz w:val="24"/>
              </w:rPr>
              <w:t>Черноозерского</w:t>
            </w:r>
            <w:proofErr w:type="spellEnd"/>
            <w:r w:rsidRPr="006B296A">
              <w:rPr>
                <w:sz w:val="24"/>
              </w:rPr>
              <w:t xml:space="preserve"> кордона, на берегу Ч</w:t>
            </w:r>
            <w:r w:rsidR="00016C4E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рного озера (старица р. Д</w:t>
            </w:r>
            <w:r w:rsidR="00016C4E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мы), на огородах.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C4F6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2270" w14:textId="77777777" w:rsidR="00E82B35" w:rsidRPr="006B296A" w:rsidRDefault="00E7545C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Эпоха бронзы, раннее средневеков</w:t>
            </w:r>
            <w:r w:rsidRPr="006B296A">
              <w:rPr>
                <w:sz w:val="24"/>
              </w:rPr>
              <w:lastRenderedPageBreak/>
              <w:t>ье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199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п/археологии</w:t>
            </w:r>
          </w:p>
        </w:tc>
      </w:tr>
      <w:tr w:rsidR="00E82B35" w:rsidRPr="006B296A" w14:paraId="14F173CF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1DB5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9AC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Чайка-1, курганный могильник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A854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 г. Уфа, Октябрьский район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8210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8E044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063C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FD9943D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498D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8B61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Парковая-1,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D7FF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 г. Уфа, Октябрьский район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3262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CB1C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D6E9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4A496904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8D748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7A70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Благовещенский женский монастырь-1, кладбище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8657A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г. Уфа, </w:t>
            </w:r>
          </w:p>
          <w:p w14:paraId="64FD7105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Кировский район. </w:t>
            </w:r>
          </w:p>
          <w:p w14:paraId="4D488C16" w14:textId="69E5BC75" w:rsidR="00083839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В районе домов №</w:t>
            </w:r>
            <w:r w:rsidR="00083839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12 и №</w:t>
            </w:r>
            <w:r w:rsidR="00083839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10/1 </w:t>
            </w:r>
          </w:p>
          <w:p w14:paraId="559F37B1" w14:textId="733308B9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ул. Сочинская.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691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3EDB3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датируемых второй половиной XVI началом XX вв.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9FC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86283BF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EADB8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61E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Успенская слобода-1, культурный слой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BC712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г. Уфа, </w:t>
            </w:r>
          </w:p>
          <w:p w14:paraId="4E13E7E3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Кировский район. </w:t>
            </w:r>
          </w:p>
          <w:p w14:paraId="0898CB7E" w14:textId="6CB3C63B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Культурный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слой расположен в районе дома 15 по ул. Сочинская.</w:t>
            </w:r>
            <w:r w:rsidR="0057401F" w:rsidRPr="006B296A"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3670E" w14:textId="77777777" w:rsidR="00E82B35" w:rsidRPr="006B296A" w:rsidRDefault="00E82B35" w:rsidP="004F3315">
            <w:pPr>
              <w:spacing w:line="240" w:lineRule="auto"/>
              <w:rPr>
                <w:sz w:val="22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20 апреля 2017 года №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56C76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датируемых второй половиной XVI началом XX вв.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EC5A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311DDA0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0090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38DC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Курочкина гора-2,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2A94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4625B" w14:textId="06180ED0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Приказ Управления по государственной охране объектов культурного наследия Республики Башкортостан от 27</w:t>
            </w:r>
            <w:r w:rsidR="006053E7" w:rsidRPr="006B296A">
              <w:rPr>
                <w:sz w:val="24"/>
              </w:rPr>
              <w:t xml:space="preserve"> июля </w:t>
            </w:r>
            <w:r w:rsidRPr="006B296A">
              <w:rPr>
                <w:sz w:val="24"/>
              </w:rPr>
              <w:t xml:space="preserve">2018 </w:t>
            </w:r>
            <w:r w:rsidR="006053E7" w:rsidRPr="006B296A">
              <w:rPr>
                <w:sz w:val="24"/>
              </w:rPr>
              <w:t xml:space="preserve">года </w:t>
            </w:r>
            <w:r w:rsidRPr="006B296A">
              <w:rPr>
                <w:sz w:val="24"/>
              </w:rPr>
              <w:t>№ 253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0FEF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Эпоха железа (кара-</w:t>
            </w:r>
            <w:proofErr w:type="spellStart"/>
            <w:r w:rsidRPr="006B296A">
              <w:rPr>
                <w:sz w:val="24"/>
              </w:rPr>
              <w:t>абызская</w:t>
            </w:r>
            <w:proofErr w:type="spellEnd"/>
            <w:r w:rsidRPr="006B296A">
              <w:rPr>
                <w:sz w:val="24"/>
              </w:rPr>
              <w:t xml:space="preserve"> культура)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5F34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2AC70DAD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03B3D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D4D3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Вотикеево-2, городище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8A18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8C03B" w14:textId="7A2BA6B1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</w:t>
            </w:r>
            <w:r w:rsidR="006053E7" w:rsidRPr="006B296A">
              <w:rPr>
                <w:sz w:val="24"/>
              </w:rPr>
              <w:t xml:space="preserve">27 июля 2018 года </w:t>
            </w:r>
            <w:r w:rsidRPr="006B296A">
              <w:rPr>
                <w:sz w:val="24"/>
              </w:rPr>
              <w:t>№ 253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386A1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t>Эпоха раннего средневековья (</w:t>
            </w:r>
            <w:proofErr w:type="spellStart"/>
            <w:r w:rsidRPr="006B296A">
              <w:rPr>
                <w:sz w:val="24"/>
              </w:rPr>
              <w:t>бахмутинская</w:t>
            </w:r>
            <w:proofErr w:type="spellEnd"/>
            <w:r w:rsidRPr="006B296A">
              <w:rPr>
                <w:sz w:val="24"/>
              </w:rPr>
              <w:t xml:space="preserve"> к</w:t>
            </w:r>
            <w:r w:rsidR="00016C4E" w:rsidRPr="006B296A">
              <w:rPr>
                <w:sz w:val="24"/>
              </w:rPr>
              <w:t>у</w:t>
            </w:r>
            <w:r w:rsidRPr="006B296A">
              <w:rPr>
                <w:sz w:val="24"/>
              </w:rPr>
              <w:t>льтура)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0973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4AD59171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6BC2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6B70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Елкибаево-1, поселение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7B724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в 1,1 км северо-западнее окраины д. </w:t>
            </w:r>
            <w:proofErr w:type="spellStart"/>
            <w:r w:rsidRPr="006B296A">
              <w:rPr>
                <w:sz w:val="24"/>
              </w:rPr>
              <w:t>Елкибаево</w:t>
            </w:r>
            <w:proofErr w:type="spellEnd"/>
            <w:r w:rsidRPr="006B296A">
              <w:rPr>
                <w:sz w:val="24"/>
              </w:rPr>
              <w:t xml:space="preserve">, на северной оконечности вытянутого озера </w:t>
            </w:r>
            <w:r w:rsidRPr="006B296A">
              <w:rPr>
                <w:sz w:val="24"/>
              </w:rPr>
              <w:lastRenderedPageBreak/>
              <w:t>Кудельное, на надпойменной террасе озера, ограниченного с севера и запада береговой линией озера, с северо-востока автодорогой Елкибаево-4-й Кордон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9E42D" w14:textId="592600D8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Приказ Управления по государственной охране объектов культурного наследия Республики Башкортостан от 24</w:t>
            </w:r>
            <w:r w:rsidR="006053E7" w:rsidRPr="006B296A">
              <w:rPr>
                <w:sz w:val="24"/>
              </w:rPr>
              <w:t xml:space="preserve"> января </w:t>
            </w:r>
            <w:r w:rsidRPr="006B296A">
              <w:rPr>
                <w:sz w:val="24"/>
              </w:rPr>
              <w:lastRenderedPageBreak/>
              <w:t xml:space="preserve">2018 </w:t>
            </w:r>
            <w:r w:rsidR="006053E7" w:rsidRPr="006B296A">
              <w:rPr>
                <w:sz w:val="24"/>
              </w:rPr>
              <w:t xml:space="preserve">года </w:t>
            </w:r>
            <w:r w:rsidRPr="006B296A">
              <w:rPr>
                <w:sz w:val="24"/>
              </w:rPr>
              <w:t>№ 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3752D" w14:textId="77777777" w:rsidR="00E82B35" w:rsidRPr="006B296A" w:rsidRDefault="00E82B35" w:rsidP="004F3315">
            <w:pPr>
              <w:spacing w:line="240" w:lineRule="auto"/>
              <w:jc w:val="both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Эпоха раннего средневеков</w:t>
            </w:r>
            <w:r w:rsidRPr="006B296A">
              <w:rPr>
                <w:sz w:val="24"/>
              </w:rPr>
              <w:lastRenderedPageBreak/>
              <w:t>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32F98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п/археологии</w:t>
            </w:r>
          </w:p>
        </w:tc>
      </w:tr>
      <w:tr w:rsidR="00E82B35" w:rsidRPr="006B296A" w14:paraId="722BA8BB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970DE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BE62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Федоровка-2,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9BA4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Республика Башкортостан, г. Уфа, в 0,64 км северо-западнее окраины </w:t>
            </w:r>
            <w:proofErr w:type="spellStart"/>
            <w:r w:rsidRPr="006B296A">
              <w:rPr>
                <w:sz w:val="24"/>
              </w:rPr>
              <w:t>с.Ф</w:t>
            </w:r>
            <w:r w:rsidR="00016C4E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доровка</w:t>
            </w:r>
            <w:proofErr w:type="spellEnd"/>
            <w:r w:rsidRPr="006B296A">
              <w:rPr>
                <w:sz w:val="24"/>
              </w:rPr>
              <w:t>, по левую сторону автодороги на СНТ «</w:t>
            </w:r>
            <w:proofErr w:type="spellStart"/>
            <w:r w:rsidRPr="006B296A">
              <w:rPr>
                <w:sz w:val="24"/>
              </w:rPr>
              <w:t>Зауфимье</w:t>
            </w:r>
            <w:proofErr w:type="spellEnd"/>
            <w:r w:rsidRPr="006B296A">
              <w:rPr>
                <w:sz w:val="24"/>
              </w:rPr>
              <w:t>», на надпойменной террасе правого берега безымянного ручья (левый приток р. Юрмаш)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C8B6A" w14:textId="1286B30B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от </w:t>
            </w:r>
            <w:r w:rsidR="006053E7" w:rsidRPr="006B296A">
              <w:rPr>
                <w:sz w:val="24"/>
              </w:rPr>
              <w:t xml:space="preserve">24 января 2018 года </w:t>
            </w:r>
            <w:r w:rsidRPr="006B296A">
              <w:rPr>
                <w:sz w:val="24"/>
              </w:rPr>
              <w:t>№ 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D35E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Эпоха раннего </w:t>
            </w:r>
            <w:proofErr w:type="spellStart"/>
            <w:proofErr w:type="gramStart"/>
            <w:r w:rsidRPr="006B296A">
              <w:rPr>
                <w:sz w:val="24"/>
              </w:rPr>
              <w:t>средневе-ковья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8C07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22D1B57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50D8A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5277F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Глумилино-1, селище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90E1A" w14:textId="47C8B7C6" w:rsidR="00E82B35" w:rsidRPr="006B296A" w:rsidRDefault="00E82B35" w:rsidP="00083839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ГО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>, Октябрьский район. Селище расположено на</w:t>
            </w:r>
            <w:r w:rsidRPr="006B296A">
              <w:rPr>
                <w:sz w:val="24"/>
              </w:rPr>
              <w:br/>
              <w:t xml:space="preserve">склоне коренной террасы правого берега р. Уфа в 0,5 км к западу (267,64°) от здания пожарной части № 55 и в 0,6 км к востоку-юго-востоку (113,82) от здания мечети «Фатиха» в Октябрьском районе </w:t>
            </w:r>
            <w:r w:rsidR="00C61652" w:rsidRPr="006B296A">
              <w:rPr>
                <w:rFonts w:eastAsia="Calibri" w:cs="Times New Roman"/>
                <w:szCs w:val="28"/>
              </w:rPr>
              <w:t>ГО г. Уфа РБ</w:t>
            </w:r>
            <w:r w:rsidRPr="006B296A">
              <w:rPr>
                <w:sz w:val="24"/>
              </w:rPr>
              <w:t xml:space="preserve">. </w:t>
            </w:r>
            <w:r w:rsidRPr="006B296A">
              <w:rPr>
                <w:sz w:val="24"/>
              </w:rPr>
              <w:br/>
              <w:t>Площадка памятника занимает мыс коренной террасы правого берега р.</w:t>
            </w:r>
            <w:r w:rsidRPr="006B296A">
              <w:rPr>
                <w:sz w:val="24"/>
              </w:rPr>
              <w:br/>
              <w:t xml:space="preserve">Уфа. С северной стороны она ограничена глубоким оврагом, с юго-востока – крутым обрывистым </w:t>
            </w:r>
            <w:r w:rsidR="00016C4E" w:rsidRPr="006B296A">
              <w:rPr>
                <w:sz w:val="24"/>
              </w:rPr>
              <w:t>склоном коренной террасы, обращё</w:t>
            </w:r>
            <w:r w:rsidRPr="006B296A">
              <w:rPr>
                <w:sz w:val="24"/>
              </w:rPr>
              <w:t xml:space="preserve">нным </w:t>
            </w:r>
            <w:proofErr w:type="gramStart"/>
            <w:r w:rsidRPr="006B296A">
              <w:rPr>
                <w:sz w:val="24"/>
              </w:rPr>
              <w:t>к пойме</w:t>
            </w:r>
            <w:proofErr w:type="gramEnd"/>
            <w:r w:rsidRPr="006B296A">
              <w:rPr>
                <w:sz w:val="24"/>
              </w:rPr>
              <w:t xml:space="preserve"> р. Уфа, с запада – крутым подъемом коренника. В плане площадка селища имеет </w:t>
            </w:r>
            <w:proofErr w:type="spellStart"/>
            <w:r w:rsidRPr="006B296A">
              <w:rPr>
                <w:sz w:val="24"/>
              </w:rPr>
              <w:t>подтреугольную</w:t>
            </w:r>
            <w:proofErr w:type="spellEnd"/>
            <w:r w:rsidRPr="006B296A">
              <w:rPr>
                <w:sz w:val="24"/>
              </w:rPr>
              <w:t xml:space="preserve"> форму. Протяж</w:t>
            </w:r>
            <w:r w:rsidR="00016C4E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нность границы памятника составляет 658,55 м, площадь - 20 868,32 м кв. (2,086 га).</w:t>
            </w:r>
            <w:r w:rsidRPr="006B296A">
              <w:rPr>
                <w:sz w:val="24"/>
              </w:rPr>
              <w:br/>
              <w:t>В 2021</w:t>
            </w:r>
            <w:r w:rsidR="006053E7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г. отрядом лаборатории Методологии и методов гуманитарных исследований Башкирского государственного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lastRenderedPageBreak/>
              <w:t xml:space="preserve">педагогического университета им. </w:t>
            </w:r>
            <w:proofErr w:type="spellStart"/>
            <w:r w:rsidRPr="006B296A">
              <w:rPr>
                <w:sz w:val="24"/>
              </w:rPr>
              <w:t>М.Акмуллы</w:t>
            </w:r>
            <w:proofErr w:type="spellEnd"/>
            <w:r w:rsidRPr="006B296A">
              <w:rPr>
                <w:sz w:val="24"/>
              </w:rPr>
              <w:t xml:space="preserve"> было проведено археологическое исследование (археологические раскопки)</w:t>
            </w:r>
            <w:r w:rsidR="0057401F" w:rsidRPr="006B296A">
              <w:rPr>
                <w:sz w:val="24"/>
              </w:rPr>
              <w:t xml:space="preserve"> </w:t>
            </w:r>
            <w:r w:rsidR="00016C4E" w:rsidRPr="006B296A">
              <w:rPr>
                <w:sz w:val="24"/>
              </w:rPr>
              <w:t xml:space="preserve">3790 </w:t>
            </w:r>
            <w:proofErr w:type="spellStart"/>
            <w:r w:rsidR="00016C4E" w:rsidRPr="006B296A">
              <w:rPr>
                <w:sz w:val="24"/>
              </w:rPr>
              <w:t>кв.м</w:t>
            </w:r>
            <w:proofErr w:type="spellEnd"/>
            <w:r w:rsidR="00083839" w:rsidRPr="006B296A">
              <w:rPr>
                <w:sz w:val="24"/>
              </w:rPr>
              <w:t xml:space="preserve"> части территории памятника «</w:t>
            </w:r>
            <w:r w:rsidRPr="006B296A">
              <w:rPr>
                <w:sz w:val="24"/>
              </w:rPr>
              <w:t>Глумилино-1, селище</w:t>
            </w:r>
            <w:r w:rsidR="00083839" w:rsidRPr="006B296A">
              <w:rPr>
                <w:sz w:val="24"/>
              </w:rPr>
              <w:t>»</w:t>
            </w:r>
            <w:r w:rsidRPr="006B296A">
              <w:rPr>
                <w:sz w:val="24"/>
              </w:rPr>
              <w:t xml:space="preserve">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EC28E" w14:textId="2D810E69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Приказ Управления по государственной охране объектов культурного насле</w:t>
            </w:r>
            <w:r w:rsidR="006053E7" w:rsidRPr="006B296A">
              <w:rPr>
                <w:sz w:val="24"/>
              </w:rPr>
              <w:t xml:space="preserve">дия Республики Башкортостан от </w:t>
            </w:r>
            <w:r w:rsidRPr="006B296A">
              <w:rPr>
                <w:sz w:val="24"/>
              </w:rPr>
              <w:t>5</w:t>
            </w:r>
            <w:r w:rsidR="006053E7" w:rsidRPr="006B296A">
              <w:rPr>
                <w:sz w:val="24"/>
              </w:rPr>
              <w:t xml:space="preserve"> ноября </w:t>
            </w:r>
            <w:r w:rsidRPr="006B296A">
              <w:rPr>
                <w:sz w:val="24"/>
              </w:rPr>
              <w:t>2020</w:t>
            </w:r>
            <w:r w:rsidR="006053E7" w:rsidRPr="006B296A">
              <w:rPr>
                <w:sz w:val="24"/>
              </w:rPr>
              <w:t xml:space="preserve"> года</w:t>
            </w:r>
            <w:r w:rsidRPr="006B296A">
              <w:rPr>
                <w:sz w:val="24"/>
              </w:rPr>
              <w:t xml:space="preserve"> № 295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A838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47F86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49B8D56A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E7C0D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9AEF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Культурный слой XV - XIX вв. по ул. Сочинская в Кировском районе ГО город Уфа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A9CC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CCCEA" w14:textId="4B98E010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Приказ Управления по государственной охране объектов культурного насле</w:t>
            </w:r>
            <w:r w:rsidR="006053E7" w:rsidRPr="006B296A">
              <w:rPr>
                <w:sz w:val="24"/>
              </w:rPr>
              <w:t xml:space="preserve">дия Республики Башкортостан от </w:t>
            </w:r>
            <w:r w:rsidRPr="006B296A">
              <w:rPr>
                <w:sz w:val="24"/>
              </w:rPr>
              <w:t>8</w:t>
            </w:r>
            <w:r w:rsidR="006053E7" w:rsidRPr="006B296A">
              <w:rPr>
                <w:sz w:val="24"/>
              </w:rPr>
              <w:t xml:space="preserve"> февраля </w:t>
            </w:r>
            <w:r w:rsidRPr="006B296A">
              <w:rPr>
                <w:sz w:val="24"/>
              </w:rPr>
              <w:t>2021</w:t>
            </w:r>
            <w:r w:rsidR="006053E7" w:rsidRPr="006B296A">
              <w:rPr>
                <w:sz w:val="24"/>
              </w:rPr>
              <w:t xml:space="preserve"> года</w:t>
            </w:r>
            <w:r w:rsidRPr="006B296A">
              <w:rPr>
                <w:sz w:val="24"/>
              </w:rPr>
              <w:t xml:space="preserve"> №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E126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4309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C2485D9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2510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AC3A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Культурный слой конца XVIII - начала XX вв. по ул. Сочинская, д. 29 в Кировском районе ГО город Уфа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F07F5" w14:textId="77777777" w:rsidR="006053E7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ГО г. Уфа. Культурный слой занимает территорию искусственно созданный останец (</w:t>
            </w:r>
            <w:proofErr w:type="spellStart"/>
            <w:r w:rsidRPr="006B296A">
              <w:rPr>
                <w:sz w:val="24"/>
              </w:rPr>
              <w:t>мысовидный</w:t>
            </w:r>
            <w:proofErr w:type="spellEnd"/>
            <w:r w:rsidRPr="006B296A">
              <w:rPr>
                <w:sz w:val="24"/>
              </w:rPr>
              <w:t xml:space="preserve">), образованный в ходе хозяйственного освоения прошлых лет. </w:t>
            </w:r>
          </w:p>
          <w:p w14:paraId="5E31E77D" w14:textId="5F214AD2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В 534 м к востоку-юго-востоку от устья р. Сутолоки (А 107º) и в 679 к юго-западу от западного угла Сергиевского кладбища (А 256º). Весь периметр ОАН покрыт асфальтом.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A9B39" w14:textId="42A9304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Приказ Управления по государственной охране объектов культурного насле</w:t>
            </w:r>
            <w:r w:rsidR="006053E7" w:rsidRPr="006B296A">
              <w:rPr>
                <w:sz w:val="24"/>
              </w:rPr>
              <w:t xml:space="preserve">дия Республики Башкортостан от 8 февраля </w:t>
            </w:r>
            <w:r w:rsidRPr="006B296A">
              <w:rPr>
                <w:sz w:val="24"/>
              </w:rPr>
              <w:t>2021</w:t>
            </w:r>
            <w:r w:rsidR="006053E7" w:rsidRPr="006B296A">
              <w:rPr>
                <w:sz w:val="24"/>
              </w:rPr>
              <w:t xml:space="preserve"> года</w:t>
            </w:r>
            <w:r w:rsidRPr="006B296A">
              <w:rPr>
                <w:sz w:val="24"/>
              </w:rPr>
              <w:t xml:space="preserve"> №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1BA5D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Новое время (кон. XVIII – нач. XX в.)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767C3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6F1CE3D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F9FC9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1C69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Культурный слой XVII - XIX вв. по ул. Сочинская в Кировском районе ГО город Уфа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BC64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Кировский район ГО город Уфа. Культурный слой занимает участок, ограниченной с юга ул. Сочинская, с запада – ул. Менделеева, с севера и востока – ул. </w:t>
            </w:r>
            <w:proofErr w:type="spellStart"/>
            <w:r w:rsidRPr="006B296A">
              <w:rPr>
                <w:sz w:val="24"/>
              </w:rPr>
              <w:t>Е.Сазонова</w:t>
            </w:r>
            <w:proofErr w:type="spellEnd"/>
            <w:r w:rsidRPr="006B296A">
              <w:rPr>
                <w:sz w:val="24"/>
              </w:rPr>
              <w:t xml:space="preserve"> ГО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 Республики Башкортостан.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15ECA" w14:textId="2A8A0C7C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Приказ Управления по государственной охране объектов культурного наследия Республики Башкортостан </w:t>
            </w:r>
            <w:r w:rsidR="006053E7" w:rsidRPr="006B296A">
              <w:rPr>
                <w:sz w:val="24"/>
              </w:rPr>
              <w:t>от 8 февраля 2021 года №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E478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XVII - XIX вв.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B895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65C39C30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1D401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D5A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Уфа-34, поселение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800E0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ГО г. Уфа. Памятник расположен на мысу правого берега р. Белой, между улицами Октябрьской революции, </w:t>
            </w:r>
            <w:proofErr w:type="spellStart"/>
            <w:r w:rsidRPr="006B296A">
              <w:rPr>
                <w:sz w:val="24"/>
              </w:rPr>
              <w:t>З.Валиди</w:t>
            </w:r>
            <w:proofErr w:type="spellEnd"/>
            <w:r w:rsidRPr="006B296A">
              <w:rPr>
                <w:sz w:val="24"/>
              </w:rPr>
              <w:t xml:space="preserve"> и проспектом Салавата Юлаева, во дворах за домами 72, 72/2, 72/3 по ул. Октябрьской революции, в 500 м к северо-востоку от </w:t>
            </w:r>
            <w:r w:rsidRPr="006B296A">
              <w:rPr>
                <w:sz w:val="24"/>
              </w:rPr>
              <w:lastRenderedPageBreak/>
              <w:t xml:space="preserve">современного русла р. Белой. </w:t>
            </w:r>
            <w:r w:rsidRPr="006B296A">
              <w:rPr>
                <w:sz w:val="24"/>
              </w:rPr>
              <w:br/>
              <w:t xml:space="preserve">Поселение занимает восточную часть оврага.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65F99" w14:textId="46154E5E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Приказ Управления по государственной охране объектов культурного наследия Республики Башкортостан от 28</w:t>
            </w:r>
            <w:r w:rsidR="006053E7" w:rsidRPr="006B296A">
              <w:rPr>
                <w:sz w:val="24"/>
              </w:rPr>
              <w:t xml:space="preserve"> апреля </w:t>
            </w:r>
            <w:r w:rsidRPr="006B296A">
              <w:rPr>
                <w:sz w:val="24"/>
              </w:rPr>
              <w:t>2021</w:t>
            </w:r>
            <w:r w:rsidR="006053E7" w:rsidRPr="006B296A">
              <w:rPr>
                <w:sz w:val="24"/>
              </w:rPr>
              <w:t xml:space="preserve"> года</w:t>
            </w:r>
            <w:r w:rsidRPr="006B296A">
              <w:rPr>
                <w:sz w:val="24"/>
              </w:rPr>
              <w:t xml:space="preserve"> № 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E62B2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эпоха раннего средневековья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D391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0BD8282B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BDB2B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3D285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«Яркий-1, селище»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0003F" w14:textId="50358BD3" w:rsidR="00E82B35" w:rsidRPr="006B296A" w:rsidRDefault="00E82B35" w:rsidP="00083839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ГО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</w:t>
            </w:r>
            <w:proofErr w:type="spellStart"/>
            <w:r w:rsidRPr="006B296A">
              <w:rPr>
                <w:sz w:val="24"/>
              </w:rPr>
              <w:t>Дёмский</w:t>
            </w:r>
            <w:proofErr w:type="spellEnd"/>
            <w:r w:rsidRPr="006B296A">
              <w:rPr>
                <w:sz w:val="24"/>
              </w:rPr>
              <w:t xml:space="preserve"> район. Памятник находится в 50 м восточнее дома 1 по ул. Архитектора Калимуллина. Площадка памятника занимает надпойменную террасу западного берега озера </w:t>
            </w:r>
            <w:proofErr w:type="spellStart"/>
            <w:r w:rsidRPr="006B296A">
              <w:rPr>
                <w:sz w:val="24"/>
              </w:rPr>
              <w:t>Танугуш</w:t>
            </w:r>
            <w:proofErr w:type="spellEnd"/>
            <w:r w:rsidRPr="006B296A">
              <w:rPr>
                <w:sz w:val="24"/>
              </w:rPr>
              <w:t xml:space="preserve">. </w:t>
            </w:r>
            <w:r w:rsidRPr="006B296A">
              <w:rPr>
                <w:sz w:val="24"/>
              </w:rPr>
              <w:br/>
              <w:t>Территория вытянута с севера на юг, длина площадки 211 м, ширина 25-30 м. Западная часть засыпана балластом грунта высотой до 3 м, по краю которого проложен подземный газопровод. Территории памятника поросла кустарником и деревьями (ивняк, дуб).</w:t>
            </w:r>
            <w:r w:rsidRPr="006B296A">
              <w:rPr>
                <w:sz w:val="24"/>
              </w:rPr>
              <w:br/>
              <w:t xml:space="preserve">Памятник выявлен в 2013 году как местонахождение археологом </w:t>
            </w:r>
            <w:proofErr w:type="spellStart"/>
            <w:r w:rsidRPr="006B296A">
              <w:rPr>
                <w:sz w:val="24"/>
              </w:rPr>
              <w:t>Е.А.Ахметовой</w:t>
            </w:r>
            <w:proofErr w:type="spellEnd"/>
            <w:r w:rsidRPr="006B296A">
              <w:rPr>
                <w:sz w:val="24"/>
              </w:rPr>
              <w:t>, в ходе рекогносцировочного обследования зоны хозяйственного освоения. Ахметовой было присвое</w:t>
            </w:r>
            <w:r w:rsidR="00083839" w:rsidRPr="006B296A">
              <w:rPr>
                <w:sz w:val="24"/>
              </w:rPr>
              <w:t>но наименование памятнику как «</w:t>
            </w:r>
            <w:r w:rsidRPr="006B296A">
              <w:rPr>
                <w:sz w:val="24"/>
              </w:rPr>
              <w:t>Яркий-1, местонахождение</w:t>
            </w:r>
            <w:r w:rsidR="00083839" w:rsidRPr="006B296A">
              <w:rPr>
                <w:sz w:val="24"/>
              </w:rPr>
              <w:t>»</w:t>
            </w:r>
            <w:r w:rsidRPr="006B296A">
              <w:rPr>
                <w:sz w:val="24"/>
              </w:rPr>
              <w:t>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На момент обследования Насретдиновым Р.Р. участка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зоны хозяйственного освоения в 2021г.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данный памятник не был включ</w:t>
            </w:r>
            <w:r w:rsidR="00016C4E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н в Перечень выявленных объектов культурного наследия Республики Башкортостан. </w:t>
            </w:r>
            <w:r w:rsidRPr="006B296A">
              <w:rPr>
                <w:sz w:val="24"/>
              </w:rPr>
              <w:br/>
              <w:t>При осмотре памятника Насретдиновым Р.Р. исходя из анализов результатов разведки (методика, рекогносцировочные шурфы, глубина залегания материала, ареал распространения),</w:t>
            </w:r>
            <w:r w:rsidR="00016C4E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было принято решение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присво</w:t>
            </w:r>
            <w:r w:rsidR="00083839" w:rsidRPr="006B296A">
              <w:rPr>
                <w:sz w:val="24"/>
              </w:rPr>
              <w:t>ить новое наименование ОКН как «</w:t>
            </w:r>
            <w:r w:rsidRPr="006B296A">
              <w:rPr>
                <w:sz w:val="24"/>
              </w:rPr>
              <w:t>Яркий-1, селище</w:t>
            </w:r>
            <w:r w:rsidR="00083839" w:rsidRPr="006B296A">
              <w:rPr>
                <w:sz w:val="24"/>
              </w:rPr>
              <w:t>»</w:t>
            </w:r>
            <w:r w:rsidRPr="006B296A">
              <w:rPr>
                <w:sz w:val="24"/>
              </w:rPr>
              <w:t xml:space="preserve">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591D" w14:textId="15D54BCF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Приказ Управления по государственной охране объектов культурного наследия Республики Башкортостан от 26</w:t>
            </w:r>
            <w:r w:rsidR="006053E7" w:rsidRPr="006B296A">
              <w:rPr>
                <w:sz w:val="24"/>
              </w:rPr>
              <w:t xml:space="preserve"> апреля </w:t>
            </w:r>
            <w:r w:rsidRPr="006B296A">
              <w:rPr>
                <w:sz w:val="24"/>
              </w:rPr>
              <w:t xml:space="preserve">2022 </w:t>
            </w:r>
            <w:r w:rsidR="006053E7" w:rsidRPr="006B296A">
              <w:rPr>
                <w:sz w:val="24"/>
              </w:rPr>
              <w:t xml:space="preserve">года </w:t>
            </w:r>
            <w:r w:rsidRPr="006B296A">
              <w:rPr>
                <w:sz w:val="24"/>
              </w:rPr>
              <w:t>№ 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7A69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5F5E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75EBEB79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9AD6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DE93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 xml:space="preserve">«Яркий-2, </w:t>
            </w:r>
            <w:r w:rsidRPr="006B296A">
              <w:rPr>
                <w:sz w:val="24"/>
              </w:rPr>
              <w:lastRenderedPageBreak/>
              <w:t>селище»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99237" w14:textId="7246F5F0" w:rsidR="00E82B35" w:rsidRPr="006B296A" w:rsidRDefault="00E82B35" w:rsidP="00083839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ГО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</w:t>
            </w:r>
            <w:proofErr w:type="spellStart"/>
            <w:r w:rsidRPr="006B296A">
              <w:rPr>
                <w:sz w:val="24"/>
              </w:rPr>
              <w:lastRenderedPageBreak/>
              <w:t>Дёмский</w:t>
            </w:r>
            <w:proofErr w:type="spellEnd"/>
            <w:r w:rsidRPr="006B296A">
              <w:rPr>
                <w:sz w:val="24"/>
              </w:rPr>
              <w:t xml:space="preserve"> район. Памятник находится в 0,5 км юго-восточнее (А 150°) дома 1 по ул. Архитектора Калимуллина.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Площадка памятника занимает надпойменную террасу западного берега озера </w:t>
            </w:r>
            <w:proofErr w:type="spellStart"/>
            <w:r w:rsidRPr="006B296A">
              <w:rPr>
                <w:sz w:val="24"/>
              </w:rPr>
              <w:t>Танугуш</w:t>
            </w:r>
            <w:proofErr w:type="spellEnd"/>
            <w:r w:rsidRPr="006B296A">
              <w:rPr>
                <w:sz w:val="24"/>
              </w:rPr>
              <w:t xml:space="preserve">. </w:t>
            </w:r>
            <w:r w:rsidRPr="006B296A">
              <w:rPr>
                <w:sz w:val="24"/>
              </w:rPr>
              <w:br/>
              <w:t>Территория вытянута с севера на юг, длина площадки 118 м, ширина 30-40 м. Западная часть разрушена при прокладке газопровода и строительстве площадки для ГРП-1 – гумусный слой полностью перемещ</w:t>
            </w:r>
            <w:r w:rsidR="00016C4E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>н на юго-запад. Территории памятника поросла кустарником и деревьями (дуб).</w:t>
            </w:r>
            <w:r w:rsidR="00193616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br/>
              <w:t xml:space="preserve">Памятник выявлен в 2013 году как местонахождение археологом </w:t>
            </w:r>
            <w:proofErr w:type="spellStart"/>
            <w:r w:rsidRPr="006B296A">
              <w:rPr>
                <w:sz w:val="24"/>
              </w:rPr>
              <w:t>Е.А.Ахметовой</w:t>
            </w:r>
            <w:proofErr w:type="spellEnd"/>
            <w:r w:rsidRPr="006B296A">
              <w:rPr>
                <w:sz w:val="24"/>
              </w:rPr>
              <w:t>, в ходе рекогносцировочного обследования зоны хозяйственного освоения. Ахметовой было присвое</w:t>
            </w:r>
            <w:r w:rsidR="00083839" w:rsidRPr="006B296A">
              <w:rPr>
                <w:sz w:val="24"/>
              </w:rPr>
              <w:t>но наименование памятнику как «</w:t>
            </w:r>
            <w:r w:rsidRPr="006B296A">
              <w:rPr>
                <w:sz w:val="24"/>
              </w:rPr>
              <w:t>Яркий-2, местонахождение</w:t>
            </w:r>
            <w:r w:rsidR="00083839" w:rsidRPr="006B296A">
              <w:rPr>
                <w:sz w:val="24"/>
              </w:rPr>
              <w:t>»</w:t>
            </w:r>
            <w:r w:rsidRPr="006B296A">
              <w:rPr>
                <w:sz w:val="24"/>
              </w:rPr>
              <w:t>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На момент обследования Насретдиновым Р.Р. участка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зоны хозяйственного освоения в 2021</w:t>
            </w:r>
            <w:r w:rsidR="00083839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г</w:t>
            </w:r>
            <w:r w:rsidR="00016C4E" w:rsidRPr="006B296A">
              <w:rPr>
                <w:sz w:val="24"/>
              </w:rPr>
              <w:t>.</w:t>
            </w:r>
            <w:r w:rsidR="0057401F" w:rsidRPr="006B296A">
              <w:rPr>
                <w:sz w:val="24"/>
              </w:rPr>
              <w:t xml:space="preserve"> </w:t>
            </w:r>
            <w:r w:rsidR="00016C4E" w:rsidRPr="006B296A">
              <w:rPr>
                <w:sz w:val="24"/>
              </w:rPr>
              <w:t>данный памятник не был включё</w:t>
            </w:r>
            <w:r w:rsidRPr="006B296A">
              <w:rPr>
                <w:sz w:val="24"/>
              </w:rPr>
              <w:t xml:space="preserve">н в Перечень выявленных объектов культурного наследия Республики Башкортостан. </w:t>
            </w:r>
            <w:r w:rsidRPr="006B296A">
              <w:rPr>
                <w:sz w:val="24"/>
              </w:rPr>
              <w:br/>
              <w:t>При осмотре памятника Насретдиновым Р.Р. исходя из анализов результатов разведки (методика, рекогносцировочные шурфы, глубина залегания материала, ареал распространения),</w:t>
            </w:r>
            <w:r w:rsidR="00016C4E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было принято решение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присво</w:t>
            </w:r>
            <w:r w:rsidR="00083839" w:rsidRPr="006B296A">
              <w:rPr>
                <w:sz w:val="24"/>
              </w:rPr>
              <w:t>ить новое наименование ОКН как «Яркий-2, селище»</w:t>
            </w:r>
            <w:r w:rsidRPr="006B296A">
              <w:rPr>
                <w:sz w:val="24"/>
              </w:rPr>
              <w:t xml:space="preserve">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B25A5" w14:textId="34D606FA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 xml:space="preserve">Приказ Управления по государственной </w:t>
            </w:r>
            <w:r w:rsidRPr="006B296A">
              <w:rPr>
                <w:sz w:val="24"/>
              </w:rPr>
              <w:lastRenderedPageBreak/>
              <w:t>охране объектов культурного наследия Республики Башкортостан от 26</w:t>
            </w:r>
            <w:r w:rsidR="006053E7" w:rsidRPr="006B296A">
              <w:rPr>
                <w:sz w:val="24"/>
              </w:rPr>
              <w:t xml:space="preserve"> апреля </w:t>
            </w:r>
            <w:r w:rsidRPr="006B296A">
              <w:rPr>
                <w:sz w:val="24"/>
              </w:rPr>
              <w:t>2022</w:t>
            </w:r>
            <w:r w:rsidR="006053E7" w:rsidRPr="006B296A">
              <w:rPr>
                <w:sz w:val="24"/>
              </w:rPr>
              <w:t xml:space="preserve"> года </w:t>
            </w:r>
            <w:r w:rsidRPr="006B296A">
              <w:rPr>
                <w:sz w:val="24"/>
              </w:rPr>
              <w:t>№ 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F75E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1B57A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  <w:tr w:rsidR="00E82B35" w:rsidRPr="006B296A" w14:paraId="552903CE" w14:textId="77777777" w:rsidTr="00E5325D">
        <w:trPr>
          <w:trHeight w:val="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57F35" w14:textId="77777777" w:rsidR="00E82B35" w:rsidRPr="006B296A" w:rsidRDefault="00E82B35" w:rsidP="004F3315">
            <w:pPr>
              <w:spacing w:line="240" w:lineRule="auto"/>
              <w:jc w:val="center"/>
              <w:rPr>
                <w:sz w:val="24"/>
              </w:rPr>
            </w:pPr>
            <w:r w:rsidRPr="006B296A">
              <w:rPr>
                <w:sz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E1701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«Яркий-3, селище»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559DC" w14:textId="1C75D617" w:rsidR="00E82B35" w:rsidRPr="006B296A" w:rsidRDefault="00E82B35" w:rsidP="00083839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Республика Башкортостан,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 xml:space="preserve">ГО </w:t>
            </w:r>
            <w:proofErr w:type="spellStart"/>
            <w:r w:rsidRPr="006B296A">
              <w:rPr>
                <w:sz w:val="24"/>
              </w:rPr>
              <w:t>г.Уфа</w:t>
            </w:r>
            <w:proofErr w:type="spellEnd"/>
            <w:r w:rsidRPr="006B296A">
              <w:rPr>
                <w:sz w:val="24"/>
              </w:rPr>
              <w:t xml:space="preserve">, </w:t>
            </w:r>
            <w:proofErr w:type="spellStart"/>
            <w:r w:rsidRPr="006B296A">
              <w:rPr>
                <w:sz w:val="24"/>
              </w:rPr>
              <w:t>Дёмский</w:t>
            </w:r>
            <w:proofErr w:type="spellEnd"/>
            <w:r w:rsidRPr="006B296A">
              <w:rPr>
                <w:sz w:val="24"/>
              </w:rPr>
              <w:t xml:space="preserve"> район. Памятник находится в 0,76 км юго-юго-западнее (А 187°) дома 1 по ул. </w:t>
            </w:r>
            <w:r w:rsidRPr="006B296A">
              <w:rPr>
                <w:sz w:val="24"/>
              </w:rPr>
              <w:lastRenderedPageBreak/>
              <w:t xml:space="preserve">Архитектора Калимуллина. Площадка памятника занимает надпойменную террасу западного берега озера </w:t>
            </w:r>
            <w:proofErr w:type="spellStart"/>
            <w:r w:rsidRPr="006B296A">
              <w:rPr>
                <w:sz w:val="24"/>
              </w:rPr>
              <w:t>Танугуш</w:t>
            </w:r>
            <w:proofErr w:type="spellEnd"/>
            <w:r w:rsidRPr="006B296A">
              <w:rPr>
                <w:sz w:val="24"/>
              </w:rPr>
              <w:t>.</w:t>
            </w:r>
            <w:r w:rsidRPr="006B296A">
              <w:rPr>
                <w:sz w:val="24"/>
              </w:rPr>
              <w:br/>
              <w:t xml:space="preserve"> Размеры территории памятника 97х77 м. По центральной части проложен подземный газопровод. Территории памятника поросла кустарником и деревьями (ивняк, дуб).</w:t>
            </w:r>
            <w:r w:rsidR="00193616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br/>
              <w:t xml:space="preserve">Памятник выявлен в 2013 году как местонахождение археологом </w:t>
            </w:r>
            <w:proofErr w:type="spellStart"/>
            <w:r w:rsidRPr="006B296A">
              <w:rPr>
                <w:sz w:val="24"/>
              </w:rPr>
              <w:t>Е.А.Ахметовой</w:t>
            </w:r>
            <w:proofErr w:type="spellEnd"/>
            <w:r w:rsidRPr="006B296A">
              <w:rPr>
                <w:sz w:val="24"/>
              </w:rPr>
              <w:t>, в ходе рекогносцировочного обследования зоны хозяйственного освоения. Ахметовой было присвое</w:t>
            </w:r>
            <w:r w:rsidR="00083839" w:rsidRPr="006B296A">
              <w:rPr>
                <w:sz w:val="24"/>
              </w:rPr>
              <w:t>но наименование памятнику как «</w:t>
            </w:r>
            <w:r w:rsidRPr="006B296A">
              <w:rPr>
                <w:sz w:val="24"/>
              </w:rPr>
              <w:t>Яркий-3, местонахождение</w:t>
            </w:r>
            <w:r w:rsidR="00083839" w:rsidRPr="006B296A">
              <w:rPr>
                <w:sz w:val="24"/>
              </w:rPr>
              <w:t>»</w:t>
            </w:r>
            <w:r w:rsidRPr="006B296A">
              <w:rPr>
                <w:sz w:val="24"/>
              </w:rPr>
              <w:t>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На момент обследования Насретдиновым Р.Р. участка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зоны хозяйственного освоения в 2021г.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данный памятник не был включ</w:t>
            </w:r>
            <w:r w:rsidR="00016C4E" w:rsidRPr="006B296A">
              <w:rPr>
                <w:sz w:val="24"/>
              </w:rPr>
              <w:t>ё</w:t>
            </w:r>
            <w:r w:rsidRPr="006B296A">
              <w:rPr>
                <w:sz w:val="24"/>
              </w:rPr>
              <w:t xml:space="preserve">н в Перечень выявленных объектов культурного наследия Республики Башкортостан. </w:t>
            </w:r>
            <w:r w:rsidRPr="006B296A">
              <w:rPr>
                <w:sz w:val="24"/>
              </w:rPr>
              <w:br/>
              <w:t>При осмотре памятника Насретдиновым Р.Р. исходя из анализов результатов разведки (методика, рекогносцировочные шурфы, глубина залегания материала, ареал распространения),</w:t>
            </w:r>
            <w:r w:rsidR="00016C4E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было принято решение</w:t>
            </w:r>
            <w:r w:rsidR="0057401F" w:rsidRPr="006B296A">
              <w:rPr>
                <w:sz w:val="24"/>
              </w:rPr>
              <w:t xml:space="preserve"> </w:t>
            </w:r>
            <w:r w:rsidRPr="006B296A">
              <w:rPr>
                <w:sz w:val="24"/>
              </w:rPr>
              <w:t>присвоить новое наименова</w:t>
            </w:r>
            <w:r w:rsidR="00083839" w:rsidRPr="006B296A">
              <w:rPr>
                <w:sz w:val="24"/>
              </w:rPr>
              <w:t>ние ОКН как «</w:t>
            </w:r>
            <w:r w:rsidRPr="006B296A">
              <w:rPr>
                <w:sz w:val="24"/>
              </w:rPr>
              <w:t>Яркий-3, селище</w:t>
            </w:r>
            <w:r w:rsidR="00083839" w:rsidRPr="006B296A">
              <w:rPr>
                <w:sz w:val="24"/>
              </w:rPr>
              <w:t>»</w:t>
            </w:r>
            <w:r w:rsidRPr="006B296A">
              <w:rPr>
                <w:sz w:val="24"/>
              </w:rPr>
              <w:t xml:space="preserve">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4EDE3" w14:textId="04411E3B" w:rsidR="00E82B35" w:rsidRPr="006B296A" w:rsidRDefault="00E82B35" w:rsidP="006053E7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lastRenderedPageBreak/>
              <w:t>Приказ Управления по государственной охране объектов культурного наследия Республики Башкортостан от 26</w:t>
            </w:r>
            <w:r w:rsidR="006053E7" w:rsidRPr="006B296A">
              <w:rPr>
                <w:sz w:val="24"/>
              </w:rPr>
              <w:t xml:space="preserve"> апреля </w:t>
            </w:r>
            <w:r w:rsidRPr="006B296A">
              <w:rPr>
                <w:sz w:val="24"/>
              </w:rPr>
              <w:lastRenderedPageBreak/>
              <w:t>2022</w:t>
            </w:r>
            <w:r w:rsidR="006053E7" w:rsidRPr="006B296A">
              <w:rPr>
                <w:sz w:val="24"/>
              </w:rPr>
              <w:t xml:space="preserve"> года</w:t>
            </w:r>
            <w:r w:rsidRPr="006B296A">
              <w:rPr>
                <w:sz w:val="24"/>
              </w:rPr>
              <w:t xml:space="preserve"> № 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1AAC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716F7" w14:textId="77777777" w:rsidR="00E82B35" w:rsidRPr="006B296A" w:rsidRDefault="00E82B35" w:rsidP="004F3315">
            <w:pPr>
              <w:spacing w:line="240" w:lineRule="auto"/>
              <w:rPr>
                <w:sz w:val="24"/>
              </w:rPr>
            </w:pPr>
            <w:r w:rsidRPr="006B296A">
              <w:rPr>
                <w:sz w:val="24"/>
              </w:rPr>
              <w:t>п/археологии</w:t>
            </w:r>
          </w:p>
        </w:tc>
      </w:tr>
    </w:tbl>
    <w:p w14:paraId="2183DC44" w14:textId="77777777" w:rsidR="00E82B35" w:rsidRPr="006B296A" w:rsidRDefault="00E82B35" w:rsidP="004F3315">
      <w:pPr>
        <w:pStyle w:val="a5"/>
        <w:ind w:firstLine="720"/>
        <w:jc w:val="right"/>
        <w:rPr>
          <w:color w:val="000000"/>
          <w:szCs w:val="20"/>
        </w:rPr>
      </w:pPr>
      <w:r w:rsidRPr="006B296A">
        <w:t>».</w:t>
      </w:r>
    </w:p>
    <w:p w14:paraId="5AA5DBCB" w14:textId="77777777" w:rsidR="00E82B35" w:rsidRPr="006B296A" w:rsidRDefault="00E82B35" w:rsidP="004F3315">
      <w:pPr>
        <w:suppressAutoHyphens/>
        <w:spacing w:line="240" w:lineRule="auto"/>
        <w:ind w:firstLine="709"/>
        <w:jc w:val="both"/>
        <w:outlineLvl w:val="3"/>
        <w:rPr>
          <w:rFonts w:eastAsia="Calibri" w:cs="Times New Roman"/>
          <w:b/>
          <w:szCs w:val="28"/>
        </w:rPr>
        <w:sectPr w:rsidR="00E82B35" w:rsidRPr="006B296A" w:rsidSect="003008D9">
          <w:pgSz w:w="16838" w:h="11906" w:orient="landscape" w:code="9"/>
          <w:pgMar w:top="1134" w:right="1134" w:bottom="567" w:left="1134" w:header="709" w:footer="709" w:gutter="0"/>
          <w:cols w:space="708"/>
          <w:docGrid w:linePitch="381"/>
        </w:sectPr>
      </w:pPr>
    </w:p>
    <w:p w14:paraId="27EDD257" w14:textId="38F2ADC6" w:rsidR="00846050" w:rsidRPr="006B296A" w:rsidRDefault="00B32378" w:rsidP="004F3315">
      <w:pPr>
        <w:suppressAutoHyphens/>
        <w:spacing w:line="240" w:lineRule="auto"/>
        <w:ind w:firstLine="709"/>
        <w:jc w:val="both"/>
        <w:outlineLvl w:val="3"/>
        <w:rPr>
          <w:rFonts w:eastAsia="Calibri" w:cs="Times New Roman"/>
          <w:b/>
          <w:szCs w:val="28"/>
        </w:rPr>
      </w:pPr>
      <w:bookmarkStart w:id="192" w:name="_Toc113544508"/>
      <w:r w:rsidRPr="006B296A">
        <w:rPr>
          <w:rFonts w:eastAsia="Calibri" w:cs="Times New Roman"/>
          <w:b/>
          <w:szCs w:val="28"/>
        </w:rPr>
        <w:lastRenderedPageBreak/>
        <w:t xml:space="preserve">Статья </w:t>
      </w:r>
      <w:r w:rsidR="00603DFF" w:rsidRPr="006B296A">
        <w:rPr>
          <w:rFonts w:eastAsia="Calibri" w:cs="Times New Roman"/>
          <w:b/>
          <w:szCs w:val="28"/>
        </w:rPr>
        <w:t>2</w:t>
      </w:r>
      <w:r w:rsidR="00F6023E" w:rsidRPr="006B296A">
        <w:rPr>
          <w:rFonts w:eastAsia="Calibri" w:cs="Times New Roman"/>
          <w:b/>
          <w:szCs w:val="28"/>
        </w:rPr>
        <w:t>4</w:t>
      </w:r>
      <w:r w:rsidR="00846050" w:rsidRPr="006B296A">
        <w:rPr>
          <w:rFonts w:eastAsia="Calibri" w:cs="Times New Roman"/>
          <w:b/>
          <w:szCs w:val="28"/>
        </w:rPr>
        <w:t xml:space="preserve">. Использование земельных участков и объектов капитального строительства на территории </w:t>
      </w:r>
      <w:r w:rsidR="00C61652" w:rsidRPr="006B296A">
        <w:rPr>
          <w:rFonts w:eastAsia="Calibri" w:cs="Times New Roman"/>
          <w:b/>
          <w:szCs w:val="28"/>
        </w:rPr>
        <w:t>ГО г. Уфа РБ</w:t>
      </w:r>
      <w:r w:rsidR="00846050" w:rsidRPr="006B296A">
        <w:rPr>
          <w:rFonts w:eastAsia="Calibri" w:cs="Times New Roman"/>
          <w:b/>
          <w:szCs w:val="28"/>
        </w:rPr>
        <w:t>, на которые действие регламента не распространяется в части территорий общего пользования</w:t>
      </w:r>
      <w:bookmarkEnd w:id="188"/>
      <w:bookmarkEnd w:id="189"/>
      <w:bookmarkEnd w:id="192"/>
    </w:p>
    <w:p w14:paraId="51014A76" w14:textId="77777777" w:rsidR="00F6023E" w:rsidRPr="006B296A" w:rsidRDefault="00F6023E" w:rsidP="004F3315">
      <w:pPr>
        <w:suppressAutoHyphens/>
        <w:spacing w:line="240" w:lineRule="auto"/>
        <w:ind w:firstLine="709"/>
        <w:jc w:val="both"/>
        <w:outlineLvl w:val="3"/>
        <w:rPr>
          <w:rFonts w:eastAsia="Calibri" w:cs="Times New Roman"/>
          <w:b/>
          <w:szCs w:val="28"/>
        </w:rPr>
      </w:pPr>
    </w:p>
    <w:p w14:paraId="69AB140B" w14:textId="77777777" w:rsidR="00846050" w:rsidRPr="006B296A" w:rsidRDefault="00846050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1. Границы территорий общего пользования определяются красными линиями, обозначающими границы существующих и планируемых территорий общего пользования улично-дорожной сети (улиц, дорог, площадей, проездов) и красными линиями, обозначающими границы существующих и планируемых иных территорий общего пользования, не относящихся к улично-дорожной сети (парков, скверов, береговых полос водных объектов, набережных, бульваров, иных озелен</w:t>
      </w:r>
      <w:r w:rsidR="00DD5C7C" w:rsidRPr="006B296A">
        <w:rPr>
          <w:rFonts w:eastAsia="Calibri" w:cs="Times New Roman"/>
          <w:szCs w:val="28"/>
        </w:rPr>
        <w:t>ё</w:t>
      </w:r>
      <w:r w:rsidRPr="006B296A">
        <w:rPr>
          <w:rFonts w:eastAsia="Calibri" w:cs="Times New Roman"/>
          <w:szCs w:val="28"/>
        </w:rPr>
        <w:t xml:space="preserve">нных территорий общего пользования) в соответствии с положениями </w:t>
      </w:r>
      <w:r w:rsidR="00CB474F" w:rsidRPr="006B296A">
        <w:rPr>
          <w:rFonts w:eastAsia="Calibri" w:cs="Times New Roman"/>
          <w:szCs w:val="28"/>
        </w:rPr>
        <w:t xml:space="preserve">МНГП </w:t>
      </w:r>
      <w:r w:rsidRPr="006B296A">
        <w:rPr>
          <w:rFonts w:eastAsia="Calibri" w:cs="Times New Roman"/>
          <w:szCs w:val="28"/>
        </w:rPr>
        <w:t xml:space="preserve">и федеральным законодательством. </w:t>
      </w:r>
    </w:p>
    <w:p w14:paraId="632CCBED" w14:textId="508AC6D5" w:rsidR="00846050" w:rsidRPr="006B296A" w:rsidRDefault="00846050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2. В пределах территории улично-дорожной сети, расположенной в границах территорий общего пользования, нормативными правовыми актами органов местного самоуправления </w:t>
      </w:r>
      <w:r w:rsidR="00C61652" w:rsidRPr="006B296A">
        <w:rPr>
          <w:rFonts w:eastAsia="Calibri" w:cs="Times New Roman"/>
          <w:szCs w:val="28"/>
        </w:rPr>
        <w:t xml:space="preserve">ГО г. Уфа </w:t>
      </w:r>
      <w:r w:rsidR="00640993" w:rsidRPr="006B296A">
        <w:rPr>
          <w:rFonts w:eastAsia="Calibri" w:cs="Times New Roman"/>
          <w:szCs w:val="28"/>
        </w:rPr>
        <w:t>РБ может</w:t>
      </w:r>
      <w:r w:rsidRPr="006B296A">
        <w:rPr>
          <w:rFonts w:eastAsia="Calibri" w:cs="Times New Roman"/>
          <w:szCs w:val="28"/>
        </w:rPr>
        <w:t xml:space="preserve"> допускаться размещение следующих объектов:</w:t>
      </w:r>
    </w:p>
    <w:p w14:paraId="48982C72" w14:textId="77777777" w:rsidR="00846050" w:rsidRPr="006B296A" w:rsidRDefault="00881703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1) </w:t>
      </w:r>
      <w:r w:rsidR="00846050" w:rsidRPr="006B296A">
        <w:rPr>
          <w:rFonts w:eastAsia="Calibri" w:cs="Times New Roman"/>
          <w:szCs w:val="28"/>
        </w:rPr>
        <w:t xml:space="preserve">транспортной инфраструктуры (площадок для отстоя и кольцевания общественного транспорта, разворотных площадок, площадок для размещения диспетчерских пунктов) в составе видов </w:t>
      </w:r>
      <w:r w:rsidR="00F54C6C" w:rsidRPr="006B296A">
        <w:rPr>
          <w:rFonts w:eastAsia="Calibri" w:cs="Times New Roman"/>
          <w:szCs w:val="28"/>
        </w:rPr>
        <w:t>разрешённого</w:t>
      </w:r>
      <w:r w:rsidR="00846050" w:rsidRPr="006B296A">
        <w:rPr>
          <w:rFonts w:eastAsia="Calibri" w:cs="Times New Roman"/>
          <w:szCs w:val="28"/>
        </w:rPr>
        <w:t xml:space="preserve"> использования земельных участков и объектов капитального строительства с кодом 4.9. Служебные гаражи, 7.2.3 Стоянки транспорта общего пользования, 12.0.1 Улично-дорожная сеть;</w:t>
      </w:r>
    </w:p>
    <w:p w14:paraId="10EDFA18" w14:textId="77777777" w:rsidR="00846050" w:rsidRPr="006B296A" w:rsidRDefault="00881703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2) </w:t>
      </w:r>
      <w:r w:rsidR="00846050" w:rsidRPr="006B296A">
        <w:rPr>
          <w:rFonts w:eastAsia="Calibri" w:cs="Times New Roman"/>
          <w:szCs w:val="28"/>
        </w:rPr>
        <w:t xml:space="preserve">автосервиса для попутного обслуживания транспорта (автозаправочных станций, мини-моек, постов проверки окиси углерода) в составе видов </w:t>
      </w:r>
      <w:r w:rsidR="00F54C6C" w:rsidRPr="006B296A">
        <w:rPr>
          <w:rFonts w:eastAsia="Calibri" w:cs="Times New Roman"/>
          <w:szCs w:val="28"/>
        </w:rPr>
        <w:t>разрешённого</w:t>
      </w:r>
      <w:r w:rsidR="00846050" w:rsidRPr="006B296A">
        <w:rPr>
          <w:rFonts w:eastAsia="Calibri" w:cs="Times New Roman"/>
          <w:szCs w:val="28"/>
        </w:rPr>
        <w:t xml:space="preserve"> использования земельных участков и объектов капитального строительства с кодом 4.9.1.1 Заправк</w:t>
      </w:r>
      <w:r w:rsidR="008A3836" w:rsidRPr="006B296A">
        <w:rPr>
          <w:rFonts w:eastAsia="Calibri" w:cs="Times New Roman"/>
          <w:szCs w:val="28"/>
        </w:rPr>
        <w:t xml:space="preserve">а транспортных средств, 4.9.1.3 </w:t>
      </w:r>
      <w:r w:rsidR="00846050" w:rsidRPr="006B296A">
        <w:rPr>
          <w:rFonts w:eastAsia="Calibri" w:cs="Times New Roman"/>
          <w:szCs w:val="28"/>
        </w:rPr>
        <w:t>Автомобильные мойки, 4.9.1.4 Ремонт автомобилей;</w:t>
      </w:r>
    </w:p>
    <w:p w14:paraId="14A014AE" w14:textId="77777777" w:rsidR="00846050" w:rsidRPr="006B296A" w:rsidRDefault="00881703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3)</w:t>
      </w:r>
      <w:r w:rsidR="00846050" w:rsidRPr="006B296A">
        <w:rPr>
          <w:rFonts w:eastAsia="Calibri" w:cs="Times New Roman"/>
          <w:szCs w:val="28"/>
        </w:rPr>
        <w:t xml:space="preserve"> попутного обслуживания пешеходов (мелкорозничной торговли и бытового обслуживания).</w:t>
      </w:r>
    </w:p>
    <w:p w14:paraId="5C462642" w14:textId="77777777" w:rsidR="00846050" w:rsidRPr="006B296A" w:rsidRDefault="00846050" w:rsidP="004F3315">
      <w:pPr>
        <w:spacing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296A">
        <w:rPr>
          <w:rFonts w:eastAsia="Calibri" w:cs="Times New Roman"/>
          <w:szCs w:val="28"/>
        </w:rPr>
        <w:t xml:space="preserve">3. </w:t>
      </w:r>
      <w:r w:rsidRPr="006B296A">
        <w:rPr>
          <w:rFonts w:eastAsia="Times New Roman" w:cs="Times New Roman"/>
          <w:szCs w:val="28"/>
          <w:lang w:eastAsia="ru-RU"/>
        </w:rPr>
        <w:t>Размещение нестационарных объектов,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 в границах территорий общего пользования улично-дорожной сети осуществляется в соответствии со Схемой размещения нестационарных торговых объектов на территории</w:t>
      </w:r>
      <w:r w:rsidR="00C61652" w:rsidRPr="006B296A">
        <w:rPr>
          <w:rFonts w:eastAsia="Calibri" w:cs="Times New Roman"/>
          <w:szCs w:val="28"/>
        </w:rPr>
        <w:t xml:space="preserve"> ГО г. Уфа РБ</w:t>
      </w:r>
      <w:r w:rsidRPr="006B296A">
        <w:rPr>
          <w:rFonts w:eastAsia="Times New Roman" w:cs="Times New Roman"/>
          <w:szCs w:val="28"/>
          <w:lang w:eastAsia="ru-RU"/>
        </w:rPr>
        <w:t>.</w:t>
      </w:r>
    </w:p>
    <w:p w14:paraId="0A36A405" w14:textId="65369046" w:rsidR="00846050" w:rsidRPr="006B296A" w:rsidRDefault="00846050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4. Использование земельных участков в пределах природных и озеленённых территорий, расположенных в границах территорий общего пользования, осуществляется в соответствии со </w:t>
      </w:r>
      <w:r w:rsidR="00720921" w:rsidRPr="006B296A">
        <w:rPr>
          <w:rFonts w:eastAsia="Calibri" w:cs="Times New Roman"/>
          <w:szCs w:val="28"/>
        </w:rPr>
        <w:t>статьёй</w:t>
      </w:r>
      <w:r w:rsidR="00F6023E" w:rsidRPr="006B296A">
        <w:rPr>
          <w:rFonts w:eastAsia="Calibri" w:cs="Times New Roman"/>
          <w:szCs w:val="28"/>
        </w:rPr>
        <w:t xml:space="preserve"> 6</w:t>
      </w:r>
      <w:r w:rsidRPr="006B296A">
        <w:rPr>
          <w:rFonts w:eastAsia="Calibri" w:cs="Times New Roman"/>
          <w:szCs w:val="28"/>
        </w:rPr>
        <w:t xml:space="preserve"> Природные и озеленённые территории общего пользования </w:t>
      </w:r>
      <w:r w:rsidR="00881703" w:rsidRPr="006B296A">
        <w:rPr>
          <w:rFonts w:eastAsia="Calibri" w:cs="Times New Roman"/>
          <w:szCs w:val="28"/>
        </w:rPr>
        <w:t xml:space="preserve">МНГП </w:t>
      </w:r>
      <w:r w:rsidRPr="006B296A">
        <w:rPr>
          <w:rFonts w:eastAsia="Calibri" w:cs="Times New Roman"/>
          <w:szCs w:val="28"/>
        </w:rPr>
        <w:t>и иными нормативными правовыми актами.</w:t>
      </w:r>
    </w:p>
    <w:p w14:paraId="6D3F18D3" w14:textId="2FB99313" w:rsidR="00846050" w:rsidRPr="006B296A" w:rsidRDefault="00846050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5. Использование земельных участков в границах береговой полосы общего пользования, осуществляется в соответствии со </w:t>
      </w:r>
      <w:r w:rsidR="00720921" w:rsidRPr="006B296A">
        <w:rPr>
          <w:rFonts w:eastAsia="Calibri" w:cs="Times New Roman"/>
          <w:szCs w:val="28"/>
        </w:rPr>
        <w:t>статьёй</w:t>
      </w:r>
      <w:r w:rsidR="00F6023E" w:rsidRPr="006B296A">
        <w:rPr>
          <w:rFonts w:eastAsia="Calibri" w:cs="Times New Roman"/>
          <w:szCs w:val="28"/>
        </w:rPr>
        <w:t xml:space="preserve"> 62</w:t>
      </w:r>
      <w:r w:rsidRPr="006B296A">
        <w:rPr>
          <w:rFonts w:eastAsia="Calibri" w:cs="Times New Roman"/>
          <w:szCs w:val="28"/>
        </w:rPr>
        <w:t xml:space="preserve"> Требования к охране водных объектов и организации территорий, примыкающих к береговой линии водных объектов общего пользования </w:t>
      </w:r>
      <w:r w:rsidR="00881703" w:rsidRPr="006B296A">
        <w:rPr>
          <w:rFonts w:eastAsia="Calibri" w:cs="Times New Roman"/>
          <w:szCs w:val="28"/>
        </w:rPr>
        <w:t xml:space="preserve">МНГП </w:t>
      </w:r>
      <w:r w:rsidRPr="006B296A">
        <w:rPr>
          <w:rFonts w:eastAsia="Calibri" w:cs="Times New Roman"/>
          <w:szCs w:val="28"/>
        </w:rPr>
        <w:t>и водным законодательством Российской Федерации.</w:t>
      </w:r>
    </w:p>
    <w:p w14:paraId="28A83BA8" w14:textId="77777777" w:rsidR="00846050" w:rsidRPr="006B296A" w:rsidRDefault="00846050" w:rsidP="004F3315">
      <w:pPr>
        <w:spacing w:line="240" w:lineRule="auto"/>
        <w:ind w:firstLine="567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6. Земельные участки в составе территорий общего пользования не подлежат отчуждению, приобретению в собственность физическими или юридическими </w:t>
      </w:r>
      <w:r w:rsidRPr="006B296A">
        <w:rPr>
          <w:rFonts w:eastAsia="Calibri" w:cs="Times New Roman"/>
          <w:szCs w:val="28"/>
        </w:rPr>
        <w:lastRenderedPageBreak/>
        <w:t>лицами, предоставлению в аренду на торгах в соответствии с Федеральным законом от 21</w:t>
      </w:r>
      <w:r w:rsidR="00C60947" w:rsidRPr="006B296A">
        <w:rPr>
          <w:rFonts w:eastAsia="Calibri" w:cs="Times New Roman"/>
          <w:szCs w:val="28"/>
        </w:rPr>
        <w:t xml:space="preserve"> декабря </w:t>
      </w:r>
      <w:r w:rsidRPr="006B296A">
        <w:rPr>
          <w:rFonts w:eastAsia="Calibri" w:cs="Times New Roman"/>
          <w:szCs w:val="28"/>
        </w:rPr>
        <w:t xml:space="preserve">2001 </w:t>
      </w:r>
      <w:r w:rsidR="0014066C" w:rsidRPr="006B296A">
        <w:rPr>
          <w:rFonts w:eastAsia="Calibri" w:cs="Times New Roman"/>
          <w:szCs w:val="28"/>
        </w:rPr>
        <w:t>г</w:t>
      </w:r>
      <w:r w:rsidR="00C60947" w:rsidRPr="006B296A">
        <w:rPr>
          <w:rFonts w:eastAsia="Calibri" w:cs="Times New Roman"/>
          <w:szCs w:val="28"/>
        </w:rPr>
        <w:t>ода</w:t>
      </w:r>
      <w:r w:rsidR="0014066C" w:rsidRPr="006B296A">
        <w:rPr>
          <w:rFonts w:eastAsia="Calibri" w:cs="Times New Roman"/>
          <w:szCs w:val="28"/>
        </w:rPr>
        <w:t xml:space="preserve"> </w:t>
      </w:r>
      <w:r w:rsidRPr="006B296A">
        <w:rPr>
          <w:rFonts w:eastAsia="Calibri" w:cs="Times New Roman"/>
          <w:szCs w:val="28"/>
        </w:rPr>
        <w:t>№ 178-ФЗ «О приватизации государственного и муниципального имущества» и положениями З</w:t>
      </w:r>
      <w:r w:rsidR="00500A2D" w:rsidRPr="006B296A">
        <w:rPr>
          <w:rFonts w:eastAsia="Calibri" w:cs="Times New Roman"/>
          <w:szCs w:val="28"/>
        </w:rPr>
        <w:t>К РФ</w:t>
      </w:r>
      <w:r w:rsidRPr="006B296A">
        <w:rPr>
          <w:rFonts w:eastAsia="Calibri" w:cs="Times New Roman"/>
          <w:szCs w:val="28"/>
        </w:rPr>
        <w:t>.</w:t>
      </w:r>
    </w:p>
    <w:p w14:paraId="5905702D" w14:textId="77777777" w:rsidR="00846050" w:rsidRPr="006B296A" w:rsidRDefault="00846050" w:rsidP="004F3315">
      <w:pPr>
        <w:spacing w:line="240" w:lineRule="auto"/>
        <w:rPr>
          <w:rFonts w:eastAsia="Times New Roman" w:cs="Times New Roman"/>
          <w:b/>
          <w:bCs/>
          <w:szCs w:val="24"/>
          <w:lang w:eastAsia="ru-RU"/>
        </w:rPr>
      </w:pPr>
      <w:r w:rsidRPr="006B296A">
        <w:rPr>
          <w:rFonts w:ascii="Calibri" w:eastAsia="Calibri" w:hAnsi="Calibri" w:cs="Times New Roman"/>
          <w:sz w:val="22"/>
        </w:rPr>
        <w:br w:type="page"/>
      </w:r>
    </w:p>
    <w:p w14:paraId="2ACF6ABC" w14:textId="4BA2A94F" w:rsidR="002A6C6C" w:rsidRPr="006B296A" w:rsidRDefault="009C783B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ru-RU"/>
        </w:rPr>
      </w:pPr>
      <w:bookmarkStart w:id="193" w:name="_Toc52818647"/>
      <w:bookmarkStart w:id="194" w:name="_Toc52876302"/>
      <w:bookmarkStart w:id="195" w:name="_Toc113544509"/>
      <w:r w:rsidRPr="006B296A">
        <w:rPr>
          <w:rFonts w:eastAsia="Times New Roman" w:cs="Times New Roman"/>
          <w:b/>
          <w:bCs/>
          <w:szCs w:val="24"/>
          <w:lang w:eastAsia="ru-RU"/>
        </w:rPr>
        <w:lastRenderedPageBreak/>
        <w:t>РАЗДЕЛ I</w:t>
      </w:r>
      <w:r w:rsidR="002A6C6C" w:rsidRPr="006B296A">
        <w:rPr>
          <w:rFonts w:eastAsia="Times New Roman" w:cs="Times New Roman"/>
          <w:b/>
          <w:bCs/>
          <w:szCs w:val="24"/>
          <w:lang w:eastAsia="ru-RU"/>
        </w:rPr>
        <w:t>II</w:t>
      </w:r>
      <w:r w:rsidRPr="006B296A">
        <w:rPr>
          <w:rFonts w:eastAsia="Times New Roman" w:cs="Times New Roman"/>
          <w:b/>
          <w:bCs/>
          <w:szCs w:val="24"/>
          <w:lang w:eastAsia="ru-RU"/>
        </w:rPr>
        <w:t xml:space="preserve"> </w:t>
      </w:r>
    </w:p>
    <w:p w14:paraId="40AD4783" w14:textId="3807C15E" w:rsidR="00846050" w:rsidRPr="006B296A" w:rsidRDefault="005D4B38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Calibri" w:cs="Times New Roman"/>
          <w:b/>
          <w:szCs w:val="28"/>
        </w:rPr>
      </w:pPr>
      <w:r>
        <w:rPr>
          <w:rFonts w:eastAsia="Times New Roman" w:cs="Times New Roman"/>
          <w:b/>
          <w:bCs/>
          <w:szCs w:val="24"/>
          <w:lang w:eastAsia="ru-RU"/>
        </w:rPr>
        <w:t>К</w:t>
      </w:r>
      <w:r w:rsidRPr="006B296A">
        <w:rPr>
          <w:rFonts w:eastAsia="Times New Roman" w:cs="Times New Roman"/>
          <w:b/>
          <w:bCs/>
          <w:szCs w:val="24"/>
          <w:lang w:eastAsia="ru-RU"/>
        </w:rPr>
        <w:t xml:space="preserve">арты градостроительного зонирования </w:t>
      </w:r>
      <w:r>
        <w:rPr>
          <w:rFonts w:eastAsia="Calibri" w:cs="Times New Roman"/>
          <w:b/>
          <w:szCs w:val="28"/>
        </w:rPr>
        <w:t>ГО г. Уфа РБ</w:t>
      </w:r>
      <w:r w:rsidRPr="006B296A">
        <w:rPr>
          <w:rFonts w:eastAsia="Calibri" w:cs="Times New Roman"/>
          <w:b/>
          <w:szCs w:val="28"/>
        </w:rPr>
        <w:t xml:space="preserve"> </w:t>
      </w:r>
      <w:bookmarkEnd w:id="193"/>
      <w:bookmarkEnd w:id="194"/>
      <w:bookmarkEnd w:id="195"/>
    </w:p>
    <w:p w14:paraId="4056A3E5" w14:textId="77777777" w:rsidR="002A6C6C" w:rsidRPr="006B296A" w:rsidRDefault="002A6C6C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</w:p>
    <w:p w14:paraId="56DA4DF3" w14:textId="77777777" w:rsidR="002A6C6C" w:rsidRPr="006B296A" w:rsidRDefault="00846050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bookmarkStart w:id="196" w:name="_Toc52818648"/>
      <w:bookmarkStart w:id="197" w:name="_Toc52876303"/>
      <w:bookmarkStart w:id="198" w:name="_Toc113544510"/>
      <w:r w:rsidRPr="006B296A">
        <w:rPr>
          <w:rFonts w:eastAsia="Times New Roman" w:cs="Times New Roman"/>
          <w:b/>
          <w:bCs/>
          <w:szCs w:val="28"/>
          <w:lang w:eastAsia="ru-RU"/>
        </w:rPr>
        <w:t>Глава 1</w:t>
      </w:r>
      <w:r w:rsidR="00F6023E" w:rsidRPr="006B296A">
        <w:rPr>
          <w:rFonts w:eastAsia="Times New Roman" w:cs="Times New Roman"/>
          <w:b/>
          <w:bCs/>
          <w:szCs w:val="28"/>
          <w:lang w:eastAsia="ru-RU"/>
        </w:rPr>
        <w:t>1</w:t>
      </w:r>
      <w:r w:rsidRPr="006B296A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3A460C2C" w14:textId="1A6CDB37" w:rsidR="002A6C6C" w:rsidRPr="006B296A" w:rsidRDefault="005D4B38" w:rsidP="004F3315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К</w:t>
      </w:r>
      <w:r w:rsidRPr="006B296A">
        <w:rPr>
          <w:rFonts w:eastAsia="Times New Roman" w:cs="Times New Roman"/>
          <w:b/>
          <w:bCs/>
          <w:szCs w:val="28"/>
          <w:lang w:eastAsia="ru-RU"/>
        </w:rPr>
        <w:t xml:space="preserve">арты градостроительного зонирования правил </w:t>
      </w:r>
    </w:p>
    <w:p w14:paraId="7783F18B" w14:textId="2F766DFA" w:rsidR="00C61652" w:rsidRPr="006B296A" w:rsidRDefault="005D4B38" w:rsidP="005D4B38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B296A">
        <w:rPr>
          <w:rFonts w:eastAsia="Times New Roman" w:cs="Times New Roman"/>
          <w:b/>
          <w:bCs/>
          <w:szCs w:val="28"/>
          <w:lang w:eastAsia="ru-RU"/>
        </w:rPr>
        <w:t xml:space="preserve">землепользования и застройки </w:t>
      </w:r>
      <w:bookmarkEnd w:id="196"/>
      <w:bookmarkEnd w:id="197"/>
      <w:bookmarkEnd w:id="198"/>
      <w:r>
        <w:rPr>
          <w:rFonts w:eastAsia="Calibri" w:cs="Times New Roman"/>
          <w:b/>
          <w:szCs w:val="28"/>
        </w:rPr>
        <w:t>ГО г. Уфа РБ</w:t>
      </w:r>
    </w:p>
    <w:p w14:paraId="6774B17D" w14:textId="77777777" w:rsidR="005D4B38" w:rsidRDefault="005D4B38" w:rsidP="004F3315">
      <w:pPr>
        <w:suppressAutoHyphens/>
        <w:spacing w:line="240" w:lineRule="auto"/>
        <w:ind w:firstLine="709"/>
        <w:outlineLvl w:val="3"/>
        <w:rPr>
          <w:rFonts w:eastAsia="Calibri" w:cs="Times New Roman"/>
          <w:b/>
          <w:szCs w:val="28"/>
        </w:rPr>
      </w:pPr>
      <w:bookmarkStart w:id="199" w:name="_Toc52818649"/>
      <w:bookmarkStart w:id="200" w:name="_Toc52876304"/>
      <w:bookmarkStart w:id="201" w:name="_Toc113544511"/>
    </w:p>
    <w:p w14:paraId="1BD652B7" w14:textId="4C014303" w:rsidR="00846050" w:rsidRPr="006B296A" w:rsidRDefault="00846050" w:rsidP="004F3315">
      <w:pPr>
        <w:suppressAutoHyphens/>
        <w:spacing w:line="240" w:lineRule="auto"/>
        <w:ind w:firstLine="709"/>
        <w:outlineLvl w:val="3"/>
        <w:rPr>
          <w:rFonts w:eastAsia="Calibri" w:cs="Times New Roman"/>
          <w:b/>
          <w:szCs w:val="28"/>
        </w:rPr>
      </w:pPr>
      <w:r w:rsidRPr="006B296A">
        <w:rPr>
          <w:rFonts w:eastAsia="Calibri" w:cs="Times New Roman"/>
          <w:b/>
          <w:szCs w:val="28"/>
        </w:rPr>
        <w:t xml:space="preserve">Статья </w:t>
      </w:r>
      <w:r w:rsidR="00603DFF" w:rsidRPr="006B296A">
        <w:rPr>
          <w:rFonts w:eastAsia="Calibri" w:cs="Times New Roman"/>
          <w:b/>
          <w:szCs w:val="28"/>
        </w:rPr>
        <w:t>2</w:t>
      </w:r>
      <w:r w:rsidR="00F6023E" w:rsidRPr="006B296A">
        <w:rPr>
          <w:rFonts w:eastAsia="Calibri" w:cs="Times New Roman"/>
          <w:b/>
          <w:szCs w:val="28"/>
        </w:rPr>
        <w:t>5</w:t>
      </w:r>
      <w:r w:rsidRPr="006B296A">
        <w:rPr>
          <w:rFonts w:eastAsia="Calibri" w:cs="Times New Roman"/>
          <w:b/>
          <w:szCs w:val="28"/>
        </w:rPr>
        <w:t>. Общие положения о картах градостроительного зонирования</w:t>
      </w:r>
      <w:bookmarkEnd w:id="199"/>
      <w:bookmarkEnd w:id="200"/>
      <w:bookmarkEnd w:id="201"/>
      <w:r w:rsidRPr="006B296A">
        <w:rPr>
          <w:rFonts w:eastAsia="Calibri" w:cs="Times New Roman"/>
          <w:b/>
          <w:szCs w:val="28"/>
        </w:rPr>
        <w:t xml:space="preserve"> </w:t>
      </w:r>
    </w:p>
    <w:p w14:paraId="50494855" w14:textId="77777777" w:rsidR="00F6023E" w:rsidRPr="006B296A" w:rsidRDefault="00F6023E" w:rsidP="004F3315">
      <w:pPr>
        <w:suppressAutoHyphens/>
        <w:spacing w:line="240" w:lineRule="auto"/>
        <w:ind w:firstLine="709"/>
        <w:outlineLvl w:val="3"/>
        <w:rPr>
          <w:rFonts w:eastAsia="Calibri" w:cs="Times New Roman"/>
          <w:b/>
          <w:szCs w:val="28"/>
        </w:rPr>
      </w:pPr>
    </w:p>
    <w:p w14:paraId="082FFBA5" w14:textId="77777777" w:rsidR="00846050" w:rsidRPr="006B296A" w:rsidRDefault="00846050" w:rsidP="004F3315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 xml:space="preserve">1. Карты градостроительного зонирования </w:t>
      </w:r>
      <w:r w:rsidR="00C61652" w:rsidRPr="006B296A">
        <w:rPr>
          <w:rFonts w:cs="Times New Roman"/>
          <w:color w:val="000000" w:themeColor="text1"/>
          <w:szCs w:val="28"/>
        </w:rPr>
        <w:t>ГО г. Уфа РБ</w:t>
      </w:r>
      <w:r w:rsidR="00C61652" w:rsidRPr="006B296A">
        <w:rPr>
          <w:rFonts w:eastAsia="Calibri" w:cs="Times New Roman"/>
          <w:szCs w:val="28"/>
        </w:rPr>
        <w:t xml:space="preserve"> </w:t>
      </w:r>
      <w:r w:rsidRPr="006B296A">
        <w:rPr>
          <w:rFonts w:eastAsia="Calibri" w:cs="Times New Roman"/>
          <w:szCs w:val="28"/>
        </w:rPr>
        <w:t>представлены в виде картографических документов, являющиеся неотъемлемой частью настоящих Правил.</w:t>
      </w:r>
    </w:p>
    <w:p w14:paraId="2668D845" w14:textId="2F3F1CE3" w:rsidR="00F6023E" w:rsidRPr="006B296A" w:rsidRDefault="00232F3D" w:rsidP="00F6023E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2</w:t>
      </w:r>
      <w:r w:rsidR="00846050" w:rsidRPr="006B296A">
        <w:rPr>
          <w:rFonts w:eastAsia="Calibri" w:cs="Times New Roman"/>
          <w:szCs w:val="28"/>
        </w:rPr>
        <w:t xml:space="preserve">. Перечень карт градостроительного зонирования </w:t>
      </w:r>
      <w:r w:rsidR="00C61652" w:rsidRPr="006B296A">
        <w:rPr>
          <w:rFonts w:eastAsia="Calibri" w:cs="Times New Roman"/>
          <w:szCs w:val="28"/>
        </w:rPr>
        <w:t>ГО г. Уфа РБ</w:t>
      </w:r>
      <w:r w:rsidR="00F6023E" w:rsidRPr="006B296A">
        <w:rPr>
          <w:rFonts w:eastAsia="Calibri" w:cs="Times New Roman"/>
          <w:szCs w:val="28"/>
        </w:rPr>
        <w:t>:</w:t>
      </w:r>
    </w:p>
    <w:p w14:paraId="183012A3" w14:textId="708A290E" w:rsidR="00F6023E" w:rsidRPr="006B296A" w:rsidRDefault="00F6023E" w:rsidP="00F6023E">
      <w:pPr>
        <w:spacing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1) к</w:t>
      </w:r>
      <w:r w:rsidR="00846050" w:rsidRPr="006B296A">
        <w:rPr>
          <w:rFonts w:eastAsia="Calibri" w:cs="Times New Roman"/>
          <w:szCs w:val="28"/>
        </w:rPr>
        <w:t xml:space="preserve">арта </w:t>
      </w:r>
      <w:r w:rsidR="00B64FFB" w:rsidRPr="006B296A">
        <w:rPr>
          <w:rFonts w:eastAsia="Calibri" w:cs="Times New Roman"/>
          <w:szCs w:val="28"/>
        </w:rPr>
        <w:t xml:space="preserve">территориальных зон </w:t>
      </w:r>
      <w:r w:rsidR="00846050" w:rsidRPr="006B296A">
        <w:rPr>
          <w:rFonts w:eastAsia="Calibri" w:cs="Times New Roman"/>
          <w:szCs w:val="28"/>
        </w:rPr>
        <w:t xml:space="preserve">Правил землепользования и застройки </w:t>
      </w:r>
      <w:r w:rsidR="008236A0" w:rsidRPr="006B296A">
        <w:rPr>
          <w:rFonts w:eastAsia="Calibri" w:cs="Times New Roman"/>
          <w:szCs w:val="28"/>
        </w:rPr>
        <w:t xml:space="preserve">ГО </w:t>
      </w:r>
      <w:proofErr w:type="spellStart"/>
      <w:r w:rsidR="008236A0" w:rsidRPr="006B296A">
        <w:rPr>
          <w:rFonts w:eastAsia="Calibri" w:cs="Times New Roman"/>
          <w:szCs w:val="28"/>
        </w:rPr>
        <w:t>г.</w:t>
      </w:r>
      <w:r w:rsidR="00C61652" w:rsidRPr="006B296A">
        <w:rPr>
          <w:rFonts w:eastAsia="Calibri" w:cs="Times New Roman"/>
          <w:szCs w:val="28"/>
        </w:rPr>
        <w:t>Уфа</w:t>
      </w:r>
      <w:proofErr w:type="spellEnd"/>
      <w:r w:rsidR="00C61652" w:rsidRPr="006B296A">
        <w:rPr>
          <w:rFonts w:eastAsia="Calibri" w:cs="Times New Roman"/>
          <w:szCs w:val="28"/>
        </w:rPr>
        <w:t xml:space="preserve"> РБ</w:t>
      </w:r>
      <w:r w:rsidR="00B03B46">
        <w:rPr>
          <w:rFonts w:eastAsia="Calibri" w:cs="Times New Roman"/>
          <w:szCs w:val="28"/>
        </w:rPr>
        <w:t xml:space="preserve"> согласно приложению</w:t>
      </w:r>
      <w:r w:rsidR="002A6C6C" w:rsidRPr="006B296A">
        <w:rPr>
          <w:rFonts w:eastAsia="Calibri" w:cs="Times New Roman"/>
          <w:szCs w:val="28"/>
        </w:rPr>
        <w:t xml:space="preserve"> </w:t>
      </w:r>
      <w:r w:rsidR="00B03B46">
        <w:rPr>
          <w:rFonts w:eastAsia="Calibri" w:cs="Times New Roman"/>
          <w:szCs w:val="28"/>
        </w:rPr>
        <w:t>1 к настоящим Правилам</w:t>
      </w:r>
      <w:r w:rsidR="00846050" w:rsidRPr="006B296A">
        <w:rPr>
          <w:rFonts w:eastAsia="Calibri" w:cs="Times New Roman"/>
          <w:szCs w:val="28"/>
        </w:rPr>
        <w:t>;</w:t>
      </w:r>
    </w:p>
    <w:p w14:paraId="04BF2D47" w14:textId="2EE70884" w:rsidR="00F6023E" w:rsidRPr="006B296A" w:rsidRDefault="00F6023E" w:rsidP="00F6023E">
      <w:pPr>
        <w:spacing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2) к</w:t>
      </w:r>
      <w:r w:rsidR="00603DFF" w:rsidRPr="006B296A">
        <w:rPr>
          <w:rFonts w:eastAsia="Calibri" w:cs="Times New Roman"/>
          <w:szCs w:val="28"/>
        </w:rPr>
        <w:t xml:space="preserve">арта подзон территориальных зон Правил землепользования и застройки </w:t>
      </w:r>
      <w:r w:rsidR="00C61652" w:rsidRPr="006B296A">
        <w:rPr>
          <w:rFonts w:eastAsia="Calibri" w:cs="Times New Roman"/>
          <w:szCs w:val="28"/>
        </w:rPr>
        <w:t>ГО г. Уфа РБ</w:t>
      </w:r>
      <w:r w:rsidR="00B03B46">
        <w:rPr>
          <w:rFonts w:eastAsia="Calibri" w:cs="Times New Roman"/>
          <w:szCs w:val="28"/>
        </w:rPr>
        <w:t xml:space="preserve"> согласно приложению</w:t>
      </w:r>
      <w:r w:rsidR="00B03B46" w:rsidRPr="006B296A">
        <w:rPr>
          <w:rFonts w:eastAsia="Calibri" w:cs="Times New Roman"/>
          <w:szCs w:val="28"/>
        </w:rPr>
        <w:t xml:space="preserve"> </w:t>
      </w:r>
      <w:r w:rsidR="00B03B46">
        <w:rPr>
          <w:rFonts w:eastAsia="Calibri" w:cs="Times New Roman"/>
          <w:szCs w:val="28"/>
        </w:rPr>
        <w:t>2 к настоящим Правилам</w:t>
      </w:r>
      <w:r w:rsidR="00C61652" w:rsidRPr="006B296A">
        <w:rPr>
          <w:rFonts w:eastAsia="Calibri" w:cs="Times New Roman"/>
          <w:szCs w:val="28"/>
        </w:rPr>
        <w:t>;</w:t>
      </w:r>
    </w:p>
    <w:p w14:paraId="57F9A125" w14:textId="49E2CBE6" w:rsidR="00F6023E" w:rsidRPr="006B296A" w:rsidRDefault="00F6023E" w:rsidP="00F6023E">
      <w:pPr>
        <w:spacing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3) к</w:t>
      </w:r>
      <w:r w:rsidR="00846050" w:rsidRPr="006B296A">
        <w:rPr>
          <w:rFonts w:eastAsia="Calibri" w:cs="Times New Roman"/>
          <w:szCs w:val="28"/>
        </w:rPr>
        <w:t>арта границ зон с особыми условиями использования территорий</w:t>
      </w:r>
      <w:r w:rsidR="00C61652" w:rsidRPr="006B296A">
        <w:rPr>
          <w:rFonts w:eastAsia="Calibri" w:cs="Times New Roman"/>
          <w:szCs w:val="28"/>
        </w:rPr>
        <w:t xml:space="preserve"> ГО г. Уфа РБ</w:t>
      </w:r>
      <w:r w:rsidR="00B03B46">
        <w:rPr>
          <w:rFonts w:eastAsia="Calibri" w:cs="Times New Roman"/>
          <w:szCs w:val="28"/>
        </w:rPr>
        <w:t xml:space="preserve"> согласно приложению</w:t>
      </w:r>
      <w:r w:rsidR="00B03B46" w:rsidRPr="006B296A">
        <w:rPr>
          <w:rFonts w:eastAsia="Calibri" w:cs="Times New Roman"/>
          <w:szCs w:val="28"/>
        </w:rPr>
        <w:t xml:space="preserve"> </w:t>
      </w:r>
      <w:r w:rsidR="00B03B46">
        <w:rPr>
          <w:rFonts w:eastAsia="Calibri" w:cs="Times New Roman"/>
          <w:szCs w:val="28"/>
        </w:rPr>
        <w:t>3 к настоящим Правилам</w:t>
      </w:r>
      <w:r w:rsidR="00846050" w:rsidRPr="006B296A">
        <w:rPr>
          <w:rFonts w:eastAsia="Calibri" w:cs="Times New Roman"/>
          <w:szCs w:val="28"/>
        </w:rPr>
        <w:t>;</w:t>
      </w:r>
    </w:p>
    <w:p w14:paraId="195326BE" w14:textId="233C3640" w:rsidR="00846050" w:rsidRPr="006B296A" w:rsidRDefault="00F6023E" w:rsidP="00F6023E">
      <w:pPr>
        <w:spacing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6B296A">
        <w:rPr>
          <w:rFonts w:eastAsia="Calibri" w:cs="Times New Roman"/>
          <w:szCs w:val="28"/>
        </w:rPr>
        <w:t>4) к</w:t>
      </w:r>
      <w:r w:rsidR="00846050" w:rsidRPr="006B296A">
        <w:rPr>
          <w:rFonts w:eastAsia="Calibri" w:cs="Times New Roman"/>
          <w:szCs w:val="28"/>
        </w:rPr>
        <w:t>арта границ территорий объектов культурного наследия</w:t>
      </w:r>
      <w:r w:rsidR="00C61652" w:rsidRPr="006B296A">
        <w:rPr>
          <w:rFonts w:eastAsia="Calibri" w:cs="Times New Roman"/>
          <w:szCs w:val="28"/>
        </w:rPr>
        <w:t xml:space="preserve"> ГО г. Уфа РБ</w:t>
      </w:r>
      <w:r w:rsidR="00B03B46">
        <w:rPr>
          <w:rFonts w:eastAsia="Calibri" w:cs="Times New Roman"/>
          <w:szCs w:val="28"/>
        </w:rPr>
        <w:t xml:space="preserve"> согласно приложению</w:t>
      </w:r>
      <w:r w:rsidR="00B03B46" w:rsidRPr="006B296A">
        <w:rPr>
          <w:rFonts w:eastAsia="Calibri" w:cs="Times New Roman"/>
          <w:szCs w:val="28"/>
        </w:rPr>
        <w:t xml:space="preserve"> </w:t>
      </w:r>
      <w:r w:rsidR="00B03B46">
        <w:rPr>
          <w:rFonts w:eastAsia="Calibri" w:cs="Times New Roman"/>
          <w:szCs w:val="28"/>
        </w:rPr>
        <w:t>4 к настоящим Правилам</w:t>
      </w:r>
      <w:r w:rsidR="00846050" w:rsidRPr="006B296A">
        <w:rPr>
          <w:rFonts w:eastAsia="Calibri" w:cs="Times New Roman"/>
          <w:szCs w:val="28"/>
        </w:rPr>
        <w:t>.</w:t>
      </w:r>
    </w:p>
    <w:p w14:paraId="260215A0" w14:textId="77777777" w:rsidR="00846050" w:rsidRPr="006B296A" w:rsidRDefault="00846050" w:rsidP="004F33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904635B" w14:textId="1ACDB553" w:rsidR="003605EB" w:rsidRPr="006B296A" w:rsidRDefault="00560C54" w:rsidP="00F6023E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outlineLvl w:val="1"/>
        <w:rPr>
          <w:rFonts w:ascii="Calibri" w:eastAsia="Calibri" w:hAnsi="Calibri" w:cs="Times New Roman"/>
          <w:sz w:val="22"/>
        </w:rPr>
      </w:pPr>
      <w:bookmarkStart w:id="202" w:name="_Toc113544512"/>
      <w:r w:rsidRPr="006B296A">
        <w:rPr>
          <w:rFonts w:eastAsia="Times New Roman" w:cs="Times New Roman"/>
          <w:b/>
          <w:bCs/>
          <w:szCs w:val="28"/>
          <w:lang w:eastAsia="ru-RU"/>
        </w:rPr>
        <w:t>Приложение. Сведения о границах территориальных зон, которые содержат графическое описание местоположения границ территориальных зон и перечень координат характерных точек этих границ</w:t>
      </w:r>
      <w:r w:rsidR="007770C2" w:rsidRPr="006B296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7770C2" w:rsidRPr="006B296A">
        <w:rPr>
          <w:rFonts w:cs="Times New Roman"/>
          <w:szCs w:val="28"/>
        </w:rPr>
        <w:t>(материалы для служебного пользования, не привод</w:t>
      </w:r>
      <w:r w:rsidR="0031608D" w:rsidRPr="006B296A">
        <w:rPr>
          <w:rFonts w:cs="Times New Roman"/>
          <w:szCs w:val="28"/>
        </w:rPr>
        <w:t>я</w:t>
      </w:r>
      <w:r w:rsidR="007770C2" w:rsidRPr="006B296A">
        <w:rPr>
          <w:rFonts w:cs="Times New Roman"/>
          <w:szCs w:val="28"/>
        </w:rPr>
        <w:t>тся)</w:t>
      </w:r>
      <w:bookmarkEnd w:id="202"/>
      <w:r w:rsidR="00DF231F" w:rsidRPr="006B296A">
        <w:rPr>
          <w:rFonts w:ascii="Calibri" w:eastAsia="Calibri" w:hAnsi="Calibri" w:cs="Times New Roman"/>
          <w:sz w:val="22"/>
        </w:rPr>
        <w:t>.</w:t>
      </w:r>
    </w:p>
    <w:p w14:paraId="60B1EC0B" w14:textId="77777777" w:rsidR="003605EB" w:rsidRPr="006B296A" w:rsidRDefault="003605EB">
      <w:pPr>
        <w:spacing w:after="200" w:line="276" w:lineRule="auto"/>
        <w:rPr>
          <w:rFonts w:ascii="Calibri" w:eastAsia="Calibri" w:hAnsi="Calibri" w:cs="Times New Roman"/>
          <w:sz w:val="22"/>
        </w:rPr>
      </w:pPr>
      <w:r w:rsidRPr="006B296A">
        <w:rPr>
          <w:rFonts w:ascii="Calibri" w:eastAsia="Calibri" w:hAnsi="Calibri" w:cs="Times New Roman"/>
          <w:sz w:val="22"/>
        </w:rPr>
        <w:br w:type="page"/>
      </w:r>
    </w:p>
    <w:p w14:paraId="16BEB814" w14:textId="2187DBC8" w:rsidR="003605EB" w:rsidRPr="006B296A" w:rsidRDefault="005D4B38" w:rsidP="000B434E">
      <w:pPr>
        <w:pStyle w:val="ConsPlusNormal"/>
        <w:ind w:left="6372" w:firstLine="7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605EB" w:rsidRPr="006B296A">
        <w:rPr>
          <w:sz w:val="28"/>
          <w:szCs w:val="28"/>
        </w:rPr>
        <w:t xml:space="preserve">1 </w:t>
      </w:r>
    </w:p>
    <w:p w14:paraId="2DA8A052" w14:textId="77777777" w:rsidR="003605EB" w:rsidRPr="006B296A" w:rsidRDefault="003605EB" w:rsidP="000B434E">
      <w:pPr>
        <w:pStyle w:val="ConsPlusNormal"/>
        <w:ind w:left="6372"/>
        <w:contextualSpacing/>
        <w:rPr>
          <w:sz w:val="28"/>
          <w:szCs w:val="28"/>
        </w:rPr>
      </w:pPr>
      <w:r w:rsidRPr="006B296A">
        <w:rPr>
          <w:sz w:val="28"/>
          <w:szCs w:val="28"/>
        </w:rPr>
        <w:t xml:space="preserve">к Правилам землепользования и застройки городского округа город Уфа </w:t>
      </w:r>
    </w:p>
    <w:p w14:paraId="391B4773" w14:textId="77777777" w:rsidR="003605EB" w:rsidRPr="006B296A" w:rsidRDefault="003605EB" w:rsidP="000B434E">
      <w:pPr>
        <w:pStyle w:val="ConsPlusNormal"/>
        <w:ind w:left="6372"/>
        <w:contextualSpacing/>
        <w:rPr>
          <w:sz w:val="28"/>
          <w:szCs w:val="28"/>
        </w:rPr>
      </w:pPr>
      <w:r w:rsidRPr="006B296A">
        <w:rPr>
          <w:sz w:val="28"/>
          <w:szCs w:val="28"/>
        </w:rPr>
        <w:t>Республики Башкортостан</w:t>
      </w:r>
    </w:p>
    <w:p w14:paraId="24697965" w14:textId="77777777" w:rsidR="005D4B38" w:rsidRDefault="005D4B38" w:rsidP="000B434E">
      <w:pPr>
        <w:autoSpaceDE w:val="0"/>
        <w:autoSpaceDN w:val="0"/>
        <w:spacing w:line="240" w:lineRule="auto"/>
        <w:contextualSpacing/>
        <w:jc w:val="center"/>
        <w:rPr>
          <w:rFonts w:eastAsia="Calibri" w:cs="Times New Roman"/>
          <w:sz w:val="24"/>
          <w:szCs w:val="24"/>
        </w:rPr>
      </w:pPr>
    </w:p>
    <w:p w14:paraId="5F509BB5" w14:textId="01A4A563" w:rsidR="003605EB" w:rsidRPr="006B296A" w:rsidRDefault="000B434E" w:rsidP="000B434E">
      <w:pPr>
        <w:autoSpaceDE w:val="0"/>
        <w:autoSpaceDN w:val="0"/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6B296A">
        <w:rPr>
          <w:rFonts w:eastAsia="Calibri" w:cs="Times New Roman"/>
          <w:sz w:val="24"/>
          <w:szCs w:val="24"/>
        </w:rPr>
        <w:t xml:space="preserve">Карта территориальных зон Правил землепользования и застройки ГО </w:t>
      </w:r>
      <w:proofErr w:type="spellStart"/>
      <w:r w:rsidRPr="006B296A">
        <w:rPr>
          <w:rFonts w:eastAsia="Calibri" w:cs="Times New Roman"/>
          <w:sz w:val="24"/>
          <w:szCs w:val="24"/>
        </w:rPr>
        <w:t>г.Уфа</w:t>
      </w:r>
      <w:proofErr w:type="spellEnd"/>
      <w:r w:rsidRPr="006B296A">
        <w:rPr>
          <w:rFonts w:eastAsia="Calibri" w:cs="Times New Roman"/>
          <w:sz w:val="24"/>
          <w:szCs w:val="24"/>
        </w:rPr>
        <w:t xml:space="preserve"> РБ</w:t>
      </w:r>
    </w:p>
    <w:p w14:paraId="32725016" w14:textId="14CE5B9B" w:rsidR="003605EB" w:rsidRPr="006B296A" w:rsidRDefault="003605EB" w:rsidP="003605EB">
      <w:pPr>
        <w:pStyle w:val="ConsPlusNormal"/>
        <w:jc w:val="center"/>
      </w:pPr>
    </w:p>
    <w:p w14:paraId="5855115C" w14:textId="3D2E15A2" w:rsidR="000B434E" w:rsidRPr="006B296A" w:rsidRDefault="008E7DDE" w:rsidP="008E7DDE">
      <w:pPr>
        <w:pStyle w:val="ConsPlusNormal"/>
        <w:ind w:left="1560"/>
        <w:outlineLvl w:val="0"/>
        <w:rPr>
          <w:sz w:val="28"/>
          <w:szCs w:val="28"/>
        </w:rPr>
      </w:pPr>
      <w:r w:rsidRPr="006B296A">
        <w:rPr>
          <w:noProof/>
          <w:sz w:val="28"/>
          <w:szCs w:val="28"/>
        </w:rPr>
        <w:drawing>
          <wp:inline distT="0" distB="0" distL="0" distR="0" wp14:anchorId="6DF49DFB" wp14:editId="6DFCAA7F">
            <wp:extent cx="4381500" cy="7371416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737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6899" w14:textId="77777777" w:rsidR="005D4B38" w:rsidRDefault="005D4B38">
      <w:pPr>
        <w:spacing w:after="200" w:line="276" w:lineRule="auto"/>
        <w:rPr>
          <w:rFonts w:eastAsiaTheme="minorEastAsia" w:cs="Times New Roman"/>
          <w:szCs w:val="28"/>
          <w:lang w:eastAsia="ru-RU"/>
        </w:rPr>
      </w:pPr>
      <w:r>
        <w:rPr>
          <w:szCs w:val="28"/>
        </w:rPr>
        <w:br w:type="page"/>
      </w:r>
    </w:p>
    <w:p w14:paraId="667733F5" w14:textId="75A3724B" w:rsidR="003605EB" w:rsidRPr="006B296A" w:rsidRDefault="005D4B38" w:rsidP="000B434E">
      <w:pPr>
        <w:pStyle w:val="ConsPlusNormal"/>
        <w:ind w:left="6372" w:firstLine="7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605EB" w:rsidRPr="006B296A">
        <w:rPr>
          <w:sz w:val="28"/>
          <w:szCs w:val="28"/>
        </w:rPr>
        <w:t xml:space="preserve">2 </w:t>
      </w:r>
    </w:p>
    <w:p w14:paraId="0611214A" w14:textId="77777777" w:rsidR="003605EB" w:rsidRPr="006B296A" w:rsidRDefault="003605EB" w:rsidP="000B434E">
      <w:pPr>
        <w:pStyle w:val="ConsPlusNormal"/>
        <w:ind w:left="6372"/>
        <w:contextualSpacing/>
        <w:rPr>
          <w:sz w:val="28"/>
          <w:szCs w:val="28"/>
        </w:rPr>
      </w:pPr>
      <w:r w:rsidRPr="006B296A">
        <w:rPr>
          <w:sz w:val="28"/>
          <w:szCs w:val="28"/>
        </w:rPr>
        <w:t xml:space="preserve">к Правилам землепользования и застройки городского округа город Уфа </w:t>
      </w:r>
    </w:p>
    <w:p w14:paraId="5A36BAD8" w14:textId="77777777" w:rsidR="003605EB" w:rsidRPr="006B296A" w:rsidRDefault="003605EB" w:rsidP="000B434E">
      <w:pPr>
        <w:pStyle w:val="ConsPlusNormal"/>
        <w:ind w:left="6372"/>
        <w:contextualSpacing/>
        <w:rPr>
          <w:sz w:val="28"/>
          <w:szCs w:val="28"/>
        </w:rPr>
      </w:pPr>
      <w:r w:rsidRPr="006B296A">
        <w:rPr>
          <w:sz w:val="28"/>
          <w:szCs w:val="28"/>
        </w:rPr>
        <w:t>Республики Башкортостан</w:t>
      </w:r>
    </w:p>
    <w:p w14:paraId="3B81DEBA" w14:textId="77777777" w:rsidR="000B434E" w:rsidRPr="006B296A" w:rsidRDefault="000B434E" w:rsidP="000B434E">
      <w:pPr>
        <w:pStyle w:val="ConsPlusNormal"/>
        <w:contextualSpacing/>
        <w:jc w:val="center"/>
        <w:rPr>
          <w:rFonts w:eastAsia="Calibri"/>
          <w:szCs w:val="28"/>
        </w:rPr>
      </w:pPr>
    </w:p>
    <w:p w14:paraId="7F40A612" w14:textId="3FDF14F5" w:rsidR="008236A0" w:rsidRPr="006B296A" w:rsidRDefault="000B434E" w:rsidP="000B434E">
      <w:pPr>
        <w:pStyle w:val="ConsPlusNormal"/>
        <w:contextualSpacing/>
        <w:jc w:val="center"/>
        <w:rPr>
          <w:noProof/>
        </w:rPr>
      </w:pPr>
      <w:r w:rsidRPr="006B296A">
        <w:rPr>
          <w:rFonts w:eastAsia="Calibri"/>
          <w:szCs w:val="28"/>
        </w:rPr>
        <w:t>Карта подзон территориальных зон Правил землепользования и застройки ГО г. Уфа РБ</w:t>
      </w:r>
    </w:p>
    <w:p w14:paraId="6E3008AE" w14:textId="405EED9C" w:rsidR="008236A0" w:rsidRPr="006B296A" w:rsidRDefault="008236A0" w:rsidP="003605EB">
      <w:pPr>
        <w:pStyle w:val="ConsPlusNormal"/>
        <w:jc w:val="center"/>
      </w:pPr>
    </w:p>
    <w:p w14:paraId="4B9D0C4B" w14:textId="7515958F" w:rsidR="00091DFE" w:rsidRPr="006B296A" w:rsidRDefault="008E7DDE" w:rsidP="008E7DDE">
      <w:pPr>
        <w:pStyle w:val="ConsPlusNormal"/>
        <w:ind w:left="1134" w:firstLine="7"/>
        <w:contextualSpacing/>
        <w:outlineLvl w:val="0"/>
        <w:rPr>
          <w:sz w:val="28"/>
          <w:szCs w:val="28"/>
        </w:rPr>
      </w:pPr>
      <w:r w:rsidRPr="006B296A">
        <w:rPr>
          <w:noProof/>
          <w:sz w:val="28"/>
          <w:szCs w:val="28"/>
        </w:rPr>
        <w:drawing>
          <wp:inline distT="0" distB="0" distL="0" distR="0" wp14:anchorId="0314CEA6" wp14:editId="16B240A4">
            <wp:extent cx="4323806" cy="7340041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806" cy="734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CDBA6" w14:textId="77777777" w:rsidR="005D4B38" w:rsidRDefault="005D4B38">
      <w:pPr>
        <w:spacing w:after="200" w:line="276" w:lineRule="auto"/>
        <w:rPr>
          <w:rFonts w:eastAsiaTheme="minorEastAsia" w:cs="Times New Roman"/>
          <w:szCs w:val="28"/>
          <w:lang w:eastAsia="ru-RU"/>
        </w:rPr>
      </w:pPr>
      <w:r>
        <w:rPr>
          <w:szCs w:val="28"/>
        </w:rPr>
        <w:br w:type="page"/>
      </w:r>
    </w:p>
    <w:p w14:paraId="37D6A1A6" w14:textId="32099EE2" w:rsidR="003605EB" w:rsidRPr="006B296A" w:rsidRDefault="005D4B38" w:rsidP="000B434E">
      <w:pPr>
        <w:pStyle w:val="ConsPlusNormal"/>
        <w:ind w:left="6372" w:firstLine="7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605EB" w:rsidRPr="006B296A">
        <w:rPr>
          <w:sz w:val="28"/>
          <w:szCs w:val="28"/>
        </w:rPr>
        <w:t xml:space="preserve">3 </w:t>
      </w:r>
    </w:p>
    <w:p w14:paraId="40043C04" w14:textId="77777777" w:rsidR="003605EB" w:rsidRPr="006B296A" w:rsidRDefault="003605EB" w:rsidP="000B434E">
      <w:pPr>
        <w:pStyle w:val="ConsPlusNormal"/>
        <w:ind w:left="6372"/>
        <w:contextualSpacing/>
        <w:rPr>
          <w:sz w:val="28"/>
          <w:szCs w:val="28"/>
        </w:rPr>
      </w:pPr>
      <w:r w:rsidRPr="006B296A">
        <w:rPr>
          <w:sz w:val="28"/>
          <w:szCs w:val="28"/>
        </w:rPr>
        <w:t xml:space="preserve">к Правилам землепользования и застройки городского округа город Уфа </w:t>
      </w:r>
    </w:p>
    <w:p w14:paraId="7D7F2FB4" w14:textId="77777777" w:rsidR="003605EB" w:rsidRPr="006B296A" w:rsidRDefault="003605EB" w:rsidP="000B434E">
      <w:pPr>
        <w:pStyle w:val="ConsPlusNormal"/>
        <w:ind w:left="6372"/>
        <w:contextualSpacing/>
        <w:rPr>
          <w:sz w:val="28"/>
          <w:szCs w:val="28"/>
        </w:rPr>
      </w:pPr>
      <w:r w:rsidRPr="006B296A">
        <w:rPr>
          <w:sz w:val="28"/>
          <w:szCs w:val="28"/>
        </w:rPr>
        <w:t>Республики Башкортостан</w:t>
      </w:r>
    </w:p>
    <w:p w14:paraId="673694A7" w14:textId="77777777" w:rsidR="003605EB" w:rsidRPr="006B296A" w:rsidRDefault="003605EB" w:rsidP="000B434E">
      <w:pPr>
        <w:pStyle w:val="ConsPlusNormal"/>
        <w:contextualSpacing/>
        <w:rPr>
          <w:sz w:val="28"/>
          <w:szCs w:val="28"/>
        </w:rPr>
      </w:pPr>
    </w:p>
    <w:p w14:paraId="300FF53D" w14:textId="4CAB55B2" w:rsidR="008236A0" w:rsidRPr="006B296A" w:rsidRDefault="000B434E" w:rsidP="000B434E">
      <w:pPr>
        <w:pStyle w:val="ConsPlusNormal"/>
        <w:contextualSpacing/>
        <w:jc w:val="center"/>
        <w:rPr>
          <w:rFonts w:eastAsia="Calibri"/>
          <w:szCs w:val="28"/>
        </w:rPr>
      </w:pPr>
      <w:r w:rsidRPr="006B296A">
        <w:rPr>
          <w:rFonts w:eastAsia="Calibri"/>
          <w:szCs w:val="28"/>
        </w:rPr>
        <w:t>Карта границ зон с особыми условиями использования территорий ГО г. Уфа РБ</w:t>
      </w:r>
    </w:p>
    <w:p w14:paraId="2B8E934D" w14:textId="77777777" w:rsidR="008E7DDE" w:rsidRPr="006B296A" w:rsidRDefault="008E7DDE" w:rsidP="000B434E">
      <w:pPr>
        <w:pStyle w:val="ConsPlusNormal"/>
        <w:contextualSpacing/>
        <w:jc w:val="center"/>
        <w:rPr>
          <w:noProof/>
        </w:rPr>
      </w:pPr>
    </w:p>
    <w:p w14:paraId="6F3FEB71" w14:textId="4FFAB7EA" w:rsidR="008236A0" w:rsidRPr="006B296A" w:rsidRDefault="003C5B67" w:rsidP="003605EB">
      <w:pPr>
        <w:pStyle w:val="ConsPlusNormal"/>
        <w:jc w:val="center"/>
      </w:pPr>
      <w:r w:rsidRPr="006B296A">
        <w:rPr>
          <w:noProof/>
        </w:rPr>
        <w:drawing>
          <wp:inline distT="0" distB="0" distL="0" distR="0" wp14:anchorId="3F776B49" wp14:editId="3924B32E">
            <wp:extent cx="4229100" cy="7362825"/>
            <wp:effectExtent l="0" t="0" r="0" b="9525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9165" w14:textId="77777777" w:rsidR="005D4B38" w:rsidRDefault="005D4B38">
      <w:pPr>
        <w:spacing w:after="200" w:line="276" w:lineRule="auto"/>
        <w:rPr>
          <w:rFonts w:eastAsiaTheme="minorEastAsia" w:cs="Times New Roman"/>
          <w:szCs w:val="28"/>
          <w:lang w:eastAsia="ru-RU"/>
        </w:rPr>
      </w:pPr>
      <w:r>
        <w:rPr>
          <w:szCs w:val="28"/>
        </w:rPr>
        <w:br w:type="page"/>
      </w:r>
    </w:p>
    <w:p w14:paraId="4220E54E" w14:textId="003011E3" w:rsidR="003605EB" w:rsidRPr="006B296A" w:rsidRDefault="005D4B38" w:rsidP="000B434E">
      <w:pPr>
        <w:pStyle w:val="ConsPlusNormal"/>
        <w:ind w:left="6372" w:firstLine="7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605EB" w:rsidRPr="006B296A">
        <w:rPr>
          <w:sz w:val="28"/>
          <w:szCs w:val="28"/>
        </w:rPr>
        <w:t xml:space="preserve">4 </w:t>
      </w:r>
    </w:p>
    <w:p w14:paraId="0309B52F" w14:textId="77777777" w:rsidR="003605EB" w:rsidRPr="006B296A" w:rsidRDefault="003605EB" w:rsidP="000B434E">
      <w:pPr>
        <w:pStyle w:val="ConsPlusNormal"/>
        <w:ind w:left="6372"/>
        <w:contextualSpacing/>
        <w:rPr>
          <w:sz w:val="28"/>
          <w:szCs w:val="28"/>
        </w:rPr>
      </w:pPr>
      <w:r w:rsidRPr="006B296A">
        <w:rPr>
          <w:sz w:val="28"/>
          <w:szCs w:val="28"/>
        </w:rPr>
        <w:t xml:space="preserve">к Правилам землепользования и застройки городского округа город Уфа </w:t>
      </w:r>
    </w:p>
    <w:p w14:paraId="2678895E" w14:textId="77777777" w:rsidR="003605EB" w:rsidRPr="006B296A" w:rsidRDefault="003605EB" w:rsidP="000B434E">
      <w:pPr>
        <w:pStyle w:val="ConsPlusNormal"/>
        <w:ind w:left="6372"/>
        <w:contextualSpacing/>
        <w:rPr>
          <w:sz w:val="28"/>
          <w:szCs w:val="28"/>
        </w:rPr>
      </w:pPr>
      <w:r w:rsidRPr="006B296A">
        <w:rPr>
          <w:sz w:val="28"/>
          <w:szCs w:val="28"/>
        </w:rPr>
        <w:t>Республики Башкортостан</w:t>
      </w:r>
    </w:p>
    <w:p w14:paraId="42B618CB" w14:textId="77777777" w:rsidR="005D4B38" w:rsidRDefault="005D4B38" w:rsidP="000B434E">
      <w:pPr>
        <w:pStyle w:val="ConsPlusNormal"/>
        <w:contextualSpacing/>
        <w:jc w:val="center"/>
        <w:rPr>
          <w:sz w:val="28"/>
          <w:szCs w:val="28"/>
        </w:rPr>
      </w:pPr>
    </w:p>
    <w:p w14:paraId="59D71242" w14:textId="6BB610F9" w:rsidR="003605EB" w:rsidRPr="006B296A" w:rsidRDefault="000B434E" w:rsidP="000B434E">
      <w:pPr>
        <w:pStyle w:val="ConsPlusNormal"/>
        <w:contextualSpacing/>
        <w:jc w:val="center"/>
        <w:rPr>
          <w:sz w:val="28"/>
          <w:szCs w:val="28"/>
        </w:rPr>
      </w:pPr>
      <w:r w:rsidRPr="006B296A">
        <w:rPr>
          <w:rFonts w:eastAsia="Calibri"/>
          <w:szCs w:val="28"/>
        </w:rPr>
        <w:t>Карта границ территорий объектов культурного наследия ГО г. Уфа РБ</w:t>
      </w:r>
    </w:p>
    <w:p w14:paraId="1B39FDE3" w14:textId="312029DC" w:rsidR="00DF231F" w:rsidRDefault="003C5B67" w:rsidP="000B434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Calibri" w:eastAsia="Calibri" w:hAnsi="Calibri" w:cs="Times New Roman"/>
          <w:sz w:val="22"/>
        </w:rPr>
      </w:pPr>
      <w:r w:rsidRPr="006B296A">
        <w:rPr>
          <w:noProof/>
          <w:lang w:eastAsia="ru-RU"/>
        </w:rPr>
        <w:drawing>
          <wp:inline distT="0" distB="0" distL="0" distR="0" wp14:anchorId="29876CD2" wp14:editId="36032145">
            <wp:extent cx="4810125" cy="7448550"/>
            <wp:effectExtent l="0" t="0" r="9525" b="0"/>
            <wp:docPr id="4" name="Рисунок 4" descr="4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 копия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31F" w:rsidSect="00AA0C52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76DFC" w14:textId="77777777" w:rsidR="00126578" w:rsidRDefault="00126578">
      <w:pPr>
        <w:spacing w:line="240" w:lineRule="auto"/>
      </w:pPr>
      <w:r>
        <w:separator/>
      </w:r>
    </w:p>
  </w:endnote>
  <w:endnote w:type="continuationSeparator" w:id="0">
    <w:p w14:paraId="6F216175" w14:textId="77777777" w:rsidR="00126578" w:rsidRDefault="00126578">
      <w:pPr>
        <w:spacing w:line="240" w:lineRule="auto"/>
      </w:pPr>
      <w:r>
        <w:continuationSeparator/>
      </w:r>
    </w:p>
  </w:endnote>
  <w:endnote w:type="continuationNotice" w:id="1">
    <w:p w14:paraId="3DFD33A5" w14:textId="77777777" w:rsidR="00126578" w:rsidRDefault="0012657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6682671"/>
      <w:docPartObj>
        <w:docPartGallery w:val="Page Numbers (Bottom of Page)"/>
        <w:docPartUnique/>
      </w:docPartObj>
    </w:sdtPr>
    <w:sdtEndPr/>
    <w:sdtContent>
      <w:p w14:paraId="1AFE1082" w14:textId="5A3DF0B9" w:rsidR="00037817" w:rsidRPr="00856FEC" w:rsidRDefault="00037817" w:rsidP="000378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95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2078459"/>
      <w:docPartObj>
        <w:docPartGallery w:val="Page Numbers (Bottom of Page)"/>
        <w:docPartUnique/>
      </w:docPartObj>
    </w:sdtPr>
    <w:sdtEndPr/>
    <w:sdtContent>
      <w:p w14:paraId="3EBC6CD8" w14:textId="3C043264" w:rsidR="00037817" w:rsidRPr="00856FEC" w:rsidRDefault="005D4B38" w:rsidP="005D4B3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952">
          <w:rPr>
            <w:noProof/>
          </w:rPr>
          <w:t>166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A1CE1" w14:textId="77777777" w:rsidR="00126578" w:rsidRDefault="00126578">
      <w:pPr>
        <w:spacing w:line="240" w:lineRule="auto"/>
      </w:pPr>
      <w:r>
        <w:separator/>
      </w:r>
    </w:p>
  </w:footnote>
  <w:footnote w:type="continuationSeparator" w:id="0">
    <w:p w14:paraId="3C802F38" w14:textId="77777777" w:rsidR="00126578" w:rsidRDefault="00126578">
      <w:pPr>
        <w:spacing w:line="240" w:lineRule="auto"/>
      </w:pPr>
      <w:r>
        <w:continuationSeparator/>
      </w:r>
    </w:p>
  </w:footnote>
  <w:footnote w:type="continuationNotice" w:id="1">
    <w:p w14:paraId="4D9686E6" w14:textId="77777777" w:rsidR="00126578" w:rsidRDefault="0012657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DC368" w14:textId="320E5EC4" w:rsidR="00037817" w:rsidRDefault="00037817" w:rsidP="00AD5CA3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4F24879E"/>
    <w:styleLink w:val="175111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</w:abstractNum>
  <w:abstractNum w:abstractNumId="1" w15:restartNumberingAfterBreak="0">
    <w:nsid w:val="009E5109"/>
    <w:multiLevelType w:val="hybridMultilevel"/>
    <w:tmpl w:val="E46A4AEA"/>
    <w:styleLink w:val="7221"/>
    <w:lvl w:ilvl="0" w:tplc="F4785B9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75788"/>
    <w:multiLevelType w:val="hybridMultilevel"/>
    <w:tmpl w:val="7C60EADC"/>
    <w:styleLink w:val="11411111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A6B4D"/>
    <w:multiLevelType w:val="multilevel"/>
    <w:tmpl w:val="927AE7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1D2A7B"/>
    <w:multiLevelType w:val="hybridMultilevel"/>
    <w:tmpl w:val="A204E1BA"/>
    <w:lvl w:ilvl="0" w:tplc="7ED2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2521A6"/>
    <w:multiLevelType w:val="hybridMultilevel"/>
    <w:tmpl w:val="4E6E4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975EA"/>
    <w:multiLevelType w:val="hybridMultilevel"/>
    <w:tmpl w:val="E3524BB6"/>
    <w:lvl w:ilvl="0" w:tplc="041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9006AED"/>
    <w:multiLevelType w:val="hybridMultilevel"/>
    <w:tmpl w:val="B7FE117C"/>
    <w:styleLink w:val="1751111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9A83254"/>
    <w:multiLevelType w:val="hybridMultilevel"/>
    <w:tmpl w:val="3500904C"/>
    <w:lvl w:ilvl="0" w:tplc="7C96E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A0E725A"/>
    <w:multiLevelType w:val="multilevel"/>
    <w:tmpl w:val="30882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0A1A4113"/>
    <w:multiLevelType w:val="hybridMultilevel"/>
    <w:tmpl w:val="8294F200"/>
    <w:styleLink w:val="11411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23B1D"/>
    <w:multiLevelType w:val="hybridMultilevel"/>
    <w:tmpl w:val="EFF6773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C641B59"/>
    <w:multiLevelType w:val="multilevel"/>
    <w:tmpl w:val="08C6D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09A07B5"/>
    <w:multiLevelType w:val="hybridMultilevel"/>
    <w:tmpl w:val="A52E58D2"/>
    <w:lvl w:ilvl="0" w:tplc="98A21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589F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563D58"/>
    <w:multiLevelType w:val="hybridMultilevel"/>
    <w:tmpl w:val="18D877F4"/>
    <w:lvl w:ilvl="0" w:tplc="1F3A383A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456594F"/>
    <w:multiLevelType w:val="hybridMultilevel"/>
    <w:tmpl w:val="958A75D8"/>
    <w:lvl w:ilvl="0" w:tplc="B958F9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7A54596"/>
    <w:multiLevelType w:val="multilevel"/>
    <w:tmpl w:val="AB9E70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abstractNum w:abstractNumId="17" w15:restartNumberingAfterBreak="0">
    <w:nsid w:val="1D434BBB"/>
    <w:multiLevelType w:val="hybridMultilevel"/>
    <w:tmpl w:val="00AC32C8"/>
    <w:styleLink w:val="72211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A738C"/>
    <w:multiLevelType w:val="hybridMultilevel"/>
    <w:tmpl w:val="1DB04CCA"/>
    <w:lvl w:ilvl="0" w:tplc="91AE3D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C600CE"/>
    <w:multiLevelType w:val="hybridMultilevel"/>
    <w:tmpl w:val="2C504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1283836"/>
    <w:multiLevelType w:val="multilevel"/>
    <w:tmpl w:val="160C07F6"/>
    <w:lvl w:ilvl="0">
      <w:start w:val="1"/>
      <w:numFmt w:val="decimal"/>
      <w:lvlText w:val="%1."/>
      <w:lvlJc w:val="left"/>
      <w:pPr>
        <w:ind w:left="852" w:hanging="49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1" w:hanging="2160"/>
      </w:pPr>
      <w:rPr>
        <w:rFonts w:hint="default"/>
      </w:rPr>
    </w:lvl>
  </w:abstractNum>
  <w:abstractNum w:abstractNumId="21" w15:restartNumberingAfterBreak="0">
    <w:nsid w:val="215A3EBA"/>
    <w:multiLevelType w:val="hybridMultilevel"/>
    <w:tmpl w:val="6458F2B0"/>
    <w:styleLink w:val="115211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1520ED"/>
    <w:multiLevelType w:val="hybridMultilevel"/>
    <w:tmpl w:val="C3728426"/>
    <w:lvl w:ilvl="0" w:tplc="0E764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4E1377"/>
    <w:multiLevelType w:val="hybridMultilevel"/>
    <w:tmpl w:val="C4D493A4"/>
    <w:lvl w:ilvl="0" w:tplc="D9B0F8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BC42F34"/>
    <w:multiLevelType w:val="hybridMultilevel"/>
    <w:tmpl w:val="39248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F470157"/>
    <w:multiLevelType w:val="multilevel"/>
    <w:tmpl w:val="2B1A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180F9E"/>
    <w:multiLevelType w:val="hybridMultilevel"/>
    <w:tmpl w:val="6B0C2A68"/>
    <w:lvl w:ilvl="0" w:tplc="82E2BCC2">
      <w:start w:val="1"/>
      <w:numFmt w:val="decimal"/>
      <w:suff w:val="nothing"/>
      <w:lvlText w:val="2.%1."/>
      <w:lvlJc w:val="left"/>
      <w:pPr>
        <w:ind w:left="567" w:hanging="567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2084B"/>
    <w:multiLevelType w:val="hybridMultilevel"/>
    <w:tmpl w:val="D004DE54"/>
    <w:lvl w:ilvl="0" w:tplc="0E7645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1855DF9"/>
    <w:multiLevelType w:val="hybridMultilevel"/>
    <w:tmpl w:val="8D9E6040"/>
    <w:lvl w:ilvl="0" w:tplc="B9EC14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2951DD9"/>
    <w:multiLevelType w:val="hybridMultilevel"/>
    <w:tmpl w:val="BE322502"/>
    <w:lvl w:ilvl="0" w:tplc="ECFAC6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C73FD5"/>
    <w:multiLevelType w:val="hybridMultilevel"/>
    <w:tmpl w:val="E960B47C"/>
    <w:lvl w:ilvl="0" w:tplc="802A7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DFC74CC"/>
    <w:multiLevelType w:val="hybridMultilevel"/>
    <w:tmpl w:val="9DB2494A"/>
    <w:lvl w:ilvl="0" w:tplc="3A06403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E597748"/>
    <w:multiLevelType w:val="multilevel"/>
    <w:tmpl w:val="D284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8F4677"/>
    <w:multiLevelType w:val="hybridMultilevel"/>
    <w:tmpl w:val="F45C29A2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4" w15:restartNumberingAfterBreak="0">
    <w:nsid w:val="50F93175"/>
    <w:multiLevelType w:val="hybridMultilevel"/>
    <w:tmpl w:val="7FA2D888"/>
    <w:styleLink w:val="115214"/>
    <w:lvl w:ilvl="0" w:tplc="8AAC694A">
      <w:start w:val="1"/>
      <w:numFmt w:val="decimal"/>
      <w:suff w:val="nothing"/>
      <w:lvlText w:val="3.%1."/>
      <w:lvlJc w:val="left"/>
      <w:pPr>
        <w:ind w:left="567" w:hanging="567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517156"/>
    <w:multiLevelType w:val="hybridMultilevel"/>
    <w:tmpl w:val="E258FCA0"/>
    <w:styleLink w:val="1141111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86183F"/>
    <w:multiLevelType w:val="hybridMultilevel"/>
    <w:tmpl w:val="D86C4B70"/>
    <w:lvl w:ilvl="0" w:tplc="04190011">
      <w:start w:val="1"/>
      <w:numFmt w:val="decimal"/>
      <w:lvlText w:val="%1)"/>
      <w:lvlJc w:val="left"/>
      <w:pPr>
        <w:ind w:left="1572" w:hanging="360"/>
      </w:p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7" w15:restartNumberingAfterBreak="0">
    <w:nsid w:val="63C964D0"/>
    <w:multiLevelType w:val="hybridMultilevel"/>
    <w:tmpl w:val="8490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C4C46"/>
    <w:multiLevelType w:val="hybridMultilevel"/>
    <w:tmpl w:val="3DF65440"/>
    <w:styleLink w:val="11521"/>
    <w:lvl w:ilvl="0" w:tplc="9A928008">
      <w:start w:val="1"/>
      <w:numFmt w:val="decimal"/>
      <w:suff w:val="nothing"/>
      <w:lvlText w:val="1.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F2B0A"/>
    <w:multiLevelType w:val="hybridMultilevel"/>
    <w:tmpl w:val="2E0838C2"/>
    <w:styleLink w:val="175111"/>
    <w:lvl w:ilvl="0" w:tplc="E9FAAD26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9552CB"/>
    <w:multiLevelType w:val="hybridMultilevel"/>
    <w:tmpl w:val="E596686A"/>
    <w:styleLink w:val="7221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3AB39E3"/>
    <w:multiLevelType w:val="hybridMultilevel"/>
    <w:tmpl w:val="D84A3C2A"/>
    <w:lvl w:ilvl="0" w:tplc="0E7645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92F55F6"/>
    <w:multiLevelType w:val="multilevel"/>
    <w:tmpl w:val="303C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074B4"/>
    <w:multiLevelType w:val="hybridMultilevel"/>
    <w:tmpl w:val="D96469D8"/>
    <w:lvl w:ilvl="0" w:tplc="CEBA3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8"/>
  </w:num>
  <w:num w:numId="2">
    <w:abstractNumId w:val="1"/>
  </w:num>
  <w:num w:numId="3">
    <w:abstractNumId w:val="35"/>
  </w:num>
  <w:num w:numId="4">
    <w:abstractNumId w:val="39"/>
  </w:num>
  <w:num w:numId="5">
    <w:abstractNumId w:val="20"/>
  </w:num>
  <w:num w:numId="6">
    <w:abstractNumId w:val="21"/>
  </w:num>
  <w:num w:numId="7">
    <w:abstractNumId w:val="17"/>
  </w:num>
  <w:num w:numId="8">
    <w:abstractNumId w:val="2"/>
  </w:num>
  <w:num w:numId="9">
    <w:abstractNumId w:val="7"/>
  </w:num>
  <w:num w:numId="10">
    <w:abstractNumId w:val="26"/>
  </w:num>
  <w:num w:numId="11">
    <w:abstractNumId w:val="34"/>
  </w:num>
  <w:num w:numId="12">
    <w:abstractNumId w:val="40"/>
  </w:num>
  <w:num w:numId="13">
    <w:abstractNumId w:val="10"/>
  </w:num>
  <w:num w:numId="14">
    <w:abstractNumId w:val="0"/>
  </w:num>
  <w:num w:numId="15">
    <w:abstractNumId w:val="43"/>
  </w:num>
  <w:num w:numId="16">
    <w:abstractNumId w:val="12"/>
  </w:num>
  <w:num w:numId="17">
    <w:abstractNumId w:val="13"/>
  </w:num>
  <w:num w:numId="18">
    <w:abstractNumId w:val="9"/>
  </w:num>
  <w:num w:numId="19">
    <w:abstractNumId w:val="33"/>
  </w:num>
  <w:num w:numId="20">
    <w:abstractNumId w:val="16"/>
  </w:num>
  <w:num w:numId="21">
    <w:abstractNumId w:val="24"/>
  </w:num>
  <w:num w:numId="22">
    <w:abstractNumId w:val="19"/>
  </w:num>
  <w:num w:numId="23">
    <w:abstractNumId w:val="23"/>
  </w:num>
  <w:num w:numId="24">
    <w:abstractNumId w:val="18"/>
  </w:num>
  <w:num w:numId="25">
    <w:abstractNumId w:val="36"/>
  </w:num>
  <w:num w:numId="26">
    <w:abstractNumId w:val="41"/>
  </w:num>
  <w:num w:numId="27">
    <w:abstractNumId w:val="27"/>
  </w:num>
  <w:num w:numId="28">
    <w:abstractNumId w:val="11"/>
  </w:num>
  <w:num w:numId="29">
    <w:abstractNumId w:val="6"/>
  </w:num>
  <w:num w:numId="30">
    <w:abstractNumId w:val="37"/>
  </w:num>
  <w:num w:numId="31">
    <w:abstractNumId w:val="30"/>
  </w:num>
  <w:num w:numId="32">
    <w:abstractNumId w:val="5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14"/>
  </w:num>
  <w:num w:numId="36">
    <w:abstractNumId w:val="29"/>
  </w:num>
  <w:num w:numId="37">
    <w:abstractNumId w:val="8"/>
  </w:num>
  <w:num w:numId="38">
    <w:abstractNumId w:val="4"/>
  </w:num>
  <w:num w:numId="39">
    <w:abstractNumId w:val="15"/>
  </w:num>
  <w:num w:numId="40">
    <w:abstractNumId w:val="28"/>
  </w:num>
  <w:num w:numId="41">
    <w:abstractNumId w:val="42"/>
  </w:num>
  <w:num w:numId="42">
    <w:abstractNumId w:val="25"/>
  </w:num>
  <w:num w:numId="43">
    <w:abstractNumId w:val="32"/>
  </w:num>
  <w:num w:numId="44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EC"/>
    <w:rsid w:val="00001C79"/>
    <w:rsid w:val="000029A0"/>
    <w:rsid w:val="00002CEB"/>
    <w:rsid w:val="00003E9B"/>
    <w:rsid w:val="00005B18"/>
    <w:rsid w:val="00005EEE"/>
    <w:rsid w:val="00006D9A"/>
    <w:rsid w:val="00006E2E"/>
    <w:rsid w:val="0000730C"/>
    <w:rsid w:val="00010346"/>
    <w:rsid w:val="0001263B"/>
    <w:rsid w:val="00012671"/>
    <w:rsid w:val="0001306A"/>
    <w:rsid w:val="00013430"/>
    <w:rsid w:val="000140BB"/>
    <w:rsid w:val="00014D67"/>
    <w:rsid w:val="00016071"/>
    <w:rsid w:val="00016C4E"/>
    <w:rsid w:val="000222F8"/>
    <w:rsid w:val="00024A43"/>
    <w:rsid w:val="00031007"/>
    <w:rsid w:val="00031D78"/>
    <w:rsid w:val="00032473"/>
    <w:rsid w:val="00033A12"/>
    <w:rsid w:val="00033FA1"/>
    <w:rsid w:val="00036882"/>
    <w:rsid w:val="00036D61"/>
    <w:rsid w:val="00037817"/>
    <w:rsid w:val="0003795F"/>
    <w:rsid w:val="00040BDF"/>
    <w:rsid w:val="00041745"/>
    <w:rsid w:val="000426BF"/>
    <w:rsid w:val="00042E25"/>
    <w:rsid w:val="0004340B"/>
    <w:rsid w:val="000445F5"/>
    <w:rsid w:val="0004463A"/>
    <w:rsid w:val="000449BF"/>
    <w:rsid w:val="000453A9"/>
    <w:rsid w:val="00045AE5"/>
    <w:rsid w:val="000466AC"/>
    <w:rsid w:val="00047898"/>
    <w:rsid w:val="000506E7"/>
    <w:rsid w:val="00050B18"/>
    <w:rsid w:val="000510FA"/>
    <w:rsid w:val="00051B32"/>
    <w:rsid w:val="0005298C"/>
    <w:rsid w:val="0005342E"/>
    <w:rsid w:val="00053AC9"/>
    <w:rsid w:val="00053C91"/>
    <w:rsid w:val="00053F26"/>
    <w:rsid w:val="0005420B"/>
    <w:rsid w:val="00055579"/>
    <w:rsid w:val="00056106"/>
    <w:rsid w:val="00057E10"/>
    <w:rsid w:val="00060329"/>
    <w:rsid w:val="0006090D"/>
    <w:rsid w:val="000612E8"/>
    <w:rsid w:val="0006141E"/>
    <w:rsid w:val="00063CDB"/>
    <w:rsid w:val="0006503D"/>
    <w:rsid w:val="00066211"/>
    <w:rsid w:val="00066AFB"/>
    <w:rsid w:val="00067FB0"/>
    <w:rsid w:val="000707A5"/>
    <w:rsid w:val="00073263"/>
    <w:rsid w:val="00075588"/>
    <w:rsid w:val="00075A26"/>
    <w:rsid w:val="00075A7D"/>
    <w:rsid w:val="00076C02"/>
    <w:rsid w:val="00076FD1"/>
    <w:rsid w:val="000816B0"/>
    <w:rsid w:val="000819EA"/>
    <w:rsid w:val="00081A45"/>
    <w:rsid w:val="000831C0"/>
    <w:rsid w:val="00083839"/>
    <w:rsid w:val="000845C9"/>
    <w:rsid w:val="00084C2C"/>
    <w:rsid w:val="000859DE"/>
    <w:rsid w:val="00085AF7"/>
    <w:rsid w:val="00085DF2"/>
    <w:rsid w:val="000867E1"/>
    <w:rsid w:val="000872CA"/>
    <w:rsid w:val="000875C3"/>
    <w:rsid w:val="00091DFE"/>
    <w:rsid w:val="00092A64"/>
    <w:rsid w:val="00094F6A"/>
    <w:rsid w:val="000958E1"/>
    <w:rsid w:val="00095C29"/>
    <w:rsid w:val="00095DED"/>
    <w:rsid w:val="0009630F"/>
    <w:rsid w:val="00096631"/>
    <w:rsid w:val="000A13C7"/>
    <w:rsid w:val="000A3DDD"/>
    <w:rsid w:val="000A4344"/>
    <w:rsid w:val="000A7CCD"/>
    <w:rsid w:val="000A7D28"/>
    <w:rsid w:val="000B0937"/>
    <w:rsid w:val="000B116B"/>
    <w:rsid w:val="000B1AE6"/>
    <w:rsid w:val="000B2021"/>
    <w:rsid w:val="000B2036"/>
    <w:rsid w:val="000B349A"/>
    <w:rsid w:val="000B3DBF"/>
    <w:rsid w:val="000B434E"/>
    <w:rsid w:val="000B4440"/>
    <w:rsid w:val="000B760D"/>
    <w:rsid w:val="000C089E"/>
    <w:rsid w:val="000C2011"/>
    <w:rsid w:val="000C24D4"/>
    <w:rsid w:val="000C3FC6"/>
    <w:rsid w:val="000C4F65"/>
    <w:rsid w:val="000C5403"/>
    <w:rsid w:val="000C6D41"/>
    <w:rsid w:val="000C7784"/>
    <w:rsid w:val="000D2696"/>
    <w:rsid w:val="000D2DA2"/>
    <w:rsid w:val="000D4165"/>
    <w:rsid w:val="000D533F"/>
    <w:rsid w:val="000D7415"/>
    <w:rsid w:val="000D77C8"/>
    <w:rsid w:val="000E1CE9"/>
    <w:rsid w:val="000E26A3"/>
    <w:rsid w:val="000E5CFE"/>
    <w:rsid w:val="000E6C88"/>
    <w:rsid w:val="000F4309"/>
    <w:rsid w:val="000F4F30"/>
    <w:rsid w:val="000F5250"/>
    <w:rsid w:val="000F69EE"/>
    <w:rsid w:val="000F7D9C"/>
    <w:rsid w:val="00100B2A"/>
    <w:rsid w:val="00100D23"/>
    <w:rsid w:val="00101BF9"/>
    <w:rsid w:val="00101E49"/>
    <w:rsid w:val="00102984"/>
    <w:rsid w:val="00103014"/>
    <w:rsid w:val="00104344"/>
    <w:rsid w:val="00104C6F"/>
    <w:rsid w:val="00105102"/>
    <w:rsid w:val="00105A31"/>
    <w:rsid w:val="001064C0"/>
    <w:rsid w:val="0010737B"/>
    <w:rsid w:val="001101BD"/>
    <w:rsid w:val="00110873"/>
    <w:rsid w:val="001125D0"/>
    <w:rsid w:val="00115EDA"/>
    <w:rsid w:val="00116E97"/>
    <w:rsid w:val="0012013F"/>
    <w:rsid w:val="001208A2"/>
    <w:rsid w:val="00120B15"/>
    <w:rsid w:val="00124A82"/>
    <w:rsid w:val="00125247"/>
    <w:rsid w:val="00125CF8"/>
    <w:rsid w:val="00126578"/>
    <w:rsid w:val="00130CC1"/>
    <w:rsid w:val="00131054"/>
    <w:rsid w:val="00131E3B"/>
    <w:rsid w:val="001331D8"/>
    <w:rsid w:val="00133F2C"/>
    <w:rsid w:val="00134ED0"/>
    <w:rsid w:val="00137CE1"/>
    <w:rsid w:val="00140000"/>
    <w:rsid w:val="0014066C"/>
    <w:rsid w:val="001406F4"/>
    <w:rsid w:val="0014218D"/>
    <w:rsid w:val="00142F4E"/>
    <w:rsid w:val="00143258"/>
    <w:rsid w:val="001432F0"/>
    <w:rsid w:val="0014457B"/>
    <w:rsid w:val="00145271"/>
    <w:rsid w:val="001452D3"/>
    <w:rsid w:val="001455B9"/>
    <w:rsid w:val="00145926"/>
    <w:rsid w:val="00145F0C"/>
    <w:rsid w:val="001465C7"/>
    <w:rsid w:val="00147BE6"/>
    <w:rsid w:val="001515B9"/>
    <w:rsid w:val="00151FC5"/>
    <w:rsid w:val="00152CE5"/>
    <w:rsid w:val="00152E83"/>
    <w:rsid w:val="00153DAC"/>
    <w:rsid w:val="00154844"/>
    <w:rsid w:val="00154D64"/>
    <w:rsid w:val="001568C0"/>
    <w:rsid w:val="0016195E"/>
    <w:rsid w:val="00161EC3"/>
    <w:rsid w:val="001624E6"/>
    <w:rsid w:val="00162F74"/>
    <w:rsid w:val="00165E72"/>
    <w:rsid w:val="0016680E"/>
    <w:rsid w:val="001679F9"/>
    <w:rsid w:val="001712CB"/>
    <w:rsid w:val="00172FA0"/>
    <w:rsid w:val="0017385F"/>
    <w:rsid w:val="00174718"/>
    <w:rsid w:val="001770F9"/>
    <w:rsid w:val="00177EAA"/>
    <w:rsid w:val="00180D80"/>
    <w:rsid w:val="001814C4"/>
    <w:rsid w:val="00181AF4"/>
    <w:rsid w:val="001821CD"/>
    <w:rsid w:val="00182818"/>
    <w:rsid w:val="00183D8A"/>
    <w:rsid w:val="00184E37"/>
    <w:rsid w:val="00185364"/>
    <w:rsid w:val="0018560A"/>
    <w:rsid w:val="0018568A"/>
    <w:rsid w:val="00190586"/>
    <w:rsid w:val="0019088A"/>
    <w:rsid w:val="00191928"/>
    <w:rsid w:val="0019287F"/>
    <w:rsid w:val="00193616"/>
    <w:rsid w:val="001951B6"/>
    <w:rsid w:val="0019612E"/>
    <w:rsid w:val="001A0D74"/>
    <w:rsid w:val="001A187E"/>
    <w:rsid w:val="001A2ED9"/>
    <w:rsid w:val="001A30A2"/>
    <w:rsid w:val="001A335F"/>
    <w:rsid w:val="001A33EC"/>
    <w:rsid w:val="001A6324"/>
    <w:rsid w:val="001A6DB4"/>
    <w:rsid w:val="001A75D0"/>
    <w:rsid w:val="001A7A70"/>
    <w:rsid w:val="001A7CE8"/>
    <w:rsid w:val="001B0BB7"/>
    <w:rsid w:val="001B2678"/>
    <w:rsid w:val="001B2A06"/>
    <w:rsid w:val="001B624C"/>
    <w:rsid w:val="001B7236"/>
    <w:rsid w:val="001C0ADE"/>
    <w:rsid w:val="001C10C7"/>
    <w:rsid w:val="001C2EBB"/>
    <w:rsid w:val="001C3155"/>
    <w:rsid w:val="001C37CF"/>
    <w:rsid w:val="001C4FE7"/>
    <w:rsid w:val="001C5233"/>
    <w:rsid w:val="001C576E"/>
    <w:rsid w:val="001C6528"/>
    <w:rsid w:val="001C76D8"/>
    <w:rsid w:val="001D0DA5"/>
    <w:rsid w:val="001D10F5"/>
    <w:rsid w:val="001D350B"/>
    <w:rsid w:val="001D598F"/>
    <w:rsid w:val="001D6F2D"/>
    <w:rsid w:val="001E0C43"/>
    <w:rsid w:val="001E14E0"/>
    <w:rsid w:val="001E2E9B"/>
    <w:rsid w:val="001E6DDC"/>
    <w:rsid w:val="001E71E3"/>
    <w:rsid w:val="001E7DCC"/>
    <w:rsid w:val="001F0E33"/>
    <w:rsid w:val="001F1430"/>
    <w:rsid w:val="001F152A"/>
    <w:rsid w:val="001F357F"/>
    <w:rsid w:val="001F4915"/>
    <w:rsid w:val="001F6BF2"/>
    <w:rsid w:val="00200A1E"/>
    <w:rsid w:val="00200D20"/>
    <w:rsid w:val="0020208F"/>
    <w:rsid w:val="00202AB5"/>
    <w:rsid w:val="00205D77"/>
    <w:rsid w:val="00205DBA"/>
    <w:rsid w:val="002077D0"/>
    <w:rsid w:val="00210459"/>
    <w:rsid w:val="00212F6C"/>
    <w:rsid w:val="002133C0"/>
    <w:rsid w:val="002133EA"/>
    <w:rsid w:val="00214B8E"/>
    <w:rsid w:val="002150F2"/>
    <w:rsid w:val="0021582F"/>
    <w:rsid w:val="00217242"/>
    <w:rsid w:val="00223089"/>
    <w:rsid w:val="00223AAE"/>
    <w:rsid w:val="00223E67"/>
    <w:rsid w:val="00224445"/>
    <w:rsid w:val="0022474A"/>
    <w:rsid w:val="0022478B"/>
    <w:rsid w:val="00224C2D"/>
    <w:rsid w:val="00225B35"/>
    <w:rsid w:val="00226156"/>
    <w:rsid w:val="002261BD"/>
    <w:rsid w:val="0023018C"/>
    <w:rsid w:val="00230788"/>
    <w:rsid w:val="00231077"/>
    <w:rsid w:val="00232046"/>
    <w:rsid w:val="00232F3D"/>
    <w:rsid w:val="00232F55"/>
    <w:rsid w:val="0023799C"/>
    <w:rsid w:val="00237E1E"/>
    <w:rsid w:val="00237EFD"/>
    <w:rsid w:val="0024048A"/>
    <w:rsid w:val="00240867"/>
    <w:rsid w:val="00240B15"/>
    <w:rsid w:val="00242A10"/>
    <w:rsid w:val="002430E2"/>
    <w:rsid w:val="00244640"/>
    <w:rsid w:val="002446F6"/>
    <w:rsid w:val="00246C29"/>
    <w:rsid w:val="002470F4"/>
    <w:rsid w:val="00247AA1"/>
    <w:rsid w:val="00250A94"/>
    <w:rsid w:val="00251DAB"/>
    <w:rsid w:val="00253636"/>
    <w:rsid w:val="002542A7"/>
    <w:rsid w:val="00254768"/>
    <w:rsid w:val="0025601D"/>
    <w:rsid w:val="002613F3"/>
    <w:rsid w:val="00266BD9"/>
    <w:rsid w:val="0027262B"/>
    <w:rsid w:val="00272C05"/>
    <w:rsid w:val="0027370C"/>
    <w:rsid w:val="00273BCA"/>
    <w:rsid w:val="00275D35"/>
    <w:rsid w:val="00275E3B"/>
    <w:rsid w:val="0028169B"/>
    <w:rsid w:val="00284FD2"/>
    <w:rsid w:val="00285A6C"/>
    <w:rsid w:val="00285F24"/>
    <w:rsid w:val="0028653A"/>
    <w:rsid w:val="00287C27"/>
    <w:rsid w:val="002904AF"/>
    <w:rsid w:val="002904B4"/>
    <w:rsid w:val="00291BF4"/>
    <w:rsid w:val="002926D9"/>
    <w:rsid w:val="00292C63"/>
    <w:rsid w:val="002930DA"/>
    <w:rsid w:val="00294F1B"/>
    <w:rsid w:val="00295760"/>
    <w:rsid w:val="002A00F5"/>
    <w:rsid w:val="002A2370"/>
    <w:rsid w:val="002A376B"/>
    <w:rsid w:val="002A3C06"/>
    <w:rsid w:val="002A3CFA"/>
    <w:rsid w:val="002A678B"/>
    <w:rsid w:val="002A6C6C"/>
    <w:rsid w:val="002B45F9"/>
    <w:rsid w:val="002B551A"/>
    <w:rsid w:val="002B78FA"/>
    <w:rsid w:val="002C02BE"/>
    <w:rsid w:val="002C0773"/>
    <w:rsid w:val="002C2382"/>
    <w:rsid w:val="002C277F"/>
    <w:rsid w:val="002C2D87"/>
    <w:rsid w:val="002C3597"/>
    <w:rsid w:val="002C3D2C"/>
    <w:rsid w:val="002C46AC"/>
    <w:rsid w:val="002C7890"/>
    <w:rsid w:val="002C7A3A"/>
    <w:rsid w:val="002D0650"/>
    <w:rsid w:val="002D0DFD"/>
    <w:rsid w:val="002D2769"/>
    <w:rsid w:val="002D306C"/>
    <w:rsid w:val="002D5650"/>
    <w:rsid w:val="002D5981"/>
    <w:rsid w:val="002D7275"/>
    <w:rsid w:val="002E0766"/>
    <w:rsid w:val="002E1D30"/>
    <w:rsid w:val="002E209A"/>
    <w:rsid w:val="002E2892"/>
    <w:rsid w:val="002E290A"/>
    <w:rsid w:val="002E2C7F"/>
    <w:rsid w:val="002E5C51"/>
    <w:rsid w:val="002E6431"/>
    <w:rsid w:val="002E7731"/>
    <w:rsid w:val="002F05F5"/>
    <w:rsid w:val="002F2F6B"/>
    <w:rsid w:val="002F357A"/>
    <w:rsid w:val="002F48EF"/>
    <w:rsid w:val="002F5315"/>
    <w:rsid w:val="002F613F"/>
    <w:rsid w:val="0030049D"/>
    <w:rsid w:val="003008D9"/>
    <w:rsid w:val="00302487"/>
    <w:rsid w:val="003028F9"/>
    <w:rsid w:val="00310294"/>
    <w:rsid w:val="003103B5"/>
    <w:rsid w:val="003104D1"/>
    <w:rsid w:val="00310B7F"/>
    <w:rsid w:val="003112CD"/>
    <w:rsid w:val="0031187D"/>
    <w:rsid w:val="00311FF5"/>
    <w:rsid w:val="00315461"/>
    <w:rsid w:val="00315DE7"/>
    <w:rsid w:val="00315E66"/>
    <w:rsid w:val="0031608D"/>
    <w:rsid w:val="00317738"/>
    <w:rsid w:val="003202A2"/>
    <w:rsid w:val="003220AD"/>
    <w:rsid w:val="00324DD7"/>
    <w:rsid w:val="00325138"/>
    <w:rsid w:val="0032587B"/>
    <w:rsid w:val="003258CF"/>
    <w:rsid w:val="00325DA0"/>
    <w:rsid w:val="00326173"/>
    <w:rsid w:val="003262E5"/>
    <w:rsid w:val="003277EB"/>
    <w:rsid w:val="003302BA"/>
    <w:rsid w:val="00330F24"/>
    <w:rsid w:val="00333418"/>
    <w:rsid w:val="0033362F"/>
    <w:rsid w:val="00334E8B"/>
    <w:rsid w:val="00334F53"/>
    <w:rsid w:val="00334F63"/>
    <w:rsid w:val="00335CEB"/>
    <w:rsid w:val="00336F1D"/>
    <w:rsid w:val="0034067C"/>
    <w:rsid w:val="00340798"/>
    <w:rsid w:val="00344DD3"/>
    <w:rsid w:val="00344E6E"/>
    <w:rsid w:val="0034539F"/>
    <w:rsid w:val="0034635C"/>
    <w:rsid w:val="003528B0"/>
    <w:rsid w:val="00354567"/>
    <w:rsid w:val="00355F86"/>
    <w:rsid w:val="00356879"/>
    <w:rsid w:val="00356F49"/>
    <w:rsid w:val="0035737C"/>
    <w:rsid w:val="003605EB"/>
    <w:rsid w:val="00360A72"/>
    <w:rsid w:val="00363A3B"/>
    <w:rsid w:val="00364422"/>
    <w:rsid w:val="00364AE5"/>
    <w:rsid w:val="00365582"/>
    <w:rsid w:val="003661B0"/>
    <w:rsid w:val="00367723"/>
    <w:rsid w:val="00367753"/>
    <w:rsid w:val="003679CB"/>
    <w:rsid w:val="0037090D"/>
    <w:rsid w:val="003722D7"/>
    <w:rsid w:val="00373506"/>
    <w:rsid w:val="003742F2"/>
    <w:rsid w:val="00374764"/>
    <w:rsid w:val="0037562D"/>
    <w:rsid w:val="00377BF5"/>
    <w:rsid w:val="00377CBD"/>
    <w:rsid w:val="00377D79"/>
    <w:rsid w:val="00380C49"/>
    <w:rsid w:val="00380DDF"/>
    <w:rsid w:val="003818E2"/>
    <w:rsid w:val="00381A84"/>
    <w:rsid w:val="00382EF5"/>
    <w:rsid w:val="00384A63"/>
    <w:rsid w:val="00385857"/>
    <w:rsid w:val="00385ABA"/>
    <w:rsid w:val="00385E29"/>
    <w:rsid w:val="0038614A"/>
    <w:rsid w:val="00386166"/>
    <w:rsid w:val="00387510"/>
    <w:rsid w:val="003877A7"/>
    <w:rsid w:val="00387AAB"/>
    <w:rsid w:val="003902E5"/>
    <w:rsid w:val="00391348"/>
    <w:rsid w:val="003929B1"/>
    <w:rsid w:val="00392A84"/>
    <w:rsid w:val="0039394E"/>
    <w:rsid w:val="00394B15"/>
    <w:rsid w:val="00395522"/>
    <w:rsid w:val="0039598E"/>
    <w:rsid w:val="00395F50"/>
    <w:rsid w:val="003969B6"/>
    <w:rsid w:val="00396D65"/>
    <w:rsid w:val="003975C3"/>
    <w:rsid w:val="00397E47"/>
    <w:rsid w:val="003A03AE"/>
    <w:rsid w:val="003A0593"/>
    <w:rsid w:val="003A0AE0"/>
    <w:rsid w:val="003A103A"/>
    <w:rsid w:val="003A1F4A"/>
    <w:rsid w:val="003A204D"/>
    <w:rsid w:val="003A234F"/>
    <w:rsid w:val="003A35AC"/>
    <w:rsid w:val="003A3CB0"/>
    <w:rsid w:val="003A55FC"/>
    <w:rsid w:val="003A657D"/>
    <w:rsid w:val="003A6C77"/>
    <w:rsid w:val="003A7757"/>
    <w:rsid w:val="003B1DED"/>
    <w:rsid w:val="003B4635"/>
    <w:rsid w:val="003B4B02"/>
    <w:rsid w:val="003B536D"/>
    <w:rsid w:val="003B6D23"/>
    <w:rsid w:val="003C069D"/>
    <w:rsid w:val="003C4F21"/>
    <w:rsid w:val="003C59AA"/>
    <w:rsid w:val="003C5B67"/>
    <w:rsid w:val="003C6FF4"/>
    <w:rsid w:val="003D163E"/>
    <w:rsid w:val="003D2952"/>
    <w:rsid w:val="003D3147"/>
    <w:rsid w:val="003D35C4"/>
    <w:rsid w:val="003D3712"/>
    <w:rsid w:val="003D3788"/>
    <w:rsid w:val="003D3D94"/>
    <w:rsid w:val="003D659C"/>
    <w:rsid w:val="003D6AEE"/>
    <w:rsid w:val="003E17E1"/>
    <w:rsid w:val="003E184A"/>
    <w:rsid w:val="003E1DB5"/>
    <w:rsid w:val="003E49CA"/>
    <w:rsid w:val="003E6753"/>
    <w:rsid w:val="003E70A8"/>
    <w:rsid w:val="003E7276"/>
    <w:rsid w:val="003E7AD5"/>
    <w:rsid w:val="003F1A13"/>
    <w:rsid w:val="003F3690"/>
    <w:rsid w:val="003F7B45"/>
    <w:rsid w:val="003F7DC7"/>
    <w:rsid w:val="004007F6"/>
    <w:rsid w:val="004015A9"/>
    <w:rsid w:val="004031FD"/>
    <w:rsid w:val="004032E2"/>
    <w:rsid w:val="00405E2C"/>
    <w:rsid w:val="00406372"/>
    <w:rsid w:val="004066DD"/>
    <w:rsid w:val="00406D8C"/>
    <w:rsid w:val="00406EDF"/>
    <w:rsid w:val="00407570"/>
    <w:rsid w:val="004104ED"/>
    <w:rsid w:val="004143B0"/>
    <w:rsid w:val="00414FCD"/>
    <w:rsid w:val="0042002A"/>
    <w:rsid w:val="004202B1"/>
    <w:rsid w:val="00420669"/>
    <w:rsid w:val="004224AE"/>
    <w:rsid w:val="00422B4D"/>
    <w:rsid w:val="00424DCA"/>
    <w:rsid w:val="0042747C"/>
    <w:rsid w:val="004300B1"/>
    <w:rsid w:val="00430588"/>
    <w:rsid w:val="0043174D"/>
    <w:rsid w:val="00433A9E"/>
    <w:rsid w:val="00434A8C"/>
    <w:rsid w:val="0043694E"/>
    <w:rsid w:val="0043753A"/>
    <w:rsid w:val="00437A1D"/>
    <w:rsid w:val="00441468"/>
    <w:rsid w:val="00442B4E"/>
    <w:rsid w:val="00442F18"/>
    <w:rsid w:val="004439F9"/>
    <w:rsid w:val="00446196"/>
    <w:rsid w:val="004463D6"/>
    <w:rsid w:val="004466FA"/>
    <w:rsid w:val="00446F58"/>
    <w:rsid w:val="004501B0"/>
    <w:rsid w:val="0045063B"/>
    <w:rsid w:val="00451CC9"/>
    <w:rsid w:val="00454DC2"/>
    <w:rsid w:val="00456343"/>
    <w:rsid w:val="00456B92"/>
    <w:rsid w:val="00456E50"/>
    <w:rsid w:val="0046142F"/>
    <w:rsid w:val="00464FE2"/>
    <w:rsid w:val="004651A3"/>
    <w:rsid w:val="00465A73"/>
    <w:rsid w:val="0046700A"/>
    <w:rsid w:val="004670AD"/>
    <w:rsid w:val="004673D4"/>
    <w:rsid w:val="00470CE7"/>
    <w:rsid w:val="0047260F"/>
    <w:rsid w:val="00472F34"/>
    <w:rsid w:val="00473A4D"/>
    <w:rsid w:val="0047488B"/>
    <w:rsid w:val="00474A66"/>
    <w:rsid w:val="004753E1"/>
    <w:rsid w:val="00475D1D"/>
    <w:rsid w:val="00480B6C"/>
    <w:rsid w:val="004817ED"/>
    <w:rsid w:val="00483220"/>
    <w:rsid w:val="00483DD5"/>
    <w:rsid w:val="00484E8B"/>
    <w:rsid w:val="004855DB"/>
    <w:rsid w:val="00485E13"/>
    <w:rsid w:val="004914F4"/>
    <w:rsid w:val="00491B19"/>
    <w:rsid w:val="00491CE5"/>
    <w:rsid w:val="00493621"/>
    <w:rsid w:val="00494E71"/>
    <w:rsid w:val="00495734"/>
    <w:rsid w:val="00495D8E"/>
    <w:rsid w:val="00495E92"/>
    <w:rsid w:val="004961DD"/>
    <w:rsid w:val="004A00DA"/>
    <w:rsid w:val="004A03A9"/>
    <w:rsid w:val="004A156B"/>
    <w:rsid w:val="004A1E02"/>
    <w:rsid w:val="004A4103"/>
    <w:rsid w:val="004A4243"/>
    <w:rsid w:val="004A4742"/>
    <w:rsid w:val="004A604A"/>
    <w:rsid w:val="004A72BD"/>
    <w:rsid w:val="004A7E96"/>
    <w:rsid w:val="004B0BD0"/>
    <w:rsid w:val="004B1DD8"/>
    <w:rsid w:val="004B20F8"/>
    <w:rsid w:val="004B790D"/>
    <w:rsid w:val="004C19C7"/>
    <w:rsid w:val="004C21B6"/>
    <w:rsid w:val="004C2919"/>
    <w:rsid w:val="004C2D02"/>
    <w:rsid w:val="004C3139"/>
    <w:rsid w:val="004C5435"/>
    <w:rsid w:val="004C71C8"/>
    <w:rsid w:val="004D18B9"/>
    <w:rsid w:val="004D1F7A"/>
    <w:rsid w:val="004D3D11"/>
    <w:rsid w:val="004D465C"/>
    <w:rsid w:val="004D4ED1"/>
    <w:rsid w:val="004D58E4"/>
    <w:rsid w:val="004D58F1"/>
    <w:rsid w:val="004D5A8D"/>
    <w:rsid w:val="004D61ED"/>
    <w:rsid w:val="004D6658"/>
    <w:rsid w:val="004D6B7A"/>
    <w:rsid w:val="004D6E29"/>
    <w:rsid w:val="004E072F"/>
    <w:rsid w:val="004E272E"/>
    <w:rsid w:val="004E2F5C"/>
    <w:rsid w:val="004E4C08"/>
    <w:rsid w:val="004E51C0"/>
    <w:rsid w:val="004E5570"/>
    <w:rsid w:val="004E5629"/>
    <w:rsid w:val="004E5E8A"/>
    <w:rsid w:val="004E5ED7"/>
    <w:rsid w:val="004E65F4"/>
    <w:rsid w:val="004E6ECD"/>
    <w:rsid w:val="004E714B"/>
    <w:rsid w:val="004F0032"/>
    <w:rsid w:val="004F1B77"/>
    <w:rsid w:val="004F27E8"/>
    <w:rsid w:val="004F2A38"/>
    <w:rsid w:val="004F3315"/>
    <w:rsid w:val="004F4CF4"/>
    <w:rsid w:val="004F6AA5"/>
    <w:rsid w:val="005005A0"/>
    <w:rsid w:val="00500A2D"/>
    <w:rsid w:val="00501529"/>
    <w:rsid w:val="0050192A"/>
    <w:rsid w:val="0050316C"/>
    <w:rsid w:val="005044BA"/>
    <w:rsid w:val="00505355"/>
    <w:rsid w:val="005053F4"/>
    <w:rsid w:val="005057D3"/>
    <w:rsid w:val="005074E6"/>
    <w:rsid w:val="00510E09"/>
    <w:rsid w:val="005119A9"/>
    <w:rsid w:val="00512026"/>
    <w:rsid w:val="0051292B"/>
    <w:rsid w:val="00513B5E"/>
    <w:rsid w:val="00514366"/>
    <w:rsid w:val="005164C0"/>
    <w:rsid w:val="005200BE"/>
    <w:rsid w:val="005201D5"/>
    <w:rsid w:val="00520E72"/>
    <w:rsid w:val="005247CF"/>
    <w:rsid w:val="00524823"/>
    <w:rsid w:val="00526EE5"/>
    <w:rsid w:val="00526F4B"/>
    <w:rsid w:val="005276EC"/>
    <w:rsid w:val="00530FCC"/>
    <w:rsid w:val="00532326"/>
    <w:rsid w:val="005337FB"/>
    <w:rsid w:val="005340CF"/>
    <w:rsid w:val="005343CF"/>
    <w:rsid w:val="0053688E"/>
    <w:rsid w:val="00536924"/>
    <w:rsid w:val="00536CAE"/>
    <w:rsid w:val="005422E8"/>
    <w:rsid w:val="00542FE6"/>
    <w:rsid w:val="005449CA"/>
    <w:rsid w:val="00544D0C"/>
    <w:rsid w:val="00546567"/>
    <w:rsid w:val="00546838"/>
    <w:rsid w:val="005469E3"/>
    <w:rsid w:val="005471A3"/>
    <w:rsid w:val="00547226"/>
    <w:rsid w:val="00551133"/>
    <w:rsid w:val="00551617"/>
    <w:rsid w:val="0055362B"/>
    <w:rsid w:val="005544FD"/>
    <w:rsid w:val="005552BD"/>
    <w:rsid w:val="0055646B"/>
    <w:rsid w:val="00560C54"/>
    <w:rsid w:val="0056421F"/>
    <w:rsid w:val="00565307"/>
    <w:rsid w:val="005655FC"/>
    <w:rsid w:val="00565697"/>
    <w:rsid w:val="00566315"/>
    <w:rsid w:val="00567633"/>
    <w:rsid w:val="005704DB"/>
    <w:rsid w:val="00570D45"/>
    <w:rsid w:val="00570EFA"/>
    <w:rsid w:val="00570FEE"/>
    <w:rsid w:val="00571447"/>
    <w:rsid w:val="00572951"/>
    <w:rsid w:val="00572998"/>
    <w:rsid w:val="00573F70"/>
    <w:rsid w:val="0057401F"/>
    <w:rsid w:val="0057605D"/>
    <w:rsid w:val="005773FE"/>
    <w:rsid w:val="00580816"/>
    <w:rsid w:val="00580D18"/>
    <w:rsid w:val="00582A0D"/>
    <w:rsid w:val="005844BC"/>
    <w:rsid w:val="00584F83"/>
    <w:rsid w:val="00585045"/>
    <w:rsid w:val="00585071"/>
    <w:rsid w:val="00586277"/>
    <w:rsid w:val="005864A9"/>
    <w:rsid w:val="0058686A"/>
    <w:rsid w:val="00594F41"/>
    <w:rsid w:val="00597158"/>
    <w:rsid w:val="00597452"/>
    <w:rsid w:val="00597777"/>
    <w:rsid w:val="005A00E7"/>
    <w:rsid w:val="005A1CE1"/>
    <w:rsid w:val="005A1D37"/>
    <w:rsid w:val="005A38A0"/>
    <w:rsid w:val="005A4F6B"/>
    <w:rsid w:val="005A6BD1"/>
    <w:rsid w:val="005A6E0E"/>
    <w:rsid w:val="005A77F0"/>
    <w:rsid w:val="005B09AA"/>
    <w:rsid w:val="005B111C"/>
    <w:rsid w:val="005B2133"/>
    <w:rsid w:val="005B23F7"/>
    <w:rsid w:val="005B2404"/>
    <w:rsid w:val="005B2F63"/>
    <w:rsid w:val="005B37AC"/>
    <w:rsid w:val="005B4971"/>
    <w:rsid w:val="005C14D6"/>
    <w:rsid w:val="005C1784"/>
    <w:rsid w:val="005C2E9A"/>
    <w:rsid w:val="005C3899"/>
    <w:rsid w:val="005C3BEF"/>
    <w:rsid w:val="005C3C31"/>
    <w:rsid w:val="005C5418"/>
    <w:rsid w:val="005C5DA4"/>
    <w:rsid w:val="005C6231"/>
    <w:rsid w:val="005D12D0"/>
    <w:rsid w:val="005D19A3"/>
    <w:rsid w:val="005D2325"/>
    <w:rsid w:val="005D2B25"/>
    <w:rsid w:val="005D38B6"/>
    <w:rsid w:val="005D3B25"/>
    <w:rsid w:val="005D4B38"/>
    <w:rsid w:val="005D4B3B"/>
    <w:rsid w:val="005D79F0"/>
    <w:rsid w:val="005E08A1"/>
    <w:rsid w:val="005E0AB0"/>
    <w:rsid w:val="005E1F2A"/>
    <w:rsid w:val="005E30B6"/>
    <w:rsid w:val="005E5E91"/>
    <w:rsid w:val="005E61E2"/>
    <w:rsid w:val="005E7465"/>
    <w:rsid w:val="005F1A8F"/>
    <w:rsid w:val="005F1C6B"/>
    <w:rsid w:val="005F38FB"/>
    <w:rsid w:val="005F452F"/>
    <w:rsid w:val="005F5948"/>
    <w:rsid w:val="005F67B0"/>
    <w:rsid w:val="005F6FAA"/>
    <w:rsid w:val="005F70E5"/>
    <w:rsid w:val="0060084C"/>
    <w:rsid w:val="00601B0E"/>
    <w:rsid w:val="00601C06"/>
    <w:rsid w:val="00602814"/>
    <w:rsid w:val="00603DFF"/>
    <w:rsid w:val="006053E7"/>
    <w:rsid w:val="0060570F"/>
    <w:rsid w:val="00614E4A"/>
    <w:rsid w:val="00615621"/>
    <w:rsid w:val="0061582F"/>
    <w:rsid w:val="006163A8"/>
    <w:rsid w:val="00616709"/>
    <w:rsid w:val="00616773"/>
    <w:rsid w:val="00617ADD"/>
    <w:rsid w:val="0062168A"/>
    <w:rsid w:val="00621710"/>
    <w:rsid w:val="00621C0B"/>
    <w:rsid w:val="00622069"/>
    <w:rsid w:val="00624E2F"/>
    <w:rsid w:val="00625E7B"/>
    <w:rsid w:val="00627F59"/>
    <w:rsid w:val="00633BD1"/>
    <w:rsid w:val="00634FF2"/>
    <w:rsid w:val="00640993"/>
    <w:rsid w:val="00640FA8"/>
    <w:rsid w:val="006437D0"/>
    <w:rsid w:val="00644A21"/>
    <w:rsid w:val="00644EB7"/>
    <w:rsid w:val="006463CA"/>
    <w:rsid w:val="006469FD"/>
    <w:rsid w:val="00647BDD"/>
    <w:rsid w:val="0065138F"/>
    <w:rsid w:val="00651DC1"/>
    <w:rsid w:val="00652B9A"/>
    <w:rsid w:val="006538D0"/>
    <w:rsid w:val="00653BB5"/>
    <w:rsid w:val="00655410"/>
    <w:rsid w:val="0065541A"/>
    <w:rsid w:val="006568EB"/>
    <w:rsid w:val="00656AA6"/>
    <w:rsid w:val="00656D6A"/>
    <w:rsid w:val="00656E1B"/>
    <w:rsid w:val="00657B68"/>
    <w:rsid w:val="006616D4"/>
    <w:rsid w:val="00662F55"/>
    <w:rsid w:val="00663B83"/>
    <w:rsid w:val="0066593C"/>
    <w:rsid w:val="006727A7"/>
    <w:rsid w:val="0067307D"/>
    <w:rsid w:val="0067366C"/>
    <w:rsid w:val="0067589D"/>
    <w:rsid w:val="00677E8F"/>
    <w:rsid w:val="00680243"/>
    <w:rsid w:val="00681211"/>
    <w:rsid w:val="006813CB"/>
    <w:rsid w:val="00681A69"/>
    <w:rsid w:val="00683418"/>
    <w:rsid w:val="006838E9"/>
    <w:rsid w:val="00683935"/>
    <w:rsid w:val="006839DE"/>
    <w:rsid w:val="006845FE"/>
    <w:rsid w:val="00685070"/>
    <w:rsid w:val="00685547"/>
    <w:rsid w:val="00690568"/>
    <w:rsid w:val="006906CF"/>
    <w:rsid w:val="00690846"/>
    <w:rsid w:val="0069774B"/>
    <w:rsid w:val="00697B18"/>
    <w:rsid w:val="00697CBB"/>
    <w:rsid w:val="00697E9C"/>
    <w:rsid w:val="006A0D87"/>
    <w:rsid w:val="006A1DC2"/>
    <w:rsid w:val="006A445F"/>
    <w:rsid w:val="006A5171"/>
    <w:rsid w:val="006A5A55"/>
    <w:rsid w:val="006A5E69"/>
    <w:rsid w:val="006B13AD"/>
    <w:rsid w:val="006B296A"/>
    <w:rsid w:val="006B5A82"/>
    <w:rsid w:val="006B5BC2"/>
    <w:rsid w:val="006B6062"/>
    <w:rsid w:val="006B6AEA"/>
    <w:rsid w:val="006B741F"/>
    <w:rsid w:val="006B778C"/>
    <w:rsid w:val="006C044D"/>
    <w:rsid w:val="006C2076"/>
    <w:rsid w:val="006C35FC"/>
    <w:rsid w:val="006C3F64"/>
    <w:rsid w:val="006C41DA"/>
    <w:rsid w:val="006C6CA0"/>
    <w:rsid w:val="006D07B4"/>
    <w:rsid w:val="006D1877"/>
    <w:rsid w:val="006D2493"/>
    <w:rsid w:val="006D34DB"/>
    <w:rsid w:val="006D6A9B"/>
    <w:rsid w:val="006D6AF8"/>
    <w:rsid w:val="006E0932"/>
    <w:rsid w:val="006E38F1"/>
    <w:rsid w:val="006E5679"/>
    <w:rsid w:val="006E5B89"/>
    <w:rsid w:val="006E6474"/>
    <w:rsid w:val="006E6E4C"/>
    <w:rsid w:val="006E6E67"/>
    <w:rsid w:val="006E7F4D"/>
    <w:rsid w:val="006F131E"/>
    <w:rsid w:val="006F35A6"/>
    <w:rsid w:val="006F4AA4"/>
    <w:rsid w:val="006F5441"/>
    <w:rsid w:val="006F5551"/>
    <w:rsid w:val="006F5B5C"/>
    <w:rsid w:val="006F5BE7"/>
    <w:rsid w:val="00702005"/>
    <w:rsid w:val="0070463C"/>
    <w:rsid w:val="00704EC3"/>
    <w:rsid w:val="007071F5"/>
    <w:rsid w:val="00707751"/>
    <w:rsid w:val="0071012E"/>
    <w:rsid w:val="0071076A"/>
    <w:rsid w:val="00710B25"/>
    <w:rsid w:val="00712C5B"/>
    <w:rsid w:val="00715E9F"/>
    <w:rsid w:val="00717941"/>
    <w:rsid w:val="0072013B"/>
    <w:rsid w:val="00720921"/>
    <w:rsid w:val="00721800"/>
    <w:rsid w:val="00721A59"/>
    <w:rsid w:val="00722015"/>
    <w:rsid w:val="0072203F"/>
    <w:rsid w:val="00722A31"/>
    <w:rsid w:val="00723E64"/>
    <w:rsid w:val="00724B5F"/>
    <w:rsid w:val="00725954"/>
    <w:rsid w:val="00725AD3"/>
    <w:rsid w:val="00726224"/>
    <w:rsid w:val="00730A11"/>
    <w:rsid w:val="00732E22"/>
    <w:rsid w:val="00735626"/>
    <w:rsid w:val="007413D1"/>
    <w:rsid w:val="007425C3"/>
    <w:rsid w:val="0074455B"/>
    <w:rsid w:val="00747D17"/>
    <w:rsid w:val="007513BC"/>
    <w:rsid w:val="007515C5"/>
    <w:rsid w:val="00751CFE"/>
    <w:rsid w:val="00751E4C"/>
    <w:rsid w:val="007523E1"/>
    <w:rsid w:val="00754C33"/>
    <w:rsid w:val="00755FCA"/>
    <w:rsid w:val="00762A98"/>
    <w:rsid w:val="00762DB6"/>
    <w:rsid w:val="00765217"/>
    <w:rsid w:val="00765446"/>
    <w:rsid w:val="00765BBA"/>
    <w:rsid w:val="00766A35"/>
    <w:rsid w:val="00771717"/>
    <w:rsid w:val="00771CB2"/>
    <w:rsid w:val="0077495C"/>
    <w:rsid w:val="00774D8E"/>
    <w:rsid w:val="007770C2"/>
    <w:rsid w:val="00777234"/>
    <w:rsid w:val="00782DF7"/>
    <w:rsid w:val="007835C8"/>
    <w:rsid w:val="00784064"/>
    <w:rsid w:val="00784CAE"/>
    <w:rsid w:val="0078723A"/>
    <w:rsid w:val="007876A1"/>
    <w:rsid w:val="00790F29"/>
    <w:rsid w:val="00791578"/>
    <w:rsid w:val="00792EFC"/>
    <w:rsid w:val="007948FF"/>
    <w:rsid w:val="007974E3"/>
    <w:rsid w:val="007A0A27"/>
    <w:rsid w:val="007A0F38"/>
    <w:rsid w:val="007A3ECB"/>
    <w:rsid w:val="007A3ED3"/>
    <w:rsid w:val="007A703A"/>
    <w:rsid w:val="007B2122"/>
    <w:rsid w:val="007B2392"/>
    <w:rsid w:val="007B2708"/>
    <w:rsid w:val="007B3073"/>
    <w:rsid w:val="007B3372"/>
    <w:rsid w:val="007B4C2A"/>
    <w:rsid w:val="007B653E"/>
    <w:rsid w:val="007B7FE1"/>
    <w:rsid w:val="007C182F"/>
    <w:rsid w:val="007C2DE5"/>
    <w:rsid w:val="007C3DF8"/>
    <w:rsid w:val="007C454B"/>
    <w:rsid w:val="007C4997"/>
    <w:rsid w:val="007C5463"/>
    <w:rsid w:val="007C5A49"/>
    <w:rsid w:val="007C5D0C"/>
    <w:rsid w:val="007C6D22"/>
    <w:rsid w:val="007D0041"/>
    <w:rsid w:val="007D157F"/>
    <w:rsid w:val="007D4015"/>
    <w:rsid w:val="007D4241"/>
    <w:rsid w:val="007D4346"/>
    <w:rsid w:val="007D448A"/>
    <w:rsid w:val="007D4859"/>
    <w:rsid w:val="007D5DE4"/>
    <w:rsid w:val="007E02F0"/>
    <w:rsid w:val="007E0E63"/>
    <w:rsid w:val="007E1B0D"/>
    <w:rsid w:val="007E5381"/>
    <w:rsid w:val="007E5DDC"/>
    <w:rsid w:val="007F1661"/>
    <w:rsid w:val="007F225E"/>
    <w:rsid w:val="007F24FC"/>
    <w:rsid w:val="007F5863"/>
    <w:rsid w:val="007F6A53"/>
    <w:rsid w:val="007F6AFA"/>
    <w:rsid w:val="007F6CED"/>
    <w:rsid w:val="007F7065"/>
    <w:rsid w:val="00802343"/>
    <w:rsid w:val="008034D6"/>
    <w:rsid w:val="008048A9"/>
    <w:rsid w:val="008065D6"/>
    <w:rsid w:val="0080753A"/>
    <w:rsid w:val="00807CE7"/>
    <w:rsid w:val="008104C3"/>
    <w:rsid w:val="00812807"/>
    <w:rsid w:val="00812A88"/>
    <w:rsid w:val="008131C5"/>
    <w:rsid w:val="008140FD"/>
    <w:rsid w:val="0081432F"/>
    <w:rsid w:val="008144EC"/>
    <w:rsid w:val="00814636"/>
    <w:rsid w:val="0081547F"/>
    <w:rsid w:val="00815A8E"/>
    <w:rsid w:val="00816984"/>
    <w:rsid w:val="008206A9"/>
    <w:rsid w:val="00820CB7"/>
    <w:rsid w:val="008222D8"/>
    <w:rsid w:val="008235C3"/>
    <w:rsid w:val="008236A0"/>
    <w:rsid w:val="00823C5C"/>
    <w:rsid w:val="00823DA6"/>
    <w:rsid w:val="00825C01"/>
    <w:rsid w:val="0082779D"/>
    <w:rsid w:val="0082780C"/>
    <w:rsid w:val="00832DA9"/>
    <w:rsid w:val="00833A8B"/>
    <w:rsid w:val="00833C28"/>
    <w:rsid w:val="00835780"/>
    <w:rsid w:val="00836E9C"/>
    <w:rsid w:val="00840281"/>
    <w:rsid w:val="00840696"/>
    <w:rsid w:val="008409A3"/>
    <w:rsid w:val="00840FB9"/>
    <w:rsid w:val="008411AE"/>
    <w:rsid w:val="00846050"/>
    <w:rsid w:val="00846585"/>
    <w:rsid w:val="008471FB"/>
    <w:rsid w:val="008472C2"/>
    <w:rsid w:val="00847BF4"/>
    <w:rsid w:val="00850792"/>
    <w:rsid w:val="00851AF6"/>
    <w:rsid w:val="00855C18"/>
    <w:rsid w:val="00857227"/>
    <w:rsid w:val="008600B5"/>
    <w:rsid w:val="00860705"/>
    <w:rsid w:val="008623B8"/>
    <w:rsid w:val="00862866"/>
    <w:rsid w:val="00863853"/>
    <w:rsid w:val="00864C2D"/>
    <w:rsid w:val="00864C6D"/>
    <w:rsid w:val="00864E1A"/>
    <w:rsid w:val="008650E7"/>
    <w:rsid w:val="00865FC4"/>
    <w:rsid w:val="00866B21"/>
    <w:rsid w:val="00870FDD"/>
    <w:rsid w:val="00871061"/>
    <w:rsid w:val="00871FA5"/>
    <w:rsid w:val="008725FB"/>
    <w:rsid w:val="00873E7F"/>
    <w:rsid w:val="008749D7"/>
    <w:rsid w:val="00874F08"/>
    <w:rsid w:val="008750C0"/>
    <w:rsid w:val="00875246"/>
    <w:rsid w:val="0087637D"/>
    <w:rsid w:val="0087656A"/>
    <w:rsid w:val="00881703"/>
    <w:rsid w:val="00882191"/>
    <w:rsid w:val="00883FC4"/>
    <w:rsid w:val="00885072"/>
    <w:rsid w:val="00885BE4"/>
    <w:rsid w:val="00885F6F"/>
    <w:rsid w:val="00886779"/>
    <w:rsid w:val="008875EA"/>
    <w:rsid w:val="00887CD0"/>
    <w:rsid w:val="00890D16"/>
    <w:rsid w:val="00891E7B"/>
    <w:rsid w:val="00891FF3"/>
    <w:rsid w:val="00892D59"/>
    <w:rsid w:val="00893C59"/>
    <w:rsid w:val="00895629"/>
    <w:rsid w:val="008971CD"/>
    <w:rsid w:val="00897725"/>
    <w:rsid w:val="008A046C"/>
    <w:rsid w:val="008A3836"/>
    <w:rsid w:val="008A47F7"/>
    <w:rsid w:val="008A5DB6"/>
    <w:rsid w:val="008A7B74"/>
    <w:rsid w:val="008B0ACE"/>
    <w:rsid w:val="008B10C6"/>
    <w:rsid w:val="008B16CA"/>
    <w:rsid w:val="008B317A"/>
    <w:rsid w:val="008B4254"/>
    <w:rsid w:val="008B46B3"/>
    <w:rsid w:val="008C02AC"/>
    <w:rsid w:val="008C16BE"/>
    <w:rsid w:val="008C3D8A"/>
    <w:rsid w:val="008C47BA"/>
    <w:rsid w:val="008C61CD"/>
    <w:rsid w:val="008C7B69"/>
    <w:rsid w:val="008D0503"/>
    <w:rsid w:val="008D338D"/>
    <w:rsid w:val="008D3CBF"/>
    <w:rsid w:val="008D485B"/>
    <w:rsid w:val="008D61CA"/>
    <w:rsid w:val="008D65F8"/>
    <w:rsid w:val="008E18B3"/>
    <w:rsid w:val="008E350C"/>
    <w:rsid w:val="008E4C5F"/>
    <w:rsid w:val="008E4EFD"/>
    <w:rsid w:val="008E4F67"/>
    <w:rsid w:val="008E6CA5"/>
    <w:rsid w:val="008E7DDE"/>
    <w:rsid w:val="008E7FDC"/>
    <w:rsid w:val="008F13F4"/>
    <w:rsid w:val="008F3D0E"/>
    <w:rsid w:val="008F3E3D"/>
    <w:rsid w:val="008F4EAC"/>
    <w:rsid w:val="008F5376"/>
    <w:rsid w:val="008F5746"/>
    <w:rsid w:val="008F5AC9"/>
    <w:rsid w:val="008F5F88"/>
    <w:rsid w:val="008F6196"/>
    <w:rsid w:val="008F6C87"/>
    <w:rsid w:val="00901AB4"/>
    <w:rsid w:val="00902AC8"/>
    <w:rsid w:val="00902EAA"/>
    <w:rsid w:val="009039BC"/>
    <w:rsid w:val="00903BF4"/>
    <w:rsid w:val="009048C9"/>
    <w:rsid w:val="00905646"/>
    <w:rsid w:val="00907615"/>
    <w:rsid w:val="00910B2E"/>
    <w:rsid w:val="00911770"/>
    <w:rsid w:val="00913530"/>
    <w:rsid w:val="00915EAD"/>
    <w:rsid w:val="00915F73"/>
    <w:rsid w:val="00916B44"/>
    <w:rsid w:val="009171F3"/>
    <w:rsid w:val="00920862"/>
    <w:rsid w:val="00922ABC"/>
    <w:rsid w:val="00922B46"/>
    <w:rsid w:val="00924BCC"/>
    <w:rsid w:val="009250CA"/>
    <w:rsid w:val="0092555C"/>
    <w:rsid w:val="009258EE"/>
    <w:rsid w:val="00927585"/>
    <w:rsid w:val="0092778D"/>
    <w:rsid w:val="00927C19"/>
    <w:rsid w:val="009306B3"/>
    <w:rsid w:val="00930C9B"/>
    <w:rsid w:val="0093140C"/>
    <w:rsid w:val="00931F59"/>
    <w:rsid w:val="00935246"/>
    <w:rsid w:val="00935E2C"/>
    <w:rsid w:val="00937201"/>
    <w:rsid w:val="00940247"/>
    <w:rsid w:val="0094118B"/>
    <w:rsid w:val="00944EEC"/>
    <w:rsid w:val="00945F6C"/>
    <w:rsid w:val="00951FC0"/>
    <w:rsid w:val="0095511B"/>
    <w:rsid w:val="009574F2"/>
    <w:rsid w:val="009617B5"/>
    <w:rsid w:val="00965BD2"/>
    <w:rsid w:val="00966AD1"/>
    <w:rsid w:val="00967326"/>
    <w:rsid w:val="00967B5D"/>
    <w:rsid w:val="00971288"/>
    <w:rsid w:val="00971291"/>
    <w:rsid w:val="00971D58"/>
    <w:rsid w:val="00972C56"/>
    <w:rsid w:val="0097303E"/>
    <w:rsid w:val="00973623"/>
    <w:rsid w:val="0097394E"/>
    <w:rsid w:val="00974C3C"/>
    <w:rsid w:val="00975F4A"/>
    <w:rsid w:val="009766F8"/>
    <w:rsid w:val="00977E56"/>
    <w:rsid w:val="00980952"/>
    <w:rsid w:val="00980AE0"/>
    <w:rsid w:val="009811C0"/>
    <w:rsid w:val="00982F86"/>
    <w:rsid w:val="00984376"/>
    <w:rsid w:val="00984D93"/>
    <w:rsid w:val="00986D80"/>
    <w:rsid w:val="0098761A"/>
    <w:rsid w:val="009917D4"/>
    <w:rsid w:val="00992051"/>
    <w:rsid w:val="0099245A"/>
    <w:rsid w:val="00993265"/>
    <w:rsid w:val="00993BD9"/>
    <w:rsid w:val="0099698D"/>
    <w:rsid w:val="00997A1A"/>
    <w:rsid w:val="00997B50"/>
    <w:rsid w:val="00997C95"/>
    <w:rsid w:val="009A26AE"/>
    <w:rsid w:val="009A30E7"/>
    <w:rsid w:val="009A318A"/>
    <w:rsid w:val="009A34D6"/>
    <w:rsid w:val="009A3F92"/>
    <w:rsid w:val="009A64F4"/>
    <w:rsid w:val="009B1C41"/>
    <w:rsid w:val="009B32EA"/>
    <w:rsid w:val="009B3E77"/>
    <w:rsid w:val="009B43B0"/>
    <w:rsid w:val="009B5567"/>
    <w:rsid w:val="009B6CFB"/>
    <w:rsid w:val="009B6F5D"/>
    <w:rsid w:val="009C24BA"/>
    <w:rsid w:val="009C358F"/>
    <w:rsid w:val="009C4118"/>
    <w:rsid w:val="009C4AB5"/>
    <w:rsid w:val="009C4FB1"/>
    <w:rsid w:val="009C5AA7"/>
    <w:rsid w:val="009C64A7"/>
    <w:rsid w:val="009C783B"/>
    <w:rsid w:val="009D0668"/>
    <w:rsid w:val="009D5C9E"/>
    <w:rsid w:val="009D63C9"/>
    <w:rsid w:val="009D759A"/>
    <w:rsid w:val="009E31D1"/>
    <w:rsid w:val="009E386E"/>
    <w:rsid w:val="009E410C"/>
    <w:rsid w:val="009E4CC1"/>
    <w:rsid w:val="009E7ED1"/>
    <w:rsid w:val="009F08E2"/>
    <w:rsid w:val="009F1145"/>
    <w:rsid w:val="009F12EC"/>
    <w:rsid w:val="009F1C05"/>
    <w:rsid w:val="009F2A92"/>
    <w:rsid w:val="009F4577"/>
    <w:rsid w:val="009F4A4C"/>
    <w:rsid w:val="009F641A"/>
    <w:rsid w:val="009F685D"/>
    <w:rsid w:val="009F78A5"/>
    <w:rsid w:val="009F7ED7"/>
    <w:rsid w:val="00A00495"/>
    <w:rsid w:val="00A02108"/>
    <w:rsid w:val="00A02D12"/>
    <w:rsid w:val="00A03D21"/>
    <w:rsid w:val="00A04ADD"/>
    <w:rsid w:val="00A05E8D"/>
    <w:rsid w:val="00A06B18"/>
    <w:rsid w:val="00A10F74"/>
    <w:rsid w:val="00A14775"/>
    <w:rsid w:val="00A14B2A"/>
    <w:rsid w:val="00A1577A"/>
    <w:rsid w:val="00A1588D"/>
    <w:rsid w:val="00A20728"/>
    <w:rsid w:val="00A212C5"/>
    <w:rsid w:val="00A234D5"/>
    <w:rsid w:val="00A2375F"/>
    <w:rsid w:val="00A238F8"/>
    <w:rsid w:val="00A24B45"/>
    <w:rsid w:val="00A25E98"/>
    <w:rsid w:val="00A26863"/>
    <w:rsid w:val="00A26D36"/>
    <w:rsid w:val="00A27177"/>
    <w:rsid w:val="00A27B9A"/>
    <w:rsid w:val="00A3046E"/>
    <w:rsid w:val="00A30491"/>
    <w:rsid w:val="00A30710"/>
    <w:rsid w:val="00A308F1"/>
    <w:rsid w:val="00A30C23"/>
    <w:rsid w:val="00A3142F"/>
    <w:rsid w:val="00A317FE"/>
    <w:rsid w:val="00A318A6"/>
    <w:rsid w:val="00A32FF1"/>
    <w:rsid w:val="00A353B7"/>
    <w:rsid w:val="00A35DB9"/>
    <w:rsid w:val="00A35DF1"/>
    <w:rsid w:val="00A3718D"/>
    <w:rsid w:val="00A40AFE"/>
    <w:rsid w:val="00A41AF4"/>
    <w:rsid w:val="00A4405F"/>
    <w:rsid w:val="00A44B36"/>
    <w:rsid w:val="00A50A7C"/>
    <w:rsid w:val="00A511F1"/>
    <w:rsid w:val="00A53476"/>
    <w:rsid w:val="00A534EE"/>
    <w:rsid w:val="00A536D5"/>
    <w:rsid w:val="00A53E98"/>
    <w:rsid w:val="00A55B1E"/>
    <w:rsid w:val="00A629AC"/>
    <w:rsid w:val="00A62DCA"/>
    <w:rsid w:val="00A63837"/>
    <w:rsid w:val="00A63AE1"/>
    <w:rsid w:val="00A67C2F"/>
    <w:rsid w:val="00A72FA1"/>
    <w:rsid w:val="00A74E85"/>
    <w:rsid w:val="00A74ECE"/>
    <w:rsid w:val="00A7501A"/>
    <w:rsid w:val="00A7653C"/>
    <w:rsid w:val="00A77062"/>
    <w:rsid w:val="00A77ACE"/>
    <w:rsid w:val="00A81C6A"/>
    <w:rsid w:val="00A84569"/>
    <w:rsid w:val="00A84892"/>
    <w:rsid w:val="00A86BF3"/>
    <w:rsid w:val="00A86F70"/>
    <w:rsid w:val="00A87390"/>
    <w:rsid w:val="00A92FE3"/>
    <w:rsid w:val="00A9417B"/>
    <w:rsid w:val="00A95C29"/>
    <w:rsid w:val="00A976E5"/>
    <w:rsid w:val="00AA0C52"/>
    <w:rsid w:val="00AA41CC"/>
    <w:rsid w:val="00AA43B4"/>
    <w:rsid w:val="00AA7195"/>
    <w:rsid w:val="00AA728D"/>
    <w:rsid w:val="00AA7443"/>
    <w:rsid w:val="00AB0F43"/>
    <w:rsid w:val="00AB1DC6"/>
    <w:rsid w:val="00AB3728"/>
    <w:rsid w:val="00AB6EEE"/>
    <w:rsid w:val="00AC07AD"/>
    <w:rsid w:val="00AC634D"/>
    <w:rsid w:val="00AC663C"/>
    <w:rsid w:val="00AD24B5"/>
    <w:rsid w:val="00AD2646"/>
    <w:rsid w:val="00AD2CBB"/>
    <w:rsid w:val="00AD2D2B"/>
    <w:rsid w:val="00AD3279"/>
    <w:rsid w:val="00AD436F"/>
    <w:rsid w:val="00AD5CA3"/>
    <w:rsid w:val="00AD6A6D"/>
    <w:rsid w:val="00AD7F38"/>
    <w:rsid w:val="00AE0057"/>
    <w:rsid w:val="00AE0CD0"/>
    <w:rsid w:val="00AE521A"/>
    <w:rsid w:val="00AE5465"/>
    <w:rsid w:val="00AE632F"/>
    <w:rsid w:val="00AE7C84"/>
    <w:rsid w:val="00AF14C3"/>
    <w:rsid w:val="00AF3A14"/>
    <w:rsid w:val="00AF436A"/>
    <w:rsid w:val="00AF4B65"/>
    <w:rsid w:val="00B03B46"/>
    <w:rsid w:val="00B04DA8"/>
    <w:rsid w:val="00B052D9"/>
    <w:rsid w:val="00B06DEF"/>
    <w:rsid w:val="00B070A5"/>
    <w:rsid w:val="00B118E1"/>
    <w:rsid w:val="00B14022"/>
    <w:rsid w:val="00B14FB3"/>
    <w:rsid w:val="00B1511A"/>
    <w:rsid w:val="00B1513F"/>
    <w:rsid w:val="00B22431"/>
    <w:rsid w:val="00B250C0"/>
    <w:rsid w:val="00B26B50"/>
    <w:rsid w:val="00B26E81"/>
    <w:rsid w:val="00B30375"/>
    <w:rsid w:val="00B31CEA"/>
    <w:rsid w:val="00B31FF7"/>
    <w:rsid w:val="00B32378"/>
    <w:rsid w:val="00B34150"/>
    <w:rsid w:val="00B352B6"/>
    <w:rsid w:val="00B35593"/>
    <w:rsid w:val="00B35741"/>
    <w:rsid w:val="00B36072"/>
    <w:rsid w:val="00B364ED"/>
    <w:rsid w:val="00B36BBE"/>
    <w:rsid w:val="00B376A3"/>
    <w:rsid w:val="00B37917"/>
    <w:rsid w:val="00B37EE5"/>
    <w:rsid w:val="00B41313"/>
    <w:rsid w:val="00B4158D"/>
    <w:rsid w:val="00B43E00"/>
    <w:rsid w:val="00B4531A"/>
    <w:rsid w:val="00B45FE2"/>
    <w:rsid w:val="00B46D35"/>
    <w:rsid w:val="00B50BC3"/>
    <w:rsid w:val="00B50C77"/>
    <w:rsid w:val="00B51A17"/>
    <w:rsid w:val="00B55F7D"/>
    <w:rsid w:val="00B56205"/>
    <w:rsid w:val="00B57C22"/>
    <w:rsid w:val="00B62E67"/>
    <w:rsid w:val="00B64FFB"/>
    <w:rsid w:val="00B65944"/>
    <w:rsid w:val="00B66F89"/>
    <w:rsid w:val="00B6715C"/>
    <w:rsid w:val="00B7121F"/>
    <w:rsid w:val="00B727CF"/>
    <w:rsid w:val="00B73010"/>
    <w:rsid w:val="00B74960"/>
    <w:rsid w:val="00B7582D"/>
    <w:rsid w:val="00B76342"/>
    <w:rsid w:val="00B764EC"/>
    <w:rsid w:val="00B80318"/>
    <w:rsid w:val="00B8095A"/>
    <w:rsid w:val="00B843A8"/>
    <w:rsid w:val="00B8523B"/>
    <w:rsid w:val="00B85F42"/>
    <w:rsid w:val="00B8714C"/>
    <w:rsid w:val="00B87192"/>
    <w:rsid w:val="00B905D2"/>
    <w:rsid w:val="00B912D8"/>
    <w:rsid w:val="00B926F8"/>
    <w:rsid w:val="00B92BB7"/>
    <w:rsid w:val="00B938DE"/>
    <w:rsid w:val="00B93BE0"/>
    <w:rsid w:val="00B94E51"/>
    <w:rsid w:val="00B95E06"/>
    <w:rsid w:val="00BA16C8"/>
    <w:rsid w:val="00BA2F92"/>
    <w:rsid w:val="00BA459B"/>
    <w:rsid w:val="00BA5B02"/>
    <w:rsid w:val="00BA7295"/>
    <w:rsid w:val="00BB02F9"/>
    <w:rsid w:val="00BB073A"/>
    <w:rsid w:val="00BB088A"/>
    <w:rsid w:val="00BB0CAE"/>
    <w:rsid w:val="00BB106D"/>
    <w:rsid w:val="00BB12FE"/>
    <w:rsid w:val="00BB31A2"/>
    <w:rsid w:val="00BB5935"/>
    <w:rsid w:val="00BB6A2E"/>
    <w:rsid w:val="00BB6FDF"/>
    <w:rsid w:val="00BB76EE"/>
    <w:rsid w:val="00BB77D0"/>
    <w:rsid w:val="00BB7C94"/>
    <w:rsid w:val="00BC01C3"/>
    <w:rsid w:val="00BC0B48"/>
    <w:rsid w:val="00BC29B9"/>
    <w:rsid w:val="00BC3AFE"/>
    <w:rsid w:val="00BC3FB0"/>
    <w:rsid w:val="00BC4A8B"/>
    <w:rsid w:val="00BD0072"/>
    <w:rsid w:val="00BD05B1"/>
    <w:rsid w:val="00BD0619"/>
    <w:rsid w:val="00BD18D9"/>
    <w:rsid w:val="00BD32DA"/>
    <w:rsid w:val="00BD56B1"/>
    <w:rsid w:val="00BD767C"/>
    <w:rsid w:val="00BE09F2"/>
    <w:rsid w:val="00BE4D48"/>
    <w:rsid w:val="00BF0C10"/>
    <w:rsid w:val="00BF0F6D"/>
    <w:rsid w:val="00BF178B"/>
    <w:rsid w:val="00BF4719"/>
    <w:rsid w:val="00BF4E07"/>
    <w:rsid w:val="00BF59CF"/>
    <w:rsid w:val="00C03326"/>
    <w:rsid w:val="00C03719"/>
    <w:rsid w:val="00C03E91"/>
    <w:rsid w:val="00C04C10"/>
    <w:rsid w:val="00C05F88"/>
    <w:rsid w:val="00C073DE"/>
    <w:rsid w:val="00C07AB0"/>
    <w:rsid w:val="00C11FFA"/>
    <w:rsid w:val="00C1228C"/>
    <w:rsid w:val="00C1246A"/>
    <w:rsid w:val="00C14164"/>
    <w:rsid w:val="00C14305"/>
    <w:rsid w:val="00C145F4"/>
    <w:rsid w:val="00C14AA2"/>
    <w:rsid w:val="00C152CE"/>
    <w:rsid w:val="00C1546D"/>
    <w:rsid w:val="00C15AB0"/>
    <w:rsid w:val="00C209E1"/>
    <w:rsid w:val="00C20B3F"/>
    <w:rsid w:val="00C20F93"/>
    <w:rsid w:val="00C22BAD"/>
    <w:rsid w:val="00C2406F"/>
    <w:rsid w:val="00C267CC"/>
    <w:rsid w:val="00C27D5E"/>
    <w:rsid w:val="00C3289F"/>
    <w:rsid w:val="00C33F6D"/>
    <w:rsid w:val="00C356E3"/>
    <w:rsid w:val="00C36238"/>
    <w:rsid w:val="00C3689D"/>
    <w:rsid w:val="00C37899"/>
    <w:rsid w:val="00C40455"/>
    <w:rsid w:val="00C41760"/>
    <w:rsid w:val="00C42496"/>
    <w:rsid w:val="00C42814"/>
    <w:rsid w:val="00C42E3D"/>
    <w:rsid w:val="00C4387F"/>
    <w:rsid w:val="00C43C66"/>
    <w:rsid w:val="00C45D46"/>
    <w:rsid w:val="00C467F0"/>
    <w:rsid w:val="00C471BE"/>
    <w:rsid w:val="00C507CB"/>
    <w:rsid w:val="00C51B70"/>
    <w:rsid w:val="00C52FAC"/>
    <w:rsid w:val="00C53A59"/>
    <w:rsid w:val="00C55B58"/>
    <w:rsid w:val="00C60702"/>
    <w:rsid w:val="00C60947"/>
    <w:rsid w:val="00C61652"/>
    <w:rsid w:val="00C61903"/>
    <w:rsid w:val="00C61EE2"/>
    <w:rsid w:val="00C638D3"/>
    <w:rsid w:val="00C63BFB"/>
    <w:rsid w:val="00C66289"/>
    <w:rsid w:val="00C66DF1"/>
    <w:rsid w:val="00C67B40"/>
    <w:rsid w:val="00C70100"/>
    <w:rsid w:val="00C7051E"/>
    <w:rsid w:val="00C71C4D"/>
    <w:rsid w:val="00C74E84"/>
    <w:rsid w:val="00C75323"/>
    <w:rsid w:val="00C75AA5"/>
    <w:rsid w:val="00C80D9E"/>
    <w:rsid w:val="00C816B8"/>
    <w:rsid w:val="00C81DF5"/>
    <w:rsid w:val="00C83E1C"/>
    <w:rsid w:val="00C85259"/>
    <w:rsid w:val="00C85310"/>
    <w:rsid w:val="00C86EF7"/>
    <w:rsid w:val="00C90B0C"/>
    <w:rsid w:val="00C91E10"/>
    <w:rsid w:val="00C924B6"/>
    <w:rsid w:val="00C93435"/>
    <w:rsid w:val="00C93CC5"/>
    <w:rsid w:val="00C953B1"/>
    <w:rsid w:val="00C95946"/>
    <w:rsid w:val="00C964F1"/>
    <w:rsid w:val="00C96C08"/>
    <w:rsid w:val="00CA01AE"/>
    <w:rsid w:val="00CA1032"/>
    <w:rsid w:val="00CA2774"/>
    <w:rsid w:val="00CA2F93"/>
    <w:rsid w:val="00CA7586"/>
    <w:rsid w:val="00CA76B4"/>
    <w:rsid w:val="00CB474F"/>
    <w:rsid w:val="00CB512A"/>
    <w:rsid w:val="00CB65F3"/>
    <w:rsid w:val="00CC054F"/>
    <w:rsid w:val="00CC0F88"/>
    <w:rsid w:val="00CC209C"/>
    <w:rsid w:val="00CC2762"/>
    <w:rsid w:val="00CC3023"/>
    <w:rsid w:val="00CC5387"/>
    <w:rsid w:val="00CC73D9"/>
    <w:rsid w:val="00CC7AC3"/>
    <w:rsid w:val="00CC7D49"/>
    <w:rsid w:val="00CC7FF9"/>
    <w:rsid w:val="00CD0636"/>
    <w:rsid w:val="00CD1B92"/>
    <w:rsid w:val="00CD4BF0"/>
    <w:rsid w:val="00CD5F79"/>
    <w:rsid w:val="00CE0D36"/>
    <w:rsid w:val="00CE21B2"/>
    <w:rsid w:val="00CE3085"/>
    <w:rsid w:val="00CE3710"/>
    <w:rsid w:val="00CE43CE"/>
    <w:rsid w:val="00CE4C0C"/>
    <w:rsid w:val="00CE4C5C"/>
    <w:rsid w:val="00CE6A67"/>
    <w:rsid w:val="00CE708B"/>
    <w:rsid w:val="00CF033A"/>
    <w:rsid w:val="00CF35B7"/>
    <w:rsid w:val="00CF5BF9"/>
    <w:rsid w:val="00D0177D"/>
    <w:rsid w:val="00D01D89"/>
    <w:rsid w:val="00D027DF"/>
    <w:rsid w:val="00D038E0"/>
    <w:rsid w:val="00D0410C"/>
    <w:rsid w:val="00D05120"/>
    <w:rsid w:val="00D05704"/>
    <w:rsid w:val="00D06508"/>
    <w:rsid w:val="00D06695"/>
    <w:rsid w:val="00D07148"/>
    <w:rsid w:val="00D13729"/>
    <w:rsid w:val="00D1522F"/>
    <w:rsid w:val="00D15CD8"/>
    <w:rsid w:val="00D16930"/>
    <w:rsid w:val="00D205AD"/>
    <w:rsid w:val="00D20790"/>
    <w:rsid w:val="00D21D11"/>
    <w:rsid w:val="00D23336"/>
    <w:rsid w:val="00D23C33"/>
    <w:rsid w:val="00D25069"/>
    <w:rsid w:val="00D25594"/>
    <w:rsid w:val="00D259D5"/>
    <w:rsid w:val="00D26D58"/>
    <w:rsid w:val="00D27EDC"/>
    <w:rsid w:val="00D30C9B"/>
    <w:rsid w:val="00D31AF9"/>
    <w:rsid w:val="00D32300"/>
    <w:rsid w:val="00D32319"/>
    <w:rsid w:val="00D333CA"/>
    <w:rsid w:val="00D36088"/>
    <w:rsid w:val="00D370EE"/>
    <w:rsid w:val="00D422E6"/>
    <w:rsid w:val="00D43435"/>
    <w:rsid w:val="00D43DC4"/>
    <w:rsid w:val="00D43F82"/>
    <w:rsid w:val="00D442DB"/>
    <w:rsid w:val="00D46353"/>
    <w:rsid w:val="00D4643F"/>
    <w:rsid w:val="00D46ACA"/>
    <w:rsid w:val="00D47A0D"/>
    <w:rsid w:val="00D50BEB"/>
    <w:rsid w:val="00D52C7F"/>
    <w:rsid w:val="00D53DB5"/>
    <w:rsid w:val="00D54480"/>
    <w:rsid w:val="00D54DE1"/>
    <w:rsid w:val="00D55AE5"/>
    <w:rsid w:val="00D5668B"/>
    <w:rsid w:val="00D57770"/>
    <w:rsid w:val="00D6071B"/>
    <w:rsid w:val="00D63343"/>
    <w:rsid w:val="00D633F5"/>
    <w:rsid w:val="00D63A74"/>
    <w:rsid w:val="00D6480A"/>
    <w:rsid w:val="00D65E95"/>
    <w:rsid w:val="00D66682"/>
    <w:rsid w:val="00D6726A"/>
    <w:rsid w:val="00D67E65"/>
    <w:rsid w:val="00D72DC6"/>
    <w:rsid w:val="00D73313"/>
    <w:rsid w:val="00D7682D"/>
    <w:rsid w:val="00D779A5"/>
    <w:rsid w:val="00D80672"/>
    <w:rsid w:val="00D81D45"/>
    <w:rsid w:val="00D83C1E"/>
    <w:rsid w:val="00D84011"/>
    <w:rsid w:val="00D84AD3"/>
    <w:rsid w:val="00D8534B"/>
    <w:rsid w:val="00D8548A"/>
    <w:rsid w:val="00D854DC"/>
    <w:rsid w:val="00D85A8B"/>
    <w:rsid w:val="00D867C0"/>
    <w:rsid w:val="00D873EC"/>
    <w:rsid w:val="00D907B2"/>
    <w:rsid w:val="00D90AE1"/>
    <w:rsid w:val="00D91D31"/>
    <w:rsid w:val="00D93071"/>
    <w:rsid w:val="00D9311A"/>
    <w:rsid w:val="00D96773"/>
    <w:rsid w:val="00D96A56"/>
    <w:rsid w:val="00DA04ED"/>
    <w:rsid w:val="00DA0E52"/>
    <w:rsid w:val="00DA1711"/>
    <w:rsid w:val="00DA1F1F"/>
    <w:rsid w:val="00DA58E7"/>
    <w:rsid w:val="00DA7165"/>
    <w:rsid w:val="00DA7AC7"/>
    <w:rsid w:val="00DB1063"/>
    <w:rsid w:val="00DB270D"/>
    <w:rsid w:val="00DB56FD"/>
    <w:rsid w:val="00DC000B"/>
    <w:rsid w:val="00DC0176"/>
    <w:rsid w:val="00DC043D"/>
    <w:rsid w:val="00DC18F6"/>
    <w:rsid w:val="00DC1BAD"/>
    <w:rsid w:val="00DC2EC6"/>
    <w:rsid w:val="00DC6E6B"/>
    <w:rsid w:val="00DC6EDC"/>
    <w:rsid w:val="00DD3068"/>
    <w:rsid w:val="00DD3C9D"/>
    <w:rsid w:val="00DD4909"/>
    <w:rsid w:val="00DD5662"/>
    <w:rsid w:val="00DD5C7C"/>
    <w:rsid w:val="00DD7161"/>
    <w:rsid w:val="00DE126B"/>
    <w:rsid w:val="00DE2DC7"/>
    <w:rsid w:val="00DE31B8"/>
    <w:rsid w:val="00DF053F"/>
    <w:rsid w:val="00DF175D"/>
    <w:rsid w:val="00DF1808"/>
    <w:rsid w:val="00DF231F"/>
    <w:rsid w:val="00DF2E2F"/>
    <w:rsid w:val="00DF3706"/>
    <w:rsid w:val="00DF41A3"/>
    <w:rsid w:val="00DF5475"/>
    <w:rsid w:val="00DF60FB"/>
    <w:rsid w:val="00DF63D5"/>
    <w:rsid w:val="00DF677E"/>
    <w:rsid w:val="00E0229D"/>
    <w:rsid w:val="00E02C19"/>
    <w:rsid w:val="00E0307D"/>
    <w:rsid w:val="00E04D94"/>
    <w:rsid w:val="00E05246"/>
    <w:rsid w:val="00E0619C"/>
    <w:rsid w:val="00E067E5"/>
    <w:rsid w:val="00E07194"/>
    <w:rsid w:val="00E07C80"/>
    <w:rsid w:val="00E10202"/>
    <w:rsid w:val="00E105F8"/>
    <w:rsid w:val="00E11033"/>
    <w:rsid w:val="00E11A28"/>
    <w:rsid w:val="00E133A2"/>
    <w:rsid w:val="00E13B43"/>
    <w:rsid w:val="00E14DCD"/>
    <w:rsid w:val="00E16F10"/>
    <w:rsid w:val="00E20921"/>
    <w:rsid w:val="00E20EE8"/>
    <w:rsid w:val="00E22359"/>
    <w:rsid w:val="00E23CC9"/>
    <w:rsid w:val="00E23F3B"/>
    <w:rsid w:val="00E25516"/>
    <w:rsid w:val="00E27A90"/>
    <w:rsid w:val="00E30BEB"/>
    <w:rsid w:val="00E31929"/>
    <w:rsid w:val="00E32B05"/>
    <w:rsid w:val="00E33109"/>
    <w:rsid w:val="00E34716"/>
    <w:rsid w:val="00E34FCA"/>
    <w:rsid w:val="00E35404"/>
    <w:rsid w:val="00E354B3"/>
    <w:rsid w:val="00E4137A"/>
    <w:rsid w:val="00E41DBF"/>
    <w:rsid w:val="00E42CDE"/>
    <w:rsid w:val="00E4476E"/>
    <w:rsid w:val="00E44D14"/>
    <w:rsid w:val="00E46B6C"/>
    <w:rsid w:val="00E50870"/>
    <w:rsid w:val="00E50A9A"/>
    <w:rsid w:val="00E50D2C"/>
    <w:rsid w:val="00E51B44"/>
    <w:rsid w:val="00E526E8"/>
    <w:rsid w:val="00E5325D"/>
    <w:rsid w:val="00E57133"/>
    <w:rsid w:val="00E57F0C"/>
    <w:rsid w:val="00E61CC7"/>
    <w:rsid w:val="00E621CB"/>
    <w:rsid w:val="00E62428"/>
    <w:rsid w:val="00E62621"/>
    <w:rsid w:val="00E62E19"/>
    <w:rsid w:val="00E62E63"/>
    <w:rsid w:val="00E62F55"/>
    <w:rsid w:val="00E63B2A"/>
    <w:rsid w:val="00E63C5E"/>
    <w:rsid w:val="00E63E27"/>
    <w:rsid w:val="00E66161"/>
    <w:rsid w:val="00E669F8"/>
    <w:rsid w:val="00E67C8D"/>
    <w:rsid w:val="00E70CC9"/>
    <w:rsid w:val="00E7545C"/>
    <w:rsid w:val="00E767FF"/>
    <w:rsid w:val="00E7741C"/>
    <w:rsid w:val="00E8261C"/>
    <w:rsid w:val="00E82B35"/>
    <w:rsid w:val="00E85888"/>
    <w:rsid w:val="00E86850"/>
    <w:rsid w:val="00E95B96"/>
    <w:rsid w:val="00E9743C"/>
    <w:rsid w:val="00EA50D1"/>
    <w:rsid w:val="00EA5BBC"/>
    <w:rsid w:val="00EA699A"/>
    <w:rsid w:val="00EA6AC3"/>
    <w:rsid w:val="00EA7095"/>
    <w:rsid w:val="00EA77D7"/>
    <w:rsid w:val="00EA783C"/>
    <w:rsid w:val="00EB0575"/>
    <w:rsid w:val="00EB21EE"/>
    <w:rsid w:val="00EB2952"/>
    <w:rsid w:val="00EB3667"/>
    <w:rsid w:val="00EB4071"/>
    <w:rsid w:val="00EB4260"/>
    <w:rsid w:val="00EB59E3"/>
    <w:rsid w:val="00EB5D68"/>
    <w:rsid w:val="00EB6651"/>
    <w:rsid w:val="00EB69CE"/>
    <w:rsid w:val="00EB7133"/>
    <w:rsid w:val="00EC0294"/>
    <w:rsid w:val="00EC0FCD"/>
    <w:rsid w:val="00EC242E"/>
    <w:rsid w:val="00EC253B"/>
    <w:rsid w:val="00EC344C"/>
    <w:rsid w:val="00EC3DEE"/>
    <w:rsid w:val="00EC46B9"/>
    <w:rsid w:val="00EC64C9"/>
    <w:rsid w:val="00EC76C0"/>
    <w:rsid w:val="00ED0BDD"/>
    <w:rsid w:val="00ED118F"/>
    <w:rsid w:val="00ED1B26"/>
    <w:rsid w:val="00ED299C"/>
    <w:rsid w:val="00ED2BFD"/>
    <w:rsid w:val="00ED5420"/>
    <w:rsid w:val="00ED74CD"/>
    <w:rsid w:val="00ED7E37"/>
    <w:rsid w:val="00EE037E"/>
    <w:rsid w:val="00EE11D2"/>
    <w:rsid w:val="00EE1229"/>
    <w:rsid w:val="00EE3101"/>
    <w:rsid w:val="00EE46C5"/>
    <w:rsid w:val="00EE4BA9"/>
    <w:rsid w:val="00EE5172"/>
    <w:rsid w:val="00EE637D"/>
    <w:rsid w:val="00EE6B93"/>
    <w:rsid w:val="00EE734B"/>
    <w:rsid w:val="00EF09B1"/>
    <w:rsid w:val="00EF12B9"/>
    <w:rsid w:val="00EF323B"/>
    <w:rsid w:val="00EF353B"/>
    <w:rsid w:val="00EF3648"/>
    <w:rsid w:val="00EF3D34"/>
    <w:rsid w:val="00EF422D"/>
    <w:rsid w:val="00EF4697"/>
    <w:rsid w:val="00EF4D1A"/>
    <w:rsid w:val="00EF5685"/>
    <w:rsid w:val="00EF65CB"/>
    <w:rsid w:val="00EF6DD5"/>
    <w:rsid w:val="00EF78D2"/>
    <w:rsid w:val="00F01408"/>
    <w:rsid w:val="00F01772"/>
    <w:rsid w:val="00F03652"/>
    <w:rsid w:val="00F04758"/>
    <w:rsid w:val="00F07003"/>
    <w:rsid w:val="00F07C56"/>
    <w:rsid w:val="00F10895"/>
    <w:rsid w:val="00F11E9B"/>
    <w:rsid w:val="00F14F0A"/>
    <w:rsid w:val="00F15CAC"/>
    <w:rsid w:val="00F17F1A"/>
    <w:rsid w:val="00F200D6"/>
    <w:rsid w:val="00F207D8"/>
    <w:rsid w:val="00F20CF3"/>
    <w:rsid w:val="00F21207"/>
    <w:rsid w:val="00F214FC"/>
    <w:rsid w:val="00F24270"/>
    <w:rsid w:val="00F24B58"/>
    <w:rsid w:val="00F24C2D"/>
    <w:rsid w:val="00F2590B"/>
    <w:rsid w:val="00F26C1F"/>
    <w:rsid w:val="00F27CD2"/>
    <w:rsid w:val="00F308A2"/>
    <w:rsid w:val="00F30EE5"/>
    <w:rsid w:val="00F317BA"/>
    <w:rsid w:val="00F320F5"/>
    <w:rsid w:val="00F32391"/>
    <w:rsid w:val="00F32774"/>
    <w:rsid w:val="00F3438F"/>
    <w:rsid w:val="00F35FF6"/>
    <w:rsid w:val="00F3621C"/>
    <w:rsid w:val="00F41BDD"/>
    <w:rsid w:val="00F41FA2"/>
    <w:rsid w:val="00F43A11"/>
    <w:rsid w:val="00F4471D"/>
    <w:rsid w:val="00F461C7"/>
    <w:rsid w:val="00F46815"/>
    <w:rsid w:val="00F520BF"/>
    <w:rsid w:val="00F532A1"/>
    <w:rsid w:val="00F54714"/>
    <w:rsid w:val="00F54C6C"/>
    <w:rsid w:val="00F55DD1"/>
    <w:rsid w:val="00F56B7C"/>
    <w:rsid w:val="00F6023E"/>
    <w:rsid w:val="00F64424"/>
    <w:rsid w:val="00F66C74"/>
    <w:rsid w:val="00F66C8B"/>
    <w:rsid w:val="00F66C9E"/>
    <w:rsid w:val="00F679BD"/>
    <w:rsid w:val="00F712FB"/>
    <w:rsid w:val="00F71B63"/>
    <w:rsid w:val="00F723BF"/>
    <w:rsid w:val="00F728B3"/>
    <w:rsid w:val="00F7477B"/>
    <w:rsid w:val="00F750D4"/>
    <w:rsid w:val="00F75CFA"/>
    <w:rsid w:val="00F77D83"/>
    <w:rsid w:val="00F801C2"/>
    <w:rsid w:val="00F84456"/>
    <w:rsid w:val="00F84E24"/>
    <w:rsid w:val="00F85A7D"/>
    <w:rsid w:val="00F86739"/>
    <w:rsid w:val="00F93C62"/>
    <w:rsid w:val="00F9589D"/>
    <w:rsid w:val="00F96F0F"/>
    <w:rsid w:val="00FA07B0"/>
    <w:rsid w:val="00FA10A5"/>
    <w:rsid w:val="00FA671D"/>
    <w:rsid w:val="00FA6B5A"/>
    <w:rsid w:val="00FA7053"/>
    <w:rsid w:val="00FA74E5"/>
    <w:rsid w:val="00FB3414"/>
    <w:rsid w:val="00FB4714"/>
    <w:rsid w:val="00FB6533"/>
    <w:rsid w:val="00FB781C"/>
    <w:rsid w:val="00FB7F63"/>
    <w:rsid w:val="00FC0FE0"/>
    <w:rsid w:val="00FC4179"/>
    <w:rsid w:val="00FC4710"/>
    <w:rsid w:val="00FC5617"/>
    <w:rsid w:val="00FC6F75"/>
    <w:rsid w:val="00FC75F6"/>
    <w:rsid w:val="00FD099B"/>
    <w:rsid w:val="00FD0D9B"/>
    <w:rsid w:val="00FD2BB4"/>
    <w:rsid w:val="00FD3D45"/>
    <w:rsid w:val="00FD4AB0"/>
    <w:rsid w:val="00FD568B"/>
    <w:rsid w:val="00FD57B7"/>
    <w:rsid w:val="00FE0185"/>
    <w:rsid w:val="00FE026B"/>
    <w:rsid w:val="00FE082D"/>
    <w:rsid w:val="00FE5383"/>
    <w:rsid w:val="00FE575B"/>
    <w:rsid w:val="00FE68EB"/>
    <w:rsid w:val="00FE6AAB"/>
    <w:rsid w:val="00FF2064"/>
    <w:rsid w:val="00FF35FB"/>
    <w:rsid w:val="00FF4C0D"/>
    <w:rsid w:val="00FF4CDD"/>
    <w:rsid w:val="00FF5009"/>
    <w:rsid w:val="00FF50D0"/>
    <w:rsid w:val="00FF73F4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DF65D"/>
  <w15:docId w15:val="{F3E7017F-6D0C-449D-B90B-D106B5D8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65BBA"/>
    <w:pPr>
      <w:spacing w:after="0"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414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4143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765BBA"/>
    <w:pPr>
      <w:keepNext/>
      <w:keepLines/>
      <w:spacing w:before="120" w:after="120"/>
      <w:jc w:val="center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765BBA"/>
    <w:pPr>
      <w:keepNext/>
      <w:keepLines/>
      <w:spacing w:before="200" w:after="120"/>
      <w:jc w:val="center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5">
    <w:name w:val="heading 5"/>
    <w:basedOn w:val="4"/>
    <w:next w:val="a0"/>
    <w:link w:val="50"/>
    <w:uiPriority w:val="9"/>
    <w:unhideWhenUsed/>
    <w:qFormat/>
    <w:rsid w:val="00765BBA"/>
    <w:pPr>
      <w:spacing w:after="0"/>
      <w:ind w:left="708"/>
      <w:outlineLvl w:val="4"/>
    </w:pPr>
    <w:rPr>
      <w:rFonts w:asciiTheme="majorHAnsi" w:hAnsiTheme="majorHAnsi"/>
      <w:b w:val="0"/>
      <w:color w:val="auto"/>
    </w:rPr>
  </w:style>
  <w:style w:type="paragraph" w:styleId="6">
    <w:name w:val="heading 6"/>
    <w:basedOn w:val="a0"/>
    <w:next w:val="a0"/>
    <w:link w:val="60"/>
    <w:uiPriority w:val="9"/>
    <w:unhideWhenUsed/>
    <w:qFormat/>
    <w:rsid w:val="00765BBA"/>
    <w:pPr>
      <w:keepNext/>
      <w:keepLines/>
      <w:spacing w:before="200"/>
      <w:jc w:val="center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7">
    <w:name w:val="heading 7"/>
    <w:basedOn w:val="a0"/>
    <w:next w:val="a0"/>
    <w:link w:val="70"/>
    <w:uiPriority w:val="9"/>
    <w:unhideWhenUsed/>
    <w:qFormat/>
    <w:rsid w:val="005642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E11033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">
    <w:name w:val="Стиль11521"/>
    <w:rsid w:val="00287C27"/>
    <w:pPr>
      <w:numPr>
        <w:numId w:val="1"/>
      </w:numPr>
    </w:pPr>
  </w:style>
  <w:style w:type="numbering" w:customStyle="1" w:styleId="7221">
    <w:name w:val="Стиль7221"/>
    <w:rsid w:val="00287C27"/>
    <w:pPr>
      <w:numPr>
        <w:numId w:val="2"/>
      </w:numPr>
    </w:pPr>
  </w:style>
  <w:style w:type="numbering" w:customStyle="1" w:styleId="1141111">
    <w:name w:val="Стиль1141111"/>
    <w:rsid w:val="00287C27"/>
    <w:pPr>
      <w:numPr>
        <w:numId w:val="3"/>
      </w:numPr>
    </w:pPr>
  </w:style>
  <w:style w:type="numbering" w:customStyle="1" w:styleId="175111">
    <w:name w:val="Стиль175111"/>
    <w:rsid w:val="00287C27"/>
    <w:pPr>
      <w:numPr>
        <w:numId w:val="4"/>
      </w:numPr>
    </w:pPr>
  </w:style>
  <w:style w:type="paragraph" w:styleId="a5">
    <w:name w:val="List Paragraph"/>
    <w:aliases w:val="Bullet List,FooterText,numbered,список 1,ПАРАГРАФ,Абзац списка1,Абзац списка3,List Paragraph"/>
    <w:basedOn w:val="a0"/>
    <w:link w:val="a6"/>
    <w:qFormat/>
    <w:rsid w:val="008971CD"/>
    <w:pPr>
      <w:spacing w:line="240" w:lineRule="auto"/>
      <w:ind w:firstLine="567"/>
    </w:pPr>
    <w:rPr>
      <w:rFonts w:eastAsia="Times New Roman" w:cs="Times New Roman"/>
      <w:szCs w:val="24"/>
    </w:rPr>
  </w:style>
  <w:style w:type="character" w:customStyle="1" w:styleId="a6">
    <w:name w:val="Абзац списка Знак"/>
    <w:aliases w:val="Bullet List Знак,FooterText Знак,numbered Знак,список 1 Знак,ПАРАГРАФ Знак,Абзац списка1 Знак,Абзац списка3 Знак,List Paragraph Знак"/>
    <w:link w:val="a5"/>
    <w:rsid w:val="008971CD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BD1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"/>
    <w:aliases w:val=" Знак1,Знак1, Знак5,Знак5,body text,body text Знак,body text Знак Знак,bt,ändrad,body text1,bt1,body text2,bt2,body text11,bt11,body text3,bt3,paragraph 2,paragraph 21,EHPT,Body Text2,b,Body Text level 2, ändrad,Основной текст Знак Знак"/>
    <w:basedOn w:val="a0"/>
    <w:link w:val="a8"/>
    <w:uiPriority w:val="99"/>
    <w:rsid w:val="003D3D94"/>
    <w:pPr>
      <w:spacing w:after="120" w:line="240" w:lineRule="auto"/>
    </w:pPr>
    <w:rPr>
      <w:rFonts w:eastAsia="Times New Roman" w:cs="Times New Roman"/>
      <w:sz w:val="24"/>
      <w:szCs w:val="24"/>
    </w:rPr>
  </w:style>
  <w:style w:type="character" w:customStyle="1" w:styleId="a8">
    <w:name w:val="Основной текст Знак"/>
    <w:aliases w:val=" Знак1 Знак,Знак1 Знак, Знак5 Знак,Знак5 Знак,body text Знак1,body text Знак Знак1,body text Знак Знак Знак,bt Знак,ändrad Знак,body text1 Знак,bt1 Знак,body text2 Знак,bt2 Знак,body text11 Знак,bt11 Знак,body text3 Знак,bt3 Знак"/>
    <w:basedOn w:val="a1"/>
    <w:link w:val="a7"/>
    <w:uiPriority w:val="99"/>
    <w:rsid w:val="003D3D9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0"/>
    <w:link w:val="aa"/>
    <w:uiPriority w:val="99"/>
    <w:unhideWhenUsed/>
    <w:rsid w:val="004066DD"/>
    <w:pPr>
      <w:tabs>
        <w:tab w:val="center" w:pos="4677"/>
        <w:tab w:val="right" w:pos="9355"/>
      </w:tabs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406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5C3C3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5C3C31"/>
  </w:style>
  <w:style w:type="table" w:customStyle="1" w:styleId="11">
    <w:name w:val="Сетка таблицы1"/>
    <w:basedOn w:val="a2"/>
    <w:next w:val="a4"/>
    <w:uiPriority w:val="59"/>
    <w:rsid w:val="00FB3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6F5551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F5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6845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6845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414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4143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link w:val="ConsPlusTitleChar"/>
    <w:uiPriority w:val="99"/>
    <w:rsid w:val="00005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D46353"/>
    <w:pPr>
      <w:spacing w:after="0" w:line="240" w:lineRule="auto"/>
    </w:pPr>
  </w:style>
  <w:style w:type="paragraph" w:styleId="af2">
    <w:name w:val="TOC Heading"/>
    <w:basedOn w:val="1"/>
    <w:next w:val="a0"/>
    <w:uiPriority w:val="39"/>
    <w:unhideWhenUsed/>
    <w:qFormat/>
    <w:rsid w:val="00CA01AE"/>
    <w:pPr>
      <w:outlineLvl w:val="9"/>
    </w:pPr>
    <w:rPr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CA01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CA01AE"/>
    <w:pPr>
      <w:spacing w:after="100"/>
      <w:ind w:left="220"/>
    </w:pPr>
  </w:style>
  <w:style w:type="paragraph" w:styleId="31">
    <w:name w:val="toc 3"/>
    <w:basedOn w:val="a0"/>
    <w:next w:val="a0"/>
    <w:autoRedefine/>
    <w:uiPriority w:val="39"/>
    <w:unhideWhenUsed/>
    <w:rsid w:val="00CA01AE"/>
    <w:pPr>
      <w:spacing w:after="100"/>
      <w:ind w:left="440"/>
    </w:pPr>
  </w:style>
  <w:style w:type="character" w:customStyle="1" w:styleId="30">
    <w:name w:val="Заголовок 3 Знак"/>
    <w:basedOn w:val="a1"/>
    <w:link w:val="3"/>
    <w:uiPriority w:val="9"/>
    <w:rsid w:val="00765BBA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1"/>
    <w:link w:val="4"/>
    <w:uiPriority w:val="9"/>
    <w:rsid w:val="00765BBA"/>
    <w:rPr>
      <w:rFonts w:ascii="Times New Roman" w:eastAsiaTheme="majorEastAsia" w:hAnsi="Times New Roman" w:cstheme="majorBidi"/>
      <w:b/>
      <w:bCs/>
      <w:i/>
      <w:iCs/>
      <w:color w:val="000000" w:themeColor="text1"/>
      <w:sz w:val="28"/>
    </w:rPr>
  </w:style>
  <w:style w:type="paragraph" w:styleId="af3">
    <w:name w:val="Normal (Web)"/>
    <w:aliases w:val="Обычный (Web)1,Обычный (Web)"/>
    <w:basedOn w:val="a0"/>
    <w:link w:val="af4"/>
    <w:uiPriority w:val="99"/>
    <w:unhideWhenUsed/>
    <w:rsid w:val="00751C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5">
    <w:name w:val="Strong"/>
    <w:basedOn w:val="a1"/>
    <w:uiPriority w:val="22"/>
    <w:qFormat/>
    <w:rsid w:val="00751CFE"/>
    <w:rPr>
      <w:b/>
      <w:bCs/>
    </w:rPr>
  </w:style>
  <w:style w:type="numbering" w:customStyle="1" w:styleId="13">
    <w:name w:val="Нет списка1"/>
    <w:next w:val="a3"/>
    <w:uiPriority w:val="99"/>
    <w:semiHidden/>
    <w:unhideWhenUsed/>
    <w:rsid w:val="003D659C"/>
  </w:style>
  <w:style w:type="table" w:customStyle="1" w:styleId="22">
    <w:name w:val="Сетка таблицы2"/>
    <w:basedOn w:val="a2"/>
    <w:next w:val="a4"/>
    <w:uiPriority w:val="59"/>
    <w:rsid w:val="003D6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JurTerm">
    <w:name w:val="ConsPlusJurTerm"/>
    <w:uiPriority w:val="99"/>
    <w:rsid w:val="003D65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3D659C"/>
  </w:style>
  <w:style w:type="character" w:customStyle="1" w:styleId="50">
    <w:name w:val="Заголовок 5 Знак"/>
    <w:basedOn w:val="a1"/>
    <w:link w:val="5"/>
    <w:uiPriority w:val="9"/>
    <w:rsid w:val="00765BBA"/>
    <w:rPr>
      <w:rFonts w:asciiTheme="majorHAnsi" w:eastAsiaTheme="majorEastAsia" w:hAnsiTheme="majorHAnsi" w:cstheme="majorBidi"/>
      <w:bCs/>
      <w:i/>
      <w:iCs/>
      <w:sz w:val="28"/>
    </w:rPr>
  </w:style>
  <w:style w:type="character" w:customStyle="1" w:styleId="60">
    <w:name w:val="Заголовок 6 Знак"/>
    <w:basedOn w:val="a1"/>
    <w:link w:val="6"/>
    <w:uiPriority w:val="9"/>
    <w:rsid w:val="00765BBA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70">
    <w:name w:val="Заголовок 7 Знак"/>
    <w:basedOn w:val="a1"/>
    <w:link w:val="7"/>
    <w:uiPriority w:val="9"/>
    <w:rsid w:val="0056421F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paragraph" w:styleId="41">
    <w:name w:val="toc 4"/>
    <w:basedOn w:val="a0"/>
    <w:next w:val="a0"/>
    <w:autoRedefine/>
    <w:uiPriority w:val="39"/>
    <w:unhideWhenUsed/>
    <w:rsid w:val="00A40AFE"/>
    <w:pPr>
      <w:spacing w:after="100"/>
      <w:ind w:left="840"/>
    </w:pPr>
  </w:style>
  <w:style w:type="paragraph" w:styleId="51">
    <w:name w:val="toc 5"/>
    <w:basedOn w:val="a0"/>
    <w:next w:val="a0"/>
    <w:autoRedefine/>
    <w:uiPriority w:val="39"/>
    <w:unhideWhenUsed/>
    <w:rsid w:val="00A40AFE"/>
    <w:pPr>
      <w:spacing w:after="100"/>
      <w:ind w:left="1120"/>
    </w:pPr>
  </w:style>
  <w:style w:type="paragraph" w:customStyle="1" w:styleId="TableParagraph">
    <w:name w:val="Table Paragraph"/>
    <w:basedOn w:val="a0"/>
    <w:uiPriority w:val="1"/>
    <w:qFormat/>
    <w:rsid w:val="00AD5CA3"/>
    <w:pPr>
      <w:widowControl w:val="0"/>
      <w:spacing w:line="240" w:lineRule="auto"/>
    </w:pPr>
    <w:rPr>
      <w:rFonts w:ascii="Calibri" w:eastAsia="Calibri" w:hAnsi="Calibri" w:cs="Times New Roman"/>
      <w:sz w:val="22"/>
      <w:lang w:val="en-US"/>
    </w:rPr>
  </w:style>
  <w:style w:type="paragraph" w:customStyle="1" w:styleId="af6">
    <w:name w:val="Статья"/>
    <w:basedOn w:val="ConsPlusNormal"/>
    <w:link w:val="af7"/>
    <w:qFormat/>
    <w:rsid w:val="00092A64"/>
    <w:pPr>
      <w:spacing w:before="120" w:after="120"/>
      <w:ind w:firstLine="709"/>
      <w:jc w:val="both"/>
      <w:outlineLvl w:val="3"/>
    </w:pPr>
    <w:rPr>
      <w:color w:val="000000" w:themeColor="text1"/>
      <w:lang w:eastAsia="es-ES_tradnl"/>
    </w:rPr>
  </w:style>
  <w:style w:type="character" w:customStyle="1" w:styleId="af7">
    <w:name w:val="Статья Знак"/>
    <w:basedOn w:val="a1"/>
    <w:link w:val="af6"/>
    <w:rsid w:val="00092A64"/>
    <w:rPr>
      <w:rFonts w:ascii="Times New Roman" w:eastAsiaTheme="minorEastAsia" w:hAnsi="Times New Roman" w:cs="Times New Roman"/>
      <w:color w:val="000000" w:themeColor="text1"/>
      <w:sz w:val="24"/>
      <w:szCs w:val="24"/>
      <w:lang w:eastAsia="es-ES_tradnl"/>
    </w:rPr>
  </w:style>
  <w:style w:type="character" w:customStyle="1" w:styleId="ConsPlusNormal0">
    <w:name w:val="ConsPlusNormal Знак"/>
    <w:basedOn w:val="a1"/>
    <w:link w:val="ConsPlusNormal"/>
    <w:rsid w:val="00C43C6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-">
    <w:name w:val="Стиль - текст статьи"/>
    <w:basedOn w:val="ConsPlusNormal"/>
    <w:link w:val="-0"/>
    <w:qFormat/>
    <w:rsid w:val="00100D23"/>
    <w:pPr>
      <w:ind w:firstLine="709"/>
      <w:jc w:val="both"/>
    </w:pPr>
    <w:rPr>
      <w:lang w:eastAsia="es-ES_tradnl"/>
    </w:rPr>
  </w:style>
  <w:style w:type="character" w:customStyle="1" w:styleId="-0">
    <w:name w:val="Стиль - текст статьи Знак"/>
    <w:basedOn w:val="ConsPlusNormal0"/>
    <w:link w:val="-"/>
    <w:rsid w:val="00100D23"/>
    <w:rPr>
      <w:rFonts w:ascii="Times New Roman" w:eastAsiaTheme="minorEastAsia" w:hAnsi="Times New Roman" w:cs="Times New Roman"/>
      <w:sz w:val="24"/>
      <w:szCs w:val="24"/>
      <w:lang w:eastAsia="es-ES_tradnl"/>
    </w:rPr>
  </w:style>
  <w:style w:type="paragraph" w:customStyle="1" w:styleId="af8">
    <w:name w:val="Таблица"/>
    <w:basedOn w:val="a0"/>
    <w:link w:val="af9"/>
    <w:qFormat/>
    <w:rsid w:val="00EA6AC3"/>
    <w:pPr>
      <w:autoSpaceDE w:val="0"/>
      <w:autoSpaceDN w:val="0"/>
      <w:spacing w:before="60" w:after="60" w:line="240" w:lineRule="auto"/>
      <w:ind w:firstLine="709"/>
      <w:jc w:val="both"/>
    </w:pPr>
    <w:rPr>
      <w:rFonts w:eastAsia="Times New Roman" w:cs="Times New Roman"/>
      <w:sz w:val="24"/>
      <w:szCs w:val="28"/>
      <w:lang w:eastAsia="ru-RU"/>
    </w:rPr>
  </w:style>
  <w:style w:type="character" w:customStyle="1" w:styleId="af9">
    <w:name w:val="Таблица Знак"/>
    <w:basedOn w:val="a1"/>
    <w:link w:val="af8"/>
    <w:rsid w:val="00EA6AC3"/>
    <w:rPr>
      <w:rFonts w:ascii="Times New Roman" w:eastAsia="Times New Roman" w:hAnsi="Times New Roman" w:cs="Times New Roman"/>
      <w:sz w:val="24"/>
      <w:szCs w:val="28"/>
      <w:lang w:eastAsia="ru-RU"/>
    </w:rPr>
  </w:style>
  <w:style w:type="numbering" w:customStyle="1" w:styleId="23">
    <w:name w:val="Нет списка2"/>
    <w:next w:val="a3"/>
    <w:uiPriority w:val="99"/>
    <w:semiHidden/>
    <w:unhideWhenUsed/>
    <w:rsid w:val="004B0BD0"/>
  </w:style>
  <w:style w:type="character" w:customStyle="1" w:styleId="Heading1Char">
    <w:name w:val="Heading 1 Char"/>
    <w:basedOn w:val="a1"/>
    <w:link w:val="Heading11"/>
    <w:rsid w:val="004B0BD0"/>
    <w:rPr>
      <w:rFonts w:ascii="Calibri Light" w:eastAsia="Times New Roman" w:hAnsi="Calibri Light" w:cs="Times New Roman"/>
      <w:color w:val="2E74B5"/>
      <w:sz w:val="32"/>
      <w:szCs w:val="32"/>
    </w:rPr>
  </w:style>
  <w:style w:type="table" w:customStyle="1" w:styleId="210">
    <w:name w:val="Сетка таблицы21"/>
    <w:basedOn w:val="a2"/>
    <w:next w:val="a4"/>
    <w:uiPriority w:val="5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4"/>
    <w:uiPriority w:val="3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текст"/>
    <w:basedOn w:val="a0"/>
    <w:link w:val="afb"/>
    <w:qFormat/>
    <w:rsid w:val="004B0BD0"/>
    <w:pPr>
      <w:ind w:firstLine="709"/>
      <w:jc w:val="both"/>
    </w:pPr>
    <w:rPr>
      <w:rFonts w:cs="Times New Roman"/>
      <w:szCs w:val="28"/>
    </w:rPr>
  </w:style>
  <w:style w:type="character" w:customStyle="1" w:styleId="afb">
    <w:name w:val="текст Знак"/>
    <w:basedOn w:val="a1"/>
    <w:link w:val="afa"/>
    <w:rsid w:val="004B0BD0"/>
    <w:rPr>
      <w:rFonts w:ascii="Times New Roman" w:hAnsi="Times New Roman" w:cs="Times New Roman"/>
      <w:sz w:val="28"/>
      <w:szCs w:val="28"/>
    </w:rPr>
  </w:style>
  <w:style w:type="paragraph" w:customStyle="1" w:styleId="afc">
    <w:name w:val="Стиль таблица"/>
    <w:basedOn w:val="a0"/>
    <w:link w:val="afd"/>
    <w:qFormat/>
    <w:rsid w:val="004B0BD0"/>
    <w:pPr>
      <w:spacing w:line="240" w:lineRule="auto"/>
      <w:jc w:val="both"/>
    </w:pPr>
    <w:rPr>
      <w:rFonts w:eastAsia="Calibri" w:cs="Times New Roman"/>
      <w:sz w:val="24"/>
      <w:szCs w:val="28"/>
      <w:lang w:eastAsia="ru-RU"/>
    </w:rPr>
  </w:style>
  <w:style w:type="character" w:customStyle="1" w:styleId="afd">
    <w:name w:val="Стиль таблица Знак"/>
    <w:basedOn w:val="a1"/>
    <w:link w:val="afc"/>
    <w:rsid w:val="004B0BD0"/>
    <w:rPr>
      <w:rFonts w:ascii="Times New Roman" w:eastAsia="Calibri" w:hAnsi="Times New Roman" w:cs="Times New Roman"/>
      <w:sz w:val="24"/>
      <w:szCs w:val="28"/>
      <w:lang w:eastAsia="ru-RU"/>
    </w:rPr>
  </w:style>
  <w:style w:type="character" w:customStyle="1" w:styleId="ConsPlusTitleChar">
    <w:name w:val="ConsPlusTitle Char"/>
    <w:basedOn w:val="a1"/>
    <w:link w:val="ConsPlusTitle"/>
    <w:uiPriority w:val="99"/>
    <w:rsid w:val="004B0BD0"/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Char">
    <w:name w:val="Статья Char"/>
    <w:basedOn w:val="ConsPlusTitleChar"/>
    <w:rsid w:val="004B0BD0"/>
    <w:rPr>
      <w:rFonts w:ascii="Times New Roman" w:eastAsia="Times New Roman" w:hAnsi="Times New Roman" w:cs="Times New Roman"/>
      <w:b/>
      <w:bCs w:val="0"/>
      <w:sz w:val="28"/>
      <w:szCs w:val="28"/>
      <w:lang w:eastAsia="ru-RU"/>
    </w:rPr>
  </w:style>
  <w:style w:type="paragraph" w:customStyle="1" w:styleId="afe">
    <w:name w:val="ГЛАВА"/>
    <w:basedOn w:val="ConsPlusTitle"/>
    <w:link w:val="Char0"/>
    <w:qFormat/>
    <w:rsid w:val="004B0BD0"/>
    <w:pPr>
      <w:spacing w:line="360" w:lineRule="auto"/>
      <w:jc w:val="center"/>
      <w:outlineLvl w:val="2"/>
    </w:pPr>
    <w:rPr>
      <w:rFonts w:ascii="Times New Roman" w:hAnsi="Times New Roman" w:cs="Times New Roman"/>
      <w:sz w:val="28"/>
      <w:szCs w:val="28"/>
    </w:rPr>
  </w:style>
  <w:style w:type="character" w:customStyle="1" w:styleId="aff">
    <w:name w:val="Основной текст_"/>
    <w:basedOn w:val="a1"/>
    <w:link w:val="24"/>
    <w:rsid w:val="004B0B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har0">
    <w:name w:val="ГЛАВА Char"/>
    <w:basedOn w:val="ConsPlusTitleChar"/>
    <w:link w:val="afe"/>
    <w:rsid w:val="004B0BD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24">
    <w:name w:val="Основной текст2"/>
    <w:basedOn w:val="a0"/>
    <w:link w:val="aff"/>
    <w:rsid w:val="004B0BD0"/>
    <w:pPr>
      <w:widowControl w:val="0"/>
      <w:shd w:val="clear" w:color="auto" w:fill="FFFFFF"/>
      <w:spacing w:line="274" w:lineRule="exact"/>
    </w:pPr>
    <w:rPr>
      <w:rFonts w:eastAsia="Times New Roman" w:cs="Times New Roman"/>
      <w:sz w:val="22"/>
    </w:rPr>
  </w:style>
  <w:style w:type="table" w:customStyle="1" w:styleId="8">
    <w:name w:val="Сетка таблицы8"/>
    <w:basedOn w:val="a2"/>
    <w:next w:val="a4"/>
    <w:uiPriority w:val="5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ТАБЛИЦА"/>
    <w:basedOn w:val="ConsPlusTitle"/>
    <w:link w:val="Char1"/>
    <w:qFormat/>
    <w:rsid w:val="004B0BD0"/>
    <w:pPr>
      <w:spacing w:line="360" w:lineRule="auto"/>
      <w:outlineLvl w:val="4"/>
    </w:pPr>
    <w:rPr>
      <w:rFonts w:ascii="Times New Roman" w:hAnsi="Times New Roman"/>
      <w:sz w:val="28"/>
    </w:rPr>
  </w:style>
  <w:style w:type="character" w:styleId="aff1">
    <w:name w:val="annotation reference"/>
    <w:basedOn w:val="a1"/>
    <w:uiPriority w:val="99"/>
    <w:semiHidden/>
    <w:unhideWhenUsed/>
    <w:rsid w:val="004B0BD0"/>
    <w:rPr>
      <w:sz w:val="16"/>
      <w:szCs w:val="16"/>
    </w:rPr>
  </w:style>
  <w:style w:type="character" w:customStyle="1" w:styleId="Char1">
    <w:name w:val="ТАБЛИЦА Char"/>
    <w:basedOn w:val="ConsPlusTitleChar"/>
    <w:link w:val="aff0"/>
    <w:rsid w:val="004B0BD0"/>
    <w:rPr>
      <w:rFonts w:ascii="Times New Roman" w:eastAsiaTheme="minorEastAsia" w:hAnsi="Times New Roman" w:cs="Arial"/>
      <w:b/>
      <w:bCs/>
      <w:sz w:val="28"/>
      <w:szCs w:val="24"/>
      <w:lang w:eastAsia="ru-RU"/>
    </w:rPr>
  </w:style>
  <w:style w:type="paragraph" w:styleId="aff2">
    <w:name w:val="annotation text"/>
    <w:basedOn w:val="a0"/>
    <w:link w:val="aff3"/>
    <w:uiPriority w:val="99"/>
    <w:unhideWhenUsed/>
    <w:rsid w:val="004B0BD0"/>
    <w:pPr>
      <w:spacing w:after="160" w:line="240" w:lineRule="auto"/>
    </w:pPr>
    <w:rPr>
      <w:rFonts w:ascii="Calibri" w:hAnsi="Calibri"/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rsid w:val="004B0BD0"/>
    <w:rPr>
      <w:rFonts w:ascii="Calibri" w:hAnsi="Calibri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4B0BD0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4B0BD0"/>
    <w:rPr>
      <w:rFonts w:ascii="Calibri" w:hAnsi="Calibri"/>
      <w:b/>
      <w:bCs/>
      <w:sz w:val="20"/>
      <w:szCs w:val="20"/>
    </w:rPr>
  </w:style>
  <w:style w:type="paragraph" w:customStyle="1" w:styleId="aff6">
    <w:name w:val="ЧАСТЬ"/>
    <w:basedOn w:val="ConsPlusTitle"/>
    <w:link w:val="Char2"/>
    <w:qFormat/>
    <w:rsid w:val="004B0BD0"/>
    <w:pPr>
      <w:spacing w:before="120" w:after="120" w:line="360" w:lineRule="auto"/>
      <w:jc w:val="center"/>
      <w:outlineLvl w:val="1"/>
    </w:pPr>
    <w:rPr>
      <w:rFonts w:ascii="Times New Roman" w:hAnsi="Times New Roman" w:cs="Times New Roman"/>
      <w:sz w:val="28"/>
    </w:rPr>
  </w:style>
  <w:style w:type="paragraph" w:customStyle="1" w:styleId="Heading11">
    <w:name w:val="Heading 11"/>
    <w:basedOn w:val="a0"/>
    <w:next w:val="a0"/>
    <w:link w:val="Heading1Char"/>
    <w:qFormat/>
    <w:rsid w:val="004B0BD0"/>
    <w:pPr>
      <w:keepNext/>
      <w:keepLines/>
      <w:spacing w:before="240" w:after="240"/>
      <w:ind w:firstLine="709"/>
      <w:jc w:val="both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2">
    <w:name w:val="ЧАСТЬ Char"/>
    <w:basedOn w:val="ConsPlusTitleChar"/>
    <w:link w:val="aff6"/>
    <w:rsid w:val="004B0BD0"/>
    <w:rPr>
      <w:rFonts w:ascii="Times New Roman" w:eastAsiaTheme="minorEastAsia" w:hAnsi="Times New Roman" w:cs="Times New Roman"/>
      <w:b/>
      <w:bCs/>
      <w:sz w:val="28"/>
      <w:szCs w:val="24"/>
      <w:lang w:eastAsia="ru-RU"/>
    </w:rPr>
  </w:style>
  <w:style w:type="paragraph" w:customStyle="1" w:styleId="Heading51">
    <w:name w:val="Heading 51"/>
    <w:basedOn w:val="3"/>
    <w:next w:val="a0"/>
    <w:uiPriority w:val="9"/>
    <w:unhideWhenUsed/>
    <w:qFormat/>
    <w:rsid w:val="004B0BD0"/>
    <w:pPr>
      <w:ind w:firstLine="709"/>
      <w:jc w:val="both"/>
      <w:outlineLvl w:val="4"/>
    </w:pPr>
    <w:rPr>
      <w:rFonts w:eastAsia="Times New Roman" w:cs="Times New Roman"/>
      <w:bCs w:val="0"/>
      <w:szCs w:val="28"/>
    </w:rPr>
  </w:style>
  <w:style w:type="numbering" w:customStyle="1" w:styleId="NoList1">
    <w:name w:val="No List1"/>
    <w:next w:val="a3"/>
    <w:uiPriority w:val="99"/>
    <w:semiHidden/>
    <w:unhideWhenUsed/>
    <w:rsid w:val="004B0BD0"/>
  </w:style>
  <w:style w:type="table" w:customStyle="1" w:styleId="TableGrid1">
    <w:name w:val="Table Grid1"/>
    <w:basedOn w:val="a2"/>
    <w:next w:val="a4"/>
    <w:uiPriority w:val="59"/>
    <w:rsid w:val="004B0BD0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1">
    <w:name w:val="Стиль115211"/>
    <w:rsid w:val="004B0BD0"/>
    <w:pPr>
      <w:numPr>
        <w:numId w:val="6"/>
      </w:numPr>
    </w:pPr>
  </w:style>
  <w:style w:type="numbering" w:customStyle="1" w:styleId="72211">
    <w:name w:val="Стиль72211"/>
    <w:rsid w:val="004B0BD0"/>
    <w:pPr>
      <w:numPr>
        <w:numId w:val="7"/>
      </w:numPr>
    </w:pPr>
  </w:style>
  <w:style w:type="numbering" w:customStyle="1" w:styleId="11411111">
    <w:name w:val="Стиль11411111"/>
    <w:rsid w:val="004B0BD0"/>
    <w:pPr>
      <w:numPr>
        <w:numId w:val="8"/>
      </w:numPr>
    </w:pPr>
  </w:style>
  <w:style w:type="numbering" w:customStyle="1" w:styleId="1751111">
    <w:name w:val="Стиль1751111"/>
    <w:rsid w:val="004B0BD0"/>
    <w:pPr>
      <w:numPr>
        <w:numId w:val="9"/>
      </w:numPr>
    </w:pPr>
  </w:style>
  <w:style w:type="table" w:customStyle="1" w:styleId="110">
    <w:name w:val="Сетка таблицы11"/>
    <w:basedOn w:val="a2"/>
    <w:next w:val="a4"/>
    <w:uiPriority w:val="5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basedOn w:val="a1"/>
    <w:link w:val="af0"/>
    <w:uiPriority w:val="1"/>
    <w:locked/>
    <w:rsid w:val="004B0BD0"/>
  </w:style>
  <w:style w:type="paragraph" w:styleId="aff7">
    <w:name w:val="endnote text"/>
    <w:basedOn w:val="a0"/>
    <w:link w:val="aff8"/>
    <w:uiPriority w:val="99"/>
    <w:unhideWhenUsed/>
    <w:rsid w:val="004B0BD0"/>
    <w:pPr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rsid w:val="004B0BD0"/>
    <w:rPr>
      <w:rFonts w:ascii="Calibri" w:eastAsia="Calibri" w:hAnsi="Calibri" w:cs="Times New Roman"/>
      <w:sz w:val="20"/>
      <w:szCs w:val="20"/>
    </w:rPr>
  </w:style>
  <w:style w:type="character" w:styleId="aff9">
    <w:name w:val="endnote reference"/>
    <w:basedOn w:val="a1"/>
    <w:uiPriority w:val="99"/>
    <w:semiHidden/>
    <w:unhideWhenUsed/>
    <w:rsid w:val="004B0BD0"/>
    <w:rPr>
      <w:vertAlign w:val="superscript"/>
    </w:rPr>
  </w:style>
  <w:style w:type="paragraph" w:styleId="affa">
    <w:name w:val="footnote text"/>
    <w:aliases w:val="Знак,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,-"/>
    <w:basedOn w:val="a0"/>
    <w:link w:val="affb"/>
    <w:uiPriority w:val="99"/>
    <w:semiHidden/>
    <w:unhideWhenUsed/>
    <w:qFormat/>
    <w:rsid w:val="004B0BD0"/>
    <w:pPr>
      <w:spacing w:line="240" w:lineRule="auto"/>
      <w:ind w:firstLine="709"/>
      <w:jc w:val="both"/>
    </w:pPr>
    <w:rPr>
      <w:rFonts w:cs="Times New Roman"/>
      <w:sz w:val="20"/>
      <w:szCs w:val="20"/>
    </w:rPr>
  </w:style>
  <w:style w:type="character" w:customStyle="1" w:styleId="affb">
    <w:name w:val="Текст сноски Знак"/>
    <w:aliases w:val="Знак Знак,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,- Знак"/>
    <w:basedOn w:val="a1"/>
    <w:link w:val="affa"/>
    <w:uiPriority w:val="99"/>
    <w:semiHidden/>
    <w:rsid w:val="004B0BD0"/>
    <w:rPr>
      <w:rFonts w:ascii="Times New Roman" w:hAnsi="Times New Roman" w:cs="Times New Roman"/>
      <w:sz w:val="20"/>
      <w:szCs w:val="20"/>
    </w:rPr>
  </w:style>
  <w:style w:type="paragraph" w:customStyle="1" w:styleId="headertext">
    <w:name w:val="headertext"/>
    <w:basedOn w:val="a0"/>
    <w:rsid w:val="004B0BD0"/>
    <w:pPr>
      <w:spacing w:before="100" w:beforeAutospacing="1" w:after="100" w:afterAutospacing="1" w:line="240" w:lineRule="auto"/>
      <w:ind w:firstLine="709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4B0BD0"/>
    <w:pPr>
      <w:spacing w:before="100" w:beforeAutospacing="1" w:after="100" w:afterAutospacing="1" w:line="240" w:lineRule="auto"/>
      <w:ind w:firstLine="709"/>
      <w:jc w:val="both"/>
    </w:pPr>
    <w:rPr>
      <w:rFonts w:eastAsia="Times New Roman" w:cs="Times New Roman"/>
      <w:sz w:val="24"/>
      <w:szCs w:val="24"/>
      <w:lang w:eastAsia="ru-RU"/>
    </w:rPr>
  </w:style>
  <w:style w:type="character" w:styleId="affc">
    <w:name w:val="footnote reference"/>
    <w:basedOn w:val="a1"/>
    <w:uiPriority w:val="99"/>
    <w:unhideWhenUsed/>
    <w:rsid w:val="004B0BD0"/>
    <w:rPr>
      <w:vertAlign w:val="superscript"/>
    </w:rPr>
  </w:style>
  <w:style w:type="table" w:customStyle="1" w:styleId="211">
    <w:name w:val="Сетка таблицы211"/>
    <w:basedOn w:val="a2"/>
    <w:next w:val="a4"/>
    <w:uiPriority w:val="59"/>
    <w:rsid w:val="004B0B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4B0BD0"/>
  </w:style>
  <w:style w:type="paragraph" w:customStyle="1" w:styleId="52">
    <w:name w:val="Основной текст5"/>
    <w:basedOn w:val="a0"/>
    <w:rsid w:val="004B0BD0"/>
    <w:pPr>
      <w:shd w:val="clear" w:color="auto" w:fill="FFFFFF"/>
      <w:spacing w:before="480" w:after="3420" w:line="0" w:lineRule="atLeast"/>
      <w:ind w:hanging="1960"/>
      <w:jc w:val="both"/>
    </w:pPr>
    <w:rPr>
      <w:rFonts w:ascii="Calibri" w:eastAsia="Times New Roman" w:hAnsi="Calibri" w:cs="Times New Roman"/>
      <w:sz w:val="27"/>
      <w:szCs w:val="27"/>
    </w:rPr>
  </w:style>
  <w:style w:type="paragraph" w:customStyle="1" w:styleId="affd">
    <w:name w:val="!Простой текст!"/>
    <w:basedOn w:val="a0"/>
    <w:rsid w:val="004B0BD0"/>
    <w:pPr>
      <w:spacing w:after="120" w:line="240" w:lineRule="auto"/>
      <w:ind w:firstLine="709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4B0BD0"/>
    <w:pPr>
      <w:numPr>
        <w:numId w:val="14"/>
      </w:numPr>
      <w:spacing w:line="240" w:lineRule="auto"/>
      <w:jc w:val="both"/>
    </w:pPr>
    <w:rPr>
      <w:rFonts w:eastAsia="Times New Roman" w:cs="Times New Roman"/>
      <w:szCs w:val="24"/>
      <w:lang w:eastAsia="ru-RU"/>
    </w:rPr>
  </w:style>
  <w:style w:type="paragraph" w:styleId="affe">
    <w:name w:val="Body Text Indent"/>
    <w:basedOn w:val="a0"/>
    <w:link w:val="afff"/>
    <w:uiPriority w:val="99"/>
    <w:semiHidden/>
    <w:unhideWhenUsed/>
    <w:rsid w:val="004B0BD0"/>
    <w:pPr>
      <w:spacing w:after="120" w:line="240" w:lineRule="auto"/>
      <w:ind w:left="283" w:firstLine="709"/>
      <w:jc w:val="both"/>
    </w:pPr>
    <w:rPr>
      <w:rFonts w:ascii="Calibri" w:hAnsi="Calibri" w:cs="Times New Roman"/>
      <w:szCs w:val="28"/>
    </w:rPr>
  </w:style>
  <w:style w:type="character" w:customStyle="1" w:styleId="afff">
    <w:name w:val="Основной текст с отступом Знак"/>
    <w:basedOn w:val="a1"/>
    <w:link w:val="affe"/>
    <w:uiPriority w:val="99"/>
    <w:semiHidden/>
    <w:rsid w:val="004B0BD0"/>
    <w:rPr>
      <w:rFonts w:ascii="Calibri" w:hAnsi="Calibri" w:cs="Times New Roman"/>
      <w:sz w:val="28"/>
      <w:szCs w:val="28"/>
    </w:rPr>
  </w:style>
  <w:style w:type="paragraph" w:styleId="afff0">
    <w:name w:val="Title"/>
    <w:basedOn w:val="a0"/>
    <w:link w:val="afff1"/>
    <w:qFormat/>
    <w:rsid w:val="004B0BD0"/>
    <w:pPr>
      <w:spacing w:line="240" w:lineRule="auto"/>
      <w:ind w:firstLine="709"/>
      <w:jc w:val="center"/>
    </w:pPr>
    <w:rPr>
      <w:rFonts w:eastAsia="Times New Roman" w:cs="Times New Roman"/>
      <w:szCs w:val="20"/>
      <w:lang w:eastAsia="ru-RU"/>
    </w:rPr>
  </w:style>
  <w:style w:type="character" w:customStyle="1" w:styleId="afff1">
    <w:name w:val="Заголовок Знак"/>
    <w:basedOn w:val="a1"/>
    <w:link w:val="afff0"/>
    <w:rsid w:val="004B0BD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0">
    <w:name w:val="Сетка таблицы31"/>
    <w:basedOn w:val="a2"/>
    <w:next w:val="a4"/>
    <w:uiPriority w:val="3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next w:val="a4"/>
    <w:uiPriority w:val="59"/>
    <w:rsid w:val="004B0BD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a1"/>
    <w:uiPriority w:val="99"/>
    <w:semiHidden/>
    <w:unhideWhenUsed/>
    <w:rsid w:val="004B0BD0"/>
    <w:rPr>
      <w:color w:val="800080"/>
      <w:u w:val="single"/>
    </w:rPr>
  </w:style>
  <w:style w:type="character" w:customStyle="1" w:styleId="25">
    <w:name w:val="Основной текст (2)_"/>
    <w:basedOn w:val="a1"/>
    <w:link w:val="26"/>
    <w:rsid w:val="004B0BD0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4B0BD0"/>
    <w:pPr>
      <w:shd w:val="clear" w:color="auto" w:fill="FFFFFF"/>
      <w:spacing w:after="240" w:line="322" w:lineRule="exact"/>
      <w:ind w:firstLine="709"/>
      <w:jc w:val="both"/>
    </w:pPr>
    <w:rPr>
      <w:rFonts w:asciiTheme="minorHAnsi" w:eastAsia="Times New Roman" w:hAnsiTheme="minorHAnsi" w:cs="Times New Roman"/>
      <w:sz w:val="27"/>
      <w:szCs w:val="27"/>
    </w:rPr>
  </w:style>
  <w:style w:type="paragraph" w:customStyle="1" w:styleId="lead">
    <w:name w:val="lead"/>
    <w:basedOn w:val="a0"/>
    <w:rsid w:val="004B0BD0"/>
    <w:pPr>
      <w:spacing w:before="100" w:beforeAutospacing="1" w:after="100" w:afterAutospacing="1" w:line="240" w:lineRule="auto"/>
      <w:ind w:firstLine="709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fff2">
    <w:name w:val="Plain Text"/>
    <w:basedOn w:val="a0"/>
    <w:link w:val="afff3"/>
    <w:uiPriority w:val="99"/>
    <w:semiHidden/>
    <w:unhideWhenUsed/>
    <w:rsid w:val="004B0BD0"/>
    <w:pPr>
      <w:spacing w:line="240" w:lineRule="auto"/>
      <w:ind w:firstLine="709"/>
      <w:jc w:val="both"/>
    </w:pPr>
    <w:rPr>
      <w:rFonts w:ascii="Calibri" w:hAnsi="Calibri" w:cs="Times New Roman"/>
      <w:szCs w:val="21"/>
    </w:rPr>
  </w:style>
  <w:style w:type="character" w:customStyle="1" w:styleId="afff3">
    <w:name w:val="Текст Знак"/>
    <w:basedOn w:val="a1"/>
    <w:link w:val="afff2"/>
    <w:uiPriority w:val="99"/>
    <w:semiHidden/>
    <w:rsid w:val="004B0BD0"/>
    <w:rPr>
      <w:rFonts w:ascii="Calibri" w:hAnsi="Calibri" w:cs="Times New Roman"/>
      <w:sz w:val="28"/>
      <w:szCs w:val="21"/>
    </w:rPr>
  </w:style>
  <w:style w:type="paragraph" w:customStyle="1" w:styleId="ConsPlusCell">
    <w:name w:val="ConsPlusCell"/>
    <w:uiPriority w:val="99"/>
    <w:rsid w:val="004B0B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43">
    <w:name w:val="4"/>
    <w:basedOn w:val="a0"/>
    <w:rsid w:val="004B0BD0"/>
    <w:pPr>
      <w:tabs>
        <w:tab w:val="num" w:pos="360"/>
        <w:tab w:val="num" w:pos="638"/>
        <w:tab w:val="left" w:pos="4678"/>
      </w:tabs>
      <w:spacing w:before="120" w:after="120"/>
      <w:ind w:left="638" w:hanging="360"/>
      <w:jc w:val="both"/>
    </w:pPr>
    <w:rPr>
      <w:rFonts w:eastAsia="Times New Roman" w:cs="Times New Roman"/>
      <w:sz w:val="24"/>
      <w:szCs w:val="20"/>
      <w:lang w:eastAsia="ru-RU"/>
    </w:rPr>
  </w:style>
  <w:style w:type="numbering" w:customStyle="1" w:styleId="212">
    <w:name w:val="Нет списка21"/>
    <w:next w:val="a3"/>
    <w:uiPriority w:val="99"/>
    <w:semiHidden/>
    <w:unhideWhenUsed/>
    <w:rsid w:val="004B0BD0"/>
  </w:style>
  <w:style w:type="table" w:customStyle="1" w:styleId="53">
    <w:name w:val="Сетка таблицы5"/>
    <w:basedOn w:val="a2"/>
    <w:next w:val="a4"/>
    <w:uiPriority w:val="59"/>
    <w:rsid w:val="004B0B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indent1">
    <w:name w:val="rteindent1"/>
    <w:basedOn w:val="a0"/>
    <w:rsid w:val="004B0BD0"/>
    <w:pPr>
      <w:spacing w:after="240" w:line="240" w:lineRule="auto"/>
      <w:ind w:left="600" w:firstLine="709"/>
      <w:jc w:val="both"/>
    </w:pPr>
    <w:rPr>
      <w:rFonts w:eastAsia="Times New Roman" w:cs="Times New Roman"/>
      <w:sz w:val="24"/>
      <w:szCs w:val="24"/>
      <w:lang w:eastAsia="ru-RU"/>
    </w:rPr>
  </w:style>
  <w:style w:type="character" w:styleId="afff4">
    <w:name w:val="Emphasis"/>
    <w:basedOn w:val="a1"/>
    <w:uiPriority w:val="20"/>
    <w:qFormat/>
    <w:rsid w:val="004B0BD0"/>
    <w:rPr>
      <w:i/>
      <w:iCs/>
    </w:rPr>
  </w:style>
  <w:style w:type="character" w:customStyle="1" w:styleId="61">
    <w:name w:val="Основной текст (6)"/>
    <w:basedOn w:val="a1"/>
    <w:uiPriority w:val="99"/>
    <w:rsid w:val="004B0BD0"/>
    <w:rPr>
      <w:rFonts w:ascii="Arial Unicode MS" w:eastAsia="Arial Unicode MS" w:cs="Arial Unicode MS"/>
      <w:spacing w:val="1"/>
      <w:u w:val="none"/>
    </w:rPr>
  </w:style>
  <w:style w:type="character" w:customStyle="1" w:styleId="27">
    <w:name w:val="Оглавление (2)_"/>
    <w:basedOn w:val="a1"/>
    <w:link w:val="28"/>
    <w:uiPriority w:val="99"/>
    <w:rsid w:val="004B0BD0"/>
    <w:rPr>
      <w:rFonts w:ascii="Arial Unicode MS" w:eastAsia="Arial Unicode MS" w:cs="Arial Unicode MS"/>
      <w:sz w:val="12"/>
      <w:szCs w:val="12"/>
      <w:shd w:val="clear" w:color="auto" w:fill="FFFFFF"/>
    </w:rPr>
  </w:style>
  <w:style w:type="paragraph" w:customStyle="1" w:styleId="28">
    <w:name w:val="Оглавление (2)"/>
    <w:basedOn w:val="a0"/>
    <w:link w:val="27"/>
    <w:uiPriority w:val="99"/>
    <w:rsid w:val="004B0BD0"/>
    <w:pPr>
      <w:widowControl w:val="0"/>
      <w:shd w:val="clear" w:color="auto" w:fill="FFFFFF"/>
      <w:spacing w:line="254" w:lineRule="exact"/>
      <w:ind w:firstLine="709"/>
      <w:jc w:val="both"/>
    </w:pPr>
    <w:rPr>
      <w:rFonts w:ascii="Arial Unicode MS" w:eastAsia="Arial Unicode MS" w:hAnsiTheme="minorHAnsi" w:cs="Arial Unicode MS"/>
      <w:sz w:val="12"/>
      <w:szCs w:val="12"/>
    </w:rPr>
  </w:style>
  <w:style w:type="character" w:customStyle="1" w:styleId="63">
    <w:name w:val="Основной текст (6)3"/>
    <w:basedOn w:val="a1"/>
    <w:uiPriority w:val="99"/>
    <w:rsid w:val="004B0BD0"/>
    <w:rPr>
      <w:rFonts w:ascii="Arial Unicode MS" w:eastAsia="Arial Unicode MS" w:cs="Arial Unicode MS"/>
      <w:spacing w:val="1"/>
      <w:u w:val="none"/>
    </w:rPr>
  </w:style>
  <w:style w:type="character" w:customStyle="1" w:styleId="14">
    <w:name w:val="Основной текст Знак1"/>
    <w:basedOn w:val="a1"/>
    <w:uiPriority w:val="99"/>
    <w:rsid w:val="004B0BD0"/>
    <w:rPr>
      <w:rFonts w:ascii="Tahoma" w:hAnsi="Tahoma" w:cs="Tahoma"/>
      <w:spacing w:val="12"/>
      <w:sz w:val="14"/>
      <w:szCs w:val="14"/>
      <w:shd w:val="clear" w:color="auto" w:fill="FFFFFF"/>
    </w:rPr>
  </w:style>
  <w:style w:type="numbering" w:customStyle="1" w:styleId="33">
    <w:name w:val="Нет списка3"/>
    <w:next w:val="a3"/>
    <w:semiHidden/>
    <w:rsid w:val="004B0BD0"/>
  </w:style>
  <w:style w:type="paragraph" w:customStyle="1" w:styleId="FR1">
    <w:name w:val="FR1"/>
    <w:rsid w:val="004B0BD0"/>
    <w:pPr>
      <w:widowControl w:val="0"/>
      <w:spacing w:after="0" w:line="240" w:lineRule="auto"/>
      <w:ind w:firstLine="740"/>
    </w:pPr>
    <w:rPr>
      <w:rFonts w:ascii="Courier New" w:eastAsia="Times New Roman" w:hAnsi="Courier New" w:cs="Times New Roman"/>
      <w:sz w:val="32"/>
      <w:szCs w:val="20"/>
      <w:lang w:eastAsia="ru-RU"/>
    </w:rPr>
  </w:style>
  <w:style w:type="character" w:customStyle="1" w:styleId="muted">
    <w:name w:val="muted"/>
    <w:basedOn w:val="a1"/>
    <w:rsid w:val="004B0BD0"/>
  </w:style>
  <w:style w:type="table" w:customStyle="1" w:styleId="62">
    <w:name w:val="Сетка таблицы6"/>
    <w:basedOn w:val="a2"/>
    <w:next w:val="a4"/>
    <w:uiPriority w:val="5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Знак Знак Знак1 Знак Знак Знак1 Знак Знак Знак Знак Знак Знак Знак Знак Знак"/>
    <w:basedOn w:val="a0"/>
    <w:next w:val="2"/>
    <w:autoRedefine/>
    <w:rsid w:val="004B0BD0"/>
    <w:pPr>
      <w:spacing w:after="160" w:line="240" w:lineRule="exact"/>
      <w:ind w:firstLine="709"/>
      <w:jc w:val="both"/>
    </w:pPr>
    <w:rPr>
      <w:rFonts w:eastAsia="Times New Roman" w:cs="Times New Roman"/>
      <w:sz w:val="24"/>
      <w:szCs w:val="20"/>
      <w:lang w:val="en-US"/>
    </w:rPr>
  </w:style>
  <w:style w:type="character" w:customStyle="1" w:styleId="nova-v-person-inline-itemfullname">
    <w:name w:val="nova-v-person-inline-item__fullname"/>
    <w:basedOn w:val="a1"/>
    <w:rsid w:val="004B0BD0"/>
  </w:style>
  <w:style w:type="character" w:customStyle="1" w:styleId="FontStyle18">
    <w:name w:val="Font Style18"/>
    <w:basedOn w:val="a1"/>
    <w:uiPriority w:val="99"/>
    <w:rsid w:val="004B0BD0"/>
    <w:rPr>
      <w:rFonts w:ascii="Times New Roman" w:hAnsi="Times New Roman" w:cs="Times New Roman"/>
      <w:sz w:val="22"/>
      <w:szCs w:val="22"/>
    </w:rPr>
  </w:style>
  <w:style w:type="character" w:customStyle="1" w:styleId="af4">
    <w:name w:val="Обычный (Интернет) Знак"/>
    <w:aliases w:val="Обычный (Web)1 Знак,Обычный (Web) Знак"/>
    <w:link w:val="af3"/>
    <w:uiPriority w:val="99"/>
    <w:rsid w:val="004B0B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uiPriority w:val="99"/>
    <w:rsid w:val="004B0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722111">
    <w:name w:val="Стиль722111"/>
    <w:rsid w:val="004B0BD0"/>
  </w:style>
  <w:style w:type="numbering" w:customStyle="1" w:styleId="114111111">
    <w:name w:val="Стиль114111111"/>
    <w:rsid w:val="004B0BD0"/>
  </w:style>
  <w:style w:type="numbering" w:customStyle="1" w:styleId="1152111">
    <w:name w:val="Стиль1152111"/>
    <w:rsid w:val="004B0BD0"/>
  </w:style>
  <w:style w:type="table" w:customStyle="1" w:styleId="71">
    <w:name w:val="Сетка таблицы7"/>
    <w:basedOn w:val="a2"/>
    <w:next w:val="a4"/>
    <w:uiPriority w:val="39"/>
    <w:rsid w:val="004B0B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2">
    <w:name w:val="Стиль115212"/>
    <w:rsid w:val="004B0BD0"/>
  </w:style>
  <w:style w:type="numbering" w:customStyle="1" w:styleId="72212">
    <w:name w:val="Стиль72212"/>
    <w:rsid w:val="004B0BD0"/>
  </w:style>
  <w:style w:type="numbering" w:customStyle="1" w:styleId="11411112">
    <w:name w:val="Стиль11411112"/>
    <w:rsid w:val="004B0BD0"/>
  </w:style>
  <w:style w:type="table" w:customStyle="1" w:styleId="81">
    <w:name w:val="Сетка таблицы81"/>
    <w:basedOn w:val="a2"/>
    <w:next w:val="a4"/>
    <w:uiPriority w:val="5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3"/>
    <w:uiPriority w:val="99"/>
    <w:semiHidden/>
    <w:unhideWhenUsed/>
    <w:rsid w:val="004B0BD0"/>
  </w:style>
  <w:style w:type="table" w:customStyle="1" w:styleId="9">
    <w:name w:val="Сетка таблицы9"/>
    <w:basedOn w:val="a2"/>
    <w:next w:val="a4"/>
    <w:uiPriority w:val="5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4">
    <w:name w:val="Основной текст (5)_"/>
    <w:basedOn w:val="a1"/>
    <w:link w:val="55"/>
    <w:rsid w:val="004B0B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5">
    <w:name w:val="Основной текст (5)"/>
    <w:basedOn w:val="a0"/>
    <w:link w:val="54"/>
    <w:rsid w:val="004B0BD0"/>
    <w:pPr>
      <w:widowControl w:val="0"/>
      <w:shd w:val="clear" w:color="auto" w:fill="FFFFFF"/>
      <w:spacing w:after="240" w:line="0" w:lineRule="atLeast"/>
      <w:jc w:val="both"/>
    </w:pPr>
    <w:rPr>
      <w:rFonts w:eastAsia="Times New Roman" w:cs="Times New Roman"/>
      <w:b/>
      <w:bCs/>
      <w:sz w:val="22"/>
    </w:rPr>
  </w:style>
  <w:style w:type="table" w:customStyle="1" w:styleId="100">
    <w:name w:val="Сетка таблицы10"/>
    <w:basedOn w:val="a2"/>
    <w:next w:val="a4"/>
    <w:uiPriority w:val="59"/>
    <w:rsid w:val="004B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подписи"/>
    <w:basedOn w:val="afa"/>
    <w:link w:val="afff6"/>
    <w:qFormat/>
    <w:rsid w:val="004B0BD0"/>
    <w:pPr>
      <w:spacing w:after="120"/>
      <w:ind w:firstLine="0"/>
    </w:pPr>
  </w:style>
  <w:style w:type="character" w:customStyle="1" w:styleId="afff6">
    <w:name w:val="подписи Знак"/>
    <w:basedOn w:val="afb"/>
    <w:link w:val="afff5"/>
    <w:rsid w:val="004B0BD0"/>
    <w:rPr>
      <w:rFonts w:ascii="Times New Roman" w:hAnsi="Times New Roman" w:cs="Times New Roman"/>
      <w:sz w:val="28"/>
      <w:szCs w:val="28"/>
    </w:rPr>
  </w:style>
  <w:style w:type="paragraph" w:customStyle="1" w:styleId="consplusnormal1">
    <w:name w:val="consplusnormal"/>
    <w:basedOn w:val="a0"/>
    <w:rsid w:val="004B0BD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Heading5Char1">
    <w:name w:val="Heading 5 Char1"/>
    <w:basedOn w:val="a1"/>
    <w:uiPriority w:val="9"/>
    <w:semiHidden/>
    <w:rsid w:val="004B0BD0"/>
    <w:rPr>
      <w:rFonts w:ascii="Calibri Light" w:eastAsia="Times New Roman" w:hAnsi="Calibri Light" w:cs="Times New Roman"/>
      <w:color w:val="2E74B5"/>
    </w:rPr>
  </w:style>
  <w:style w:type="character" w:customStyle="1" w:styleId="16">
    <w:name w:val="Просмотренная гиперссылка1"/>
    <w:basedOn w:val="a1"/>
    <w:uiPriority w:val="99"/>
    <w:semiHidden/>
    <w:unhideWhenUsed/>
    <w:rsid w:val="004B0BD0"/>
    <w:rPr>
      <w:color w:val="954F72"/>
      <w:u w:val="single"/>
    </w:rPr>
  </w:style>
  <w:style w:type="character" w:styleId="afff7">
    <w:name w:val="FollowedHyperlink"/>
    <w:basedOn w:val="a1"/>
    <w:uiPriority w:val="99"/>
    <w:semiHidden/>
    <w:unhideWhenUsed/>
    <w:rsid w:val="004B0BD0"/>
    <w:rPr>
      <w:color w:val="800080" w:themeColor="followedHyperlink"/>
      <w:u w:val="single"/>
    </w:rPr>
  </w:style>
  <w:style w:type="numbering" w:customStyle="1" w:styleId="56">
    <w:name w:val="Нет списка5"/>
    <w:next w:val="a3"/>
    <w:uiPriority w:val="99"/>
    <w:semiHidden/>
    <w:unhideWhenUsed/>
    <w:rsid w:val="00CC73D9"/>
  </w:style>
  <w:style w:type="table" w:customStyle="1" w:styleId="120">
    <w:name w:val="Сетка таблицы12"/>
    <w:basedOn w:val="a2"/>
    <w:next w:val="a4"/>
    <w:uiPriority w:val="59"/>
    <w:rsid w:val="00CC73D9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3">
    <w:name w:val="Стиль115213"/>
    <w:rsid w:val="00CC73D9"/>
  </w:style>
  <w:style w:type="numbering" w:customStyle="1" w:styleId="72213">
    <w:name w:val="Стиль72213"/>
    <w:rsid w:val="00CC73D9"/>
  </w:style>
  <w:style w:type="numbering" w:customStyle="1" w:styleId="11411113">
    <w:name w:val="Стиль11411113"/>
    <w:rsid w:val="00CC73D9"/>
  </w:style>
  <w:style w:type="numbering" w:customStyle="1" w:styleId="1751112">
    <w:name w:val="Стиль1751112"/>
    <w:rsid w:val="00CC73D9"/>
  </w:style>
  <w:style w:type="table" w:customStyle="1" w:styleId="130">
    <w:name w:val="Сетка таблицы13"/>
    <w:basedOn w:val="a2"/>
    <w:next w:val="a4"/>
    <w:uiPriority w:val="59"/>
    <w:rsid w:val="00CC7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4"/>
    <w:uiPriority w:val="59"/>
    <w:rsid w:val="00CC73D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3"/>
    <w:uiPriority w:val="99"/>
    <w:semiHidden/>
    <w:unhideWhenUsed/>
    <w:rsid w:val="00CC73D9"/>
  </w:style>
  <w:style w:type="table" w:customStyle="1" w:styleId="320">
    <w:name w:val="Сетка таблицы32"/>
    <w:basedOn w:val="a2"/>
    <w:next w:val="a4"/>
    <w:uiPriority w:val="39"/>
    <w:rsid w:val="00CC7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4"/>
    <w:uiPriority w:val="59"/>
    <w:rsid w:val="00CC73D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3"/>
    <w:uiPriority w:val="99"/>
    <w:semiHidden/>
    <w:unhideWhenUsed/>
    <w:rsid w:val="00CC73D9"/>
  </w:style>
  <w:style w:type="table" w:customStyle="1" w:styleId="510">
    <w:name w:val="Сетка таблицы51"/>
    <w:basedOn w:val="a2"/>
    <w:next w:val="a4"/>
    <w:uiPriority w:val="59"/>
    <w:rsid w:val="00CC73D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2"/>
    <w:next w:val="a4"/>
    <w:uiPriority w:val="59"/>
    <w:rsid w:val="00CC73D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3"/>
    <w:semiHidden/>
    <w:rsid w:val="00CC73D9"/>
  </w:style>
  <w:style w:type="table" w:customStyle="1" w:styleId="610">
    <w:name w:val="Сетка таблицы61"/>
    <w:basedOn w:val="a2"/>
    <w:next w:val="a4"/>
    <w:uiPriority w:val="59"/>
    <w:rsid w:val="00CC7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112">
    <w:name w:val="Стиль722112"/>
    <w:rsid w:val="00CC73D9"/>
  </w:style>
  <w:style w:type="numbering" w:customStyle="1" w:styleId="114111112">
    <w:name w:val="Стиль114111112"/>
    <w:rsid w:val="00CC73D9"/>
  </w:style>
  <w:style w:type="numbering" w:customStyle="1" w:styleId="1152112">
    <w:name w:val="Стиль1152112"/>
    <w:rsid w:val="00CC73D9"/>
  </w:style>
  <w:style w:type="table" w:customStyle="1" w:styleId="710">
    <w:name w:val="Сетка таблицы71"/>
    <w:basedOn w:val="a2"/>
    <w:next w:val="a4"/>
    <w:uiPriority w:val="39"/>
    <w:rsid w:val="00CC73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21">
    <w:name w:val="Стиль1152121"/>
    <w:rsid w:val="00CC73D9"/>
  </w:style>
  <w:style w:type="numbering" w:customStyle="1" w:styleId="722121">
    <w:name w:val="Стиль722121"/>
    <w:rsid w:val="00CC73D9"/>
  </w:style>
  <w:style w:type="numbering" w:customStyle="1" w:styleId="114111121">
    <w:name w:val="Стиль114111121"/>
    <w:rsid w:val="00CC73D9"/>
  </w:style>
  <w:style w:type="table" w:customStyle="1" w:styleId="82">
    <w:name w:val="Сетка таблицы82"/>
    <w:basedOn w:val="a2"/>
    <w:next w:val="a4"/>
    <w:uiPriority w:val="59"/>
    <w:rsid w:val="00CC7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uiPriority w:val="99"/>
    <w:semiHidden/>
    <w:unhideWhenUsed/>
    <w:rsid w:val="00CC73D9"/>
  </w:style>
  <w:style w:type="table" w:customStyle="1" w:styleId="91">
    <w:name w:val="Сетка таблицы91"/>
    <w:basedOn w:val="a2"/>
    <w:next w:val="a4"/>
    <w:uiPriority w:val="59"/>
    <w:rsid w:val="00CC7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next w:val="a4"/>
    <w:uiPriority w:val="59"/>
    <w:rsid w:val="00CC7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0"/>
    <w:rsid w:val="000A3DDD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6">
    <w:name w:val="xl66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rsid w:val="000A3DDD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0"/>
    <w:rsid w:val="000A3DDD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75">
    <w:name w:val="xl75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0"/>
    <w:rsid w:val="000A3DDD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0"/>
    <w:rsid w:val="000A3DDD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0"/>
    <w:rsid w:val="000A3DDD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0"/>
    <w:rsid w:val="000A3DDD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0"/>
    <w:rsid w:val="000A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0"/>
    <w:rsid w:val="00334E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334E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334E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334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334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rsid w:val="00334E8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334E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334E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334E8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334E8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334E8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334E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0"/>
    <w:rsid w:val="00334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0"/>
    <w:rsid w:val="00334E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334E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7">
    <w:name w:val="xl107"/>
    <w:basedOn w:val="a0"/>
    <w:rsid w:val="00334E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8">
    <w:name w:val="xl108"/>
    <w:basedOn w:val="a0"/>
    <w:rsid w:val="00334E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0"/>
    <w:rsid w:val="00334E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334E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334E8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0"/>
    <w:rsid w:val="00334E8B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numbering" w:customStyle="1" w:styleId="64">
    <w:name w:val="Нет списка6"/>
    <w:next w:val="a3"/>
    <w:uiPriority w:val="99"/>
    <w:semiHidden/>
    <w:unhideWhenUsed/>
    <w:rsid w:val="00846050"/>
  </w:style>
  <w:style w:type="table" w:customStyle="1" w:styleId="140">
    <w:name w:val="Сетка таблицы14"/>
    <w:basedOn w:val="a2"/>
    <w:next w:val="a4"/>
    <w:uiPriority w:val="59"/>
    <w:rsid w:val="0084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a3"/>
    <w:uiPriority w:val="99"/>
    <w:semiHidden/>
    <w:unhideWhenUsed/>
    <w:rsid w:val="00846050"/>
  </w:style>
  <w:style w:type="numbering" w:customStyle="1" w:styleId="115214">
    <w:name w:val="Стиль115214"/>
    <w:rsid w:val="00846050"/>
    <w:pPr>
      <w:numPr>
        <w:numId w:val="11"/>
      </w:numPr>
    </w:pPr>
  </w:style>
  <w:style w:type="numbering" w:customStyle="1" w:styleId="72214">
    <w:name w:val="Стиль72214"/>
    <w:rsid w:val="00846050"/>
    <w:pPr>
      <w:numPr>
        <w:numId w:val="12"/>
      </w:numPr>
    </w:pPr>
  </w:style>
  <w:style w:type="numbering" w:customStyle="1" w:styleId="11411114">
    <w:name w:val="Стиль11411114"/>
    <w:rsid w:val="00846050"/>
    <w:pPr>
      <w:numPr>
        <w:numId w:val="13"/>
      </w:numPr>
    </w:pPr>
  </w:style>
  <w:style w:type="numbering" w:customStyle="1" w:styleId="1751113">
    <w:name w:val="Стиль1751113"/>
    <w:rsid w:val="00846050"/>
    <w:pPr>
      <w:numPr>
        <w:numId w:val="14"/>
      </w:numPr>
    </w:pPr>
  </w:style>
  <w:style w:type="table" w:customStyle="1" w:styleId="213">
    <w:name w:val="Сетка таблицы213"/>
    <w:basedOn w:val="a2"/>
    <w:next w:val="a4"/>
    <w:uiPriority w:val="59"/>
    <w:rsid w:val="0084605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3"/>
    <w:uiPriority w:val="99"/>
    <w:semiHidden/>
    <w:unhideWhenUsed/>
    <w:rsid w:val="00846050"/>
  </w:style>
  <w:style w:type="numbering" w:customStyle="1" w:styleId="230">
    <w:name w:val="Нет списка23"/>
    <w:next w:val="a3"/>
    <w:uiPriority w:val="99"/>
    <w:semiHidden/>
    <w:unhideWhenUsed/>
    <w:rsid w:val="00846050"/>
  </w:style>
  <w:style w:type="numbering" w:customStyle="1" w:styleId="321">
    <w:name w:val="Нет списка32"/>
    <w:next w:val="a3"/>
    <w:semiHidden/>
    <w:rsid w:val="00846050"/>
  </w:style>
  <w:style w:type="numbering" w:customStyle="1" w:styleId="722113">
    <w:name w:val="Стиль722113"/>
    <w:rsid w:val="00846050"/>
  </w:style>
  <w:style w:type="numbering" w:customStyle="1" w:styleId="114111113">
    <w:name w:val="Стиль114111113"/>
    <w:rsid w:val="00846050"/>
  </w:style>
  <w:style w:type="numbering" w:customStyle="1" w:styleId="1152113">
    <w:name w:val="Стиль1152113"/>
    <w:rsid w:val="00846050"/>
  </w:style>
  <w:style w:type="numbering" w:customStyle="1" w:styleId="1152122">
    <w:name w:val="Стиль1152122"/>
    <w:rsid w:val="00846050"/>
  </w:style>
  <w:style w:type="numbering" w:customStyle="1" w:styleId="722122">
    <w:name w:val="Стиль722122"/>
    <w:rsid w:val="00846050"/>
  </w:style>
  <w:style w:type="numbering" w:customStyle="1" w:styleId="114111122">
    <w:name w:val="Стиль114111122"/>
    <w:rsid w:val="00846050"/>
  </w:style>
  <w:style w:type="numbering" w:customStyle="1" w:styleId="420">
    <w:name w:val="Нет списка42"/>
    <w:next w:val="a3"/>
    <w:uiPriority w:val="99"/>
    <w:semiHidden/>
    <w:unhideWhenUsed/>
    <w:rsid w:val="00846050"/>
  </w:style>
  <w:style w:type="numbering" w:customStyle="1" w:styleId="NoList2">
    <w:name w:val="No List2"/>
    <w:next w:val="a3"/>
    <w:uiPriority w:val="99"/>
    <w:semiHidden/>
    <w:unhideWhenUsed/>
    <w:rsid w:val="00846050"/>
  </w:style>
  <w:style w:type="table" w:customStyle="1" w:styleId="TableGrid2">
    <w:name w:val="Table Grid2"/>
    <w:basedOn w:val="a2"/>
    <w:next w:val="a4"/>
    <w:uiPriority w:val="59"/>
    <w:rsid w:val="00846050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31">
    <w:name w:val="Стиль1152131"/>
    <w:rsid w:val="00846050"/>
  </w:style>
  <w:style w:type="numbering" w:customStyle="1" w:styleId="722131">
    <w:name w:val="Стиль722131"/>
    <w:rsid w:val="00846050"/>
  </w:style>
  <w:style w:type="numbering" w:customStyle="1" w:styleId="114111131">
    <w:name w:val="Стиль114111131"/>
    <w:rsid w:val="00846050"/>
  </w:style>
  <w:style w:type="numbering" w:customStyle="1" w:styleId="17511111">
    <w:name w:val="Стиль17511111"/>
    <w:rsid w:val="00846050"/>
  </w:style>
  <w:style w:type="numbering" w:customStyle="1" w:styleId="1110">
    <w:name w:val="Нет списка111"/>
    <w:next w:val="a3"/>
    <w:uiPriority w:val="99"/>
    <w:semiHidden/>
    <w:unhideWhenUsed/>
    <w:rsid w:val="00846050"/>
  </w:style>
  <w:style w:type="numbering" w:customStyle="1" w:styleId="2110">
    <w:name w:val="Нет списка211"/>
    <w:next w:val="a3"/>
    <w:uiPriority w:val="99"/>
    <w:semiHidden/>
    <w:unhideWhenUsed/>
    <w:rsid w:val="00846050"/>
  </w:style>
  <w:style w:type="numbering" w:customStyle="1" w:styleId="3110">
    <w:name w:val="Нет списка311"/>
    <w:next w:val="a3"/>
    <w:semiHidden/>
    <w:rsid w:val="00846050"/>
  </w:style>
  <w:style w:type="numbering" w:customStyle="1" w:styleId="7221111">
    <w:name w:val="Стиль7221111"/>
    <w:rsid w:val="00846050"/>
  </w:style>
  <w:style w:type="numbering" w:customStyle="1" w:styleId="1141111111">
    <w:name w:val="Стиль1141111111"/>
    <w:rsid w:val="00846050"/>
  </w:style>
  <w:style w:type="numbering" w:customStyle="1" w:styleId="11521111">
    <w:name w:val="Стиль11521111"/>
    <w:rsid w:val="00846050"/>
  </w:style>
  <w:style w:type="numbering" w:customStyle="1" w:styleId="11521211">
    <w:name w:val="Стиль11521211"/>
    <w:rsid w:val="00846050"/>
  </w:style>
  <w:style w:type="numbering" w:customStyle="1" w:styleId="7221211">
    <w:name w:val="Стиль7221211"/>
    <w:rsid w:val="00846050"/>
  </w:style>
  <w:style w:type="numbering" w:customStyle="1" w:styleId="1141111211">
    <w:name w:val="Стиль1141111211"/>
    <w:rsid w:val="00846050"/>
  </w:style>
  <w:style w:type="numbering" w:customStyle="1" w:styleId="4110">
    <w:name w:val="Нет списка411"/>
    <w:next w:val="a3"/>
    <w:uiPriority w:val="99"/>
    <w:semiHidden/>
    <w:unhideWhenUsed/>
    <w:rsid w:val="00846050"/>
  </w:style>
  <w:style w:type="table" w:customStyle="1" w:styleId="92">
    <w:name w:val="Сетка таблицы92"/>
    <w:basedOn w:val="a2"/>
    <w:next w:val="a4"/>
    <w:uiPriority w:val="59"/>
    <w:rsid w:val="0084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8">
    <w:name w:val="Revision"/>
    <w:hidden/>
    <w:uiPriority w:val="99"/>
    <w:semiHidden/>
    <w:rsid w:val="00387AAB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doctitleimportant">
    <w:name w:val="doc__title_important"/>
    <w:basedOn w:val="a1"/>
    <w:rsid w:val="001455B9"/>
  </w:style>
  <w:style w:type="character" w:customStyle="1" w:styleId="searchresult">
    <w:name w:val="search_result"/>
    <w:basedOn w:val="a1"/>
    <w:rsid w:val="00D4643F"/>
  </w:style>
  <w:style w:type="table" w:customStyle="1" w:styleId="150">
    <w:name w:val="Сетка таблицы15"/>
    <w:basedOn w:val="a2"/>
    <w:next w:val="a4"/>
    <w:uiPriority w:val="59"/>
    <w:rsid w:val="00D32300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3"/>
    <w:uiPriority w:val="99"/>
    <w:semiHidden/>
    <w:unhideWhenUsed/>
    <w:rsid w:val="00EC253B"/>
  </w:style>
  <w:style w:type="table" w:customStyle="1" w:styleId="160">
    <w:name w:val="Сетка таблицы16"/>
    <w:basedOn w:val="a2"/>
    <w:next w:val="a4"/>
    <w:uiPriority w:val="59"/>
    <w:rsid w:val="00EC253B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Document Map"/>
    <w:basedOn w:val="a0"/>
    <w:link w:val="afffa"/>
    <w:uiPriority w:val="99"/>
    <w:semiHidden/>
    <w:unhideWhenUsed/>
    <w:rsid w:val="00993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a">
    <w:name w:val="Схема документа Знак"/>
    <w:basedOn w:val="a1"/>
    <w:link w:val="afff9"/>
    <w:uiPriority w:val="99"/>
    <w:semiHidden/>
    <w:rsid w:val="00993265"/>
    <w:rPr>
      <w:rFonts w:ascii="Tahoma" w:hAnsi="Tahoma" w:cs="Tahoma"/>
      <w:sz w:val="16"/>
      <w:szCs w:val="16"/>
    </w:rPr>
  </w:style>
  <w:style w:type="paragraph" w:styleId="65">
    <w:name w:val="toc 6"/>
    <w:basedOn w:val="a0"/>
    <w:next w:val="a0"/>
    <w:autoRedefine/>
    <w:uiPriority w:val="39"/>
    <w:unhideWhenUsed/>
    <w:rsid w:val="005B4971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3">
    <w:name w:val="toc 7"/>
    <w:basedOn w:val="a0"/>
    <w:next w:val="a0"/>
    <w:autoRedefine/>
    <w:uiPriority w:val="39"/>
    <w:unhideWhenUsed/>
    <w:rsid w:val="005B4971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0">
    <w:name w:val="toc 8"/>
    <w:basedOn w:val="a0"/>
    <w:next w:val="a0"/>
    <w:autoRedefine/>
    <w:uiPriority w:val="39"/>
    <w:unhideWhenUsed/>
    <w:rsid w:val="005B4971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0">
    <w:name w:val="toc 9"/>
    <w:basedOn w:val="a0"/>
    <w:next w:val="a0"/>
    <w:autoRedefine/>
    <w:uiPriority w:val="39"/>
    <w:unhideWhenUsed/>
    <w:rsid w:val="005B4971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1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1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7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6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9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1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1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9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1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2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2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4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3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1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3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4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9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4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6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7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7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71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95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46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87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4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5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17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68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5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48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5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5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054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9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0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78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626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80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6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78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47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35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61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44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20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5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32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247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0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72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7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3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56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2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796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8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20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727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40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26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1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335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0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58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9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4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84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77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9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7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99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1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77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73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24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24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8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5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76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10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7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9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19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5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50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31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17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32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96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6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4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834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31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1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8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3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70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6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3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08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01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012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27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18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11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98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5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9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97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2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4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95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7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670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1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7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1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8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9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4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2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18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94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23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59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16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578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90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80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67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86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7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9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18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05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51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88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5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90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12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6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3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26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4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041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3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5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75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80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24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3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030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21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72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66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54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6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02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4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648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44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7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1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7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93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79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1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59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6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73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1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88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65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52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23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655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45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7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80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1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4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16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16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8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64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2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6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1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6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256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4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6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9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7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1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67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52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1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98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72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6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3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4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26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1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2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828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51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4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72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53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0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9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69850">
                  <w:marLeft w:val="503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4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61">
          <w:marLeft w:val="4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587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STR&amp;n=20548&amp;date=21.12.2021" TargetMode="External"/><Relationship Id="rId299" Type="http://schemas.openxmlformats.org/officeDocument/2006/relationships/hyperlink" Target="https://login.consultant.ru/link/?req=doc&amp;base=STR&amp;n=23576&amp;date=21.12.2021" TargetMode="External"/><Relationship Id="rId303" Type="http://schemas.openxmlformats.org/officeDocument/2006/relationships/hyperlink" Target="https://login.consultant.ru/link/?req=doc&amp;base=STR&amp;n=23576&amp;date=21.12.2021" TargetMode="External"/><Relationship Id="rId21" Type="http://schemas.openxmlformats.org/officeDocument/2006/relationships/hyperlink" Target="https://login.consultant.ru/link/?req=doc&amp;base=STR&amp;n=27263&amp;date=21.12.2021" TargetMode="External"/><Relationship Id="rId42" Type="http://schemas.openxmlformats.org/officeDocument/2006/relationships/hyperlink" Target="https://login.consultant.ru/link/?req=doc&amp;base=STR&amp;n=21850&amp;date=21.12.2021" TargetMode="External"/><Relationship Id="rId63" Type="http://schemas.openxmlformats.org/officeDocument/2006/relationships/hyperlink" Target="https://login.consultant.ru/link/?req=doc&amp;base=STR&amp;n=20548&amp;date=21.12.2021" TargetMode="External"/><Relationship Id="rId84" Type="http://schemas.openxmlformats.org/officeDocument/2006/relationships/hyperlink" Target="https://login.consultant.ru/link/?req=doc&amp;base=STR&amp;n=20548&amp;date=21.12.2021" TargetMode="External"/><Relationship Id="rId138" Type="http://schemas.openxmlformats.org/officeDocument/2006/relationships/hyperlink" Target="https://login.consultant.ru/link/?req=doc&amp;base=STR&amp;n=27263&amp;date=21.12.2021" TargetMode="External"/><Relationship Id="rId159" Type="http://schemas.openxmlformats.org/officeDocument/2006/relationships/hyperlink" Target="https://login.consultant.ru/link/?req=doc&amp;base=STR&amp;n=20548&amp;date=21.12.2021" TargetMode="External"/><Relationship Id="rId324" Type="http://schemas.openxmlformats.org/officeDocument/2006/relationships/hyperlink" Target="https://login.consultant.ru/link/?req=doc&amp;base=STR&amp;n=23576&amp;date=21.12.2021" TargetMode="External"/><Relationship Id="rId345" Type="http://schemas.openxmlformats.org/officeDocument/2006/relationships/hyperlink" Target="https://login.consultant.ru/link/?req=doc&amp;base=STR&amp;n=21168&amp;date=21.12.2021" TargetMode="External"/><Relationship Id="rId366" Type="http://schemas.openxmlformats.org/officeDocument/2006/relationships/fontTable" Target="fontTable.xml"/><Relationship Id="rId170" Type="http://schemas.openxmlformats.org/officeDocument/2006/relationships/hyperlink" Target="https://login.consultant.ru/link/?req=doc&amp;base=STR&amp;n=20548&amp;date=21.12.2021" TargetMode="External"/><Relationship Id="rId191" Type="http://schemas.openxmlformats.org/officeDocument/2006/relationships/hyperlink" Target="https://login.consultant.ru/link/?req=doc&amp;base=STR&amp;n=27263&amp;date=21.12.2021" TargetMode="External"/><Relationship Id="rId205" Type="http://schemas.openxmlformats.org/officeDocument/2006/relationships/hyperlink" Target="https://login.consultant.ru/link/?req=doc&amp;base=STR&amp;n=20548&amp;date=21.12.2021" TargetMode="External"/><Relationship Id="rId226" Type="http://schemas.openxmlformats.org/officeDocument/2006/relationships/hyperlink" Target="https://login.consultant.ru/link/?req=doc&amp;base=STR&amp;n=23576&amp;date=21.12.2021" TargetMode="External"/><Relationship Id="rId247" Type="http://schemas.openxmlformats.org/officeDocument/2006/relationships/hyperlink" Target="https://login.consultant.ru/link/?req=doc&amp;base=STR&amp;n=20548&amp;date=21.12.2021" TargetMode="External"/><Relationship Id="rId107" Type="http://schemas.openxmlformats.org/officeDocument/2006/relationships/hyperlink" Target="https://login.consultant.ru/link/?req=doc&amp;base=STR&amp;n=21168&amp;date=21.12.2021" TargetMode="External"/><Relationship Id="rId268" Type="http://schemas.openxmlformats.org/officeDocument/2006/relationships/hyperlink" Target="https://login.consultant.ru/link/?req=doc&amp;base=STR&amp;n=20548&amp;date=21.12.2021" TargetMode="External"/><Relationship Id="rId289" Type="http://schemas.openxmlformats.org/officeDocument/2006/relationships/hyperlink" Target="https://login.consultant.ru/link/?req=doc&amp;base=STR&amp;n=23576&amp;date=21.12.2021" TargetMode="External"/><Relationship Id="rId11" Type="http://schemas.openxmlformats.org/officeDocument/2006/relationships/hyperlink" Target="https://login.consultant.ru/link/?req=doc&amp;base=STR&amp;n=20548&amp;date=21.12.2021" TargetMode="External"/><Relationship Id="rId32" Type="http://schemas.openxmlformats.org/officeDocument/2006/relationships/hyperlink" Target="https://login.consultant.ru/link/?req=doc&amp;base=STR&amp;n=20548&amp;date=21.12.2021" TargetMode="External"/><Relationship Id="rId53" Type="http://schemas.openxmlformats.org/officeDocument/2006/relationships/hyperlink" Target="https://login.consultant.ru/link/?req=doc&amp;base=STR&amp;n=20548&amp;date=21.12.2021" TargetMode="External"/><Relationship Id="rId74" Type="http://schemas.openxmlformats.org/officeDocument/2006/relationships/hyperlink" Target="https://login.consultant.ru/link/?req=doc&amp;base=STR&amp;n=20548&amp;date=21.12.2021" TargetMode="External"/><Relationship Id="rId128" Type="http://schemas.openxmlformats.org/officeDocument/2006/relationships/hyperlink" Target="https://login.consultant.ru/link/?req=doc&amp;base=STR&amp;n=20548&amp;date=21.12.2021" TargetMode="External"/><Relationship Id="rId149" Type="http://schemas.openxmlformats.org/officeDocument/2006/relationships/hyperlink" Target="https://login.consultant.ru/link/?req=doc&amp;base=STR&amp;n=27263&amp;date=21.12.2021" TargetMode="External"/><Relationship Id="rId314" Type="http://schemas.openxmlformats.org/officeDocument/2006/relationships/hyperlink" Target="https://login.consultant.ru/link/?req=doc&amp;base=STR&amp;n=25160&amp;date=21.12.2021" TargetMode="External"/><Relationship Id="rId335" Type="http://schemas.openxmlformats.org/officeDocument/2006/relationships/hyperlink" Target="https://login.consultant.ru/link/?req=doc&amp;base=STR&amp;n=21195&amp;date=21.12.2021" TargetMode="External"/><Relationship Id="rId356" Type="http://schemas.openxmlformats.org/officeDocument/2006/relationships/hyperlink" Target="https://login.consultant.ru/link/?req=doc&amp;base=STR&amp;n=20548&amp;date=21.12.202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login.consultant.ru/link/?req=doc&amp;base=STR&amp;n=27263&amp;date=21.12.2021" TargetMode="External"/><Relationship Id="rId160" Type="http://schemas.openxmlformats.org/officeDocument/2006/relationships/hyperlink" Target="https://login.consultant.ru/link/?req=doc&amp;base=STR&amp;n=20548&amp;date=21.12.2021" TargetMode="External"/><Relationship Id="rId181" Type="http://schemas.openxmlformats.org/officeDocument/2006/relationships/hyperlink" Target="https://login.consultant.ru/link/?req=doc&amp;base=STR&amp;n=20548&amp;date=21.12.2021" TargetMode="External"/><Relationship Id="rId216" Type="http://schemas.openxmlformats.org/officeDocument/2006/relationships/hyperlink" Target="https://login.consultant.ru/link/?req=doc&amp;base=STR&amp;n=20548&amp;date=21.12.2021" TargetMode="External"/><Relationship Id="rId237" Type="http://schemas.openxmlformats.org/officeDocument/2006/relationships/hyperlink" Target="https://login.consultant.ru/link/?req=doc&amp;base=STR&amp;n=20548&amp;date=21.12.2021" TargetMode="External"/><Relationship Id="rId258" Type="http://schemas.openxmlformats.org/officeDocument/2006/relationships/hyperlink" Target="https://login.consultant.ru/link/?req=doc&amp;base=STR&amp;n=23576&amp;date=21.12.2021" TargetMode="External"/><Relationship Id="rId279" Type="http://schemas.openxmlformats.org/officeDocument/2006/relationships/hyperlink" Target="https://login.consultant.ru/link/?req=doc&amp;base=STR&amp;n=21195&amp;date=21.12.2021" TargetMode="External"/><Relationship Id="rId22" Type="http://schemas.openxmlformats.org/officeDocument/2006/relationships/hyperlink" Target="https://login.consultant.ru/link/?req=doc&amp;base=STR&amp;n=21168&amp;date=21.12.2021" TargetMode="External"/><Relationship Id="rId43" Type="http://schemas.openxmlformats.org/officeDocument/2006/relationships/hyperlink" Target="https://login.consultant.ru/link/?req=doc&amp;base=STR&amp;n=20548&amp;date=21.12.2021" TargetMode="External"/><Relationship Id="rId64" Type="http://schemas.openxmlformats.org/officeDocument/2006/relationships/hyperlink" Target="https://login.consultant.ru/link/?req=doc&amp;base=STR&amp;n=21850&amp;date=21.12.2021" TargetMode="External"/><Relationship Id="rId118" Type="http://schemas.openxmlformats.org/officeDocument/2006/relationships/hyperlink" Target="https://login.consultant.ru/link/?req=doc&amp;base=STR&amp;n=20548&amp;date=21.12.2021" TargetMode="External"/><Relationship Id="rId139" Type="http://schemas.openxmlformats.org/officeDocument/2006/relationships/hyperlink" Target="https://login.consultant.ru/link/?req=doc&amp;base=STR&amp;n=21168&amp;date=21.12.2021" TargetMode="External"/><Relationship Id="rId290" Type="http://schemas.openxmlformats.org/officeDocument/2006/relationships/hyperlink" Target="https://login.consultant.ru/link/?req=doc&amp;base=STR&amp;n=23576&amp;date=21.12.2021" TargetMode="External"/><Relationship Id="rId304" Type="http://schemas.openxmlformats.org/officeDocument/2006/relationships/hyperlink" Target="https://login.consultant.ru/link/?req=doc&amp;base=STR&amp;n=23576&amp;date=21.12.2021" TargetMode="External"/><Relationship Id="rId325" Type="http://schemas.openxmlformats.org/officeDocument/2006/relationships/hyperlink" Target="https://login.consultant.ru/link/?req=doc&amp;base=STR&amp;n=23576&amp;date=21.12.2021" TargetMode="External"/><Relationship Id="rId346" Type="http://schemas.openxmlformats.org/officeDocument/2006/relationships/hyperlink" Target="https://login.consultant.ru/link/?req=doc&amp;base=STR&amp;n=21195&amp;date=21.12.2021" TargetMode="External"/><Relationship Id="rId367" Type="http://schemas.openxmlformats.org/officeDocument/2006/relationships/theme" Target="theme/theme1.xml"/><Relationship Id="rId85" Type="http://schemas.openxmlformats.org/officeDocument/2006/relationships/hyperlink" Target="https://login.consultant.ru/link/?req=doc&amp;base=STR&amp;n=27263&amp;date=21.12.2021" TargetMode="External"/><Relationship Id="rId150" Type="http://schemas.openxmlformats.org/officeDocument/2006/relationships/hyperlink" Target="https://login.consultant.ru/link/?req=doc&amp;base=STR&amp;n=25004&amp;date=21.12.2021" TargetMode="External"/><Relationship Id="rId171" Type="http://schemas.openxmlformats.org/officeDocument/2006/relationships/hyperlink" Target="https://login.consultant.ru/link/?req=doc&amp;base=STR&amp;n=20548&amp;date=21.12.2021" TargetMode="External"/><Relationship Id="rId192" Type="http://schemas.openxmlformats.org/officeDocument/2006/relationships/hyperlink" Target="https://login.consultant.ru/link/?req=doc&amp;base=STR&amp;n=20548&amp;date=21.12.2021" TargetMode="External"/><Relationship Id="rId206" Type="http://schemas.openxmlformats.org/officeDocument/2006/relationships/hyperlink" Target="https://login.consultant.ru/link/?req=doc&amp;base=STR&amp;n=20548&amp;date=21.12.2021" TargetMode="External"/><Relationship Id="rId227" Type="http://schemas.openxmlformats.org/officeDocument/2006/relationships/hyperlink" Target="https://login.consultant.ru/link/?req=doc&amp;base=STR&amp;n=23576&amp;date=21.12.2021" TargetMode="External"/><Relationship Id="rId248" Type="http://schemas.openxmlformats.org/officeDocument/2006/relationships/hyperlink" Target="https://login.consultant.ru/link/?req=doc&amp;base=STR&amp;n=23576&amp;date=21.12.2021" TargetMode="External"/><Relationship Id="rId269" Type="http://schemas.openxmlformats.org/officeDocument/2006/relationships/hyperlink" Target="https://login.consultant.ru/link/?req=doc&amp;base=STR&amp;n=21748&amp;date=21.12.2021" TargetMode="External"/><Relationship Id="rId12" Type="http://schemas.openxmlformats.org/officeDocument/2006/relationships/hyperlink" Target="https://login.consultant.ru/link/?req=doc&amp;base=STR&amp;n=20548&amp;date=21.12.2021" TargetMode="External"/><Relationship Id="rId33" Type="http://schemas.openxmlformats.org/officeDocument/2006/relationships/hyperlink" Target="https://login.consultant.ru/link/?req=doc&amp;base=STR&amp;n=20548&amp;date=21.12.2021" TargetMode="External"/><Relationship Id="rId108" Type="http://schemas.openxmlformats.org/officeDocument/2006/relationships/hyperlink" Target="https://login.consultant.ru/link/?req=doc&amp;base=STR&amp;n=21195&amp;date=21.12.2021" TargetMode="External"/><Relationship Id="rId129" Type="http://schemas.openxmlformats.org/officeDocument/2006/relationships/hyperlink" Target="https://login.consultant.ru/link/?req=doc&amp;base=STR&amp;n=20548&amp;date=21.12.2021" TargetMode="External"/><Relationship Id="rId280" Type="http://schemas.openxmlformats.org/officeDocument/2006/relationships/hyperlink" Target="https://login.consultant.ru/link/?req=doc&amp;base=STR&amp;n=20548&amp;date=21.12.2021" TargetMode="External"/><Relationship Id="rId315" Type="http://schemas.openxmlformats.org/officeDocument/2006/relationships/hyperlink" Target="https://login.consultant.ru/link/?req=doc&amp;base=STR&amp;n=20548&amp;date=21.12.2021" TargetMode="External"/><Relationship Id="rId336" Type="http://schemas.openxmlformats.org/officeDocument/2006/relationships/hyperlink" Target="https://login.consultant.ru/link/?req=doc&amp;base=STR&amp;n=20548&amp;date=21.12.2021" TargetMode="External"/><Relationship Id="rId357" Type="http://schemas.openxmlformats.org/officeDocument/2006/relationships/hyperlink" Target="https://login.consultant.ru/link/?req=doc&amp;base=STR&amp;n=20548&amp;date=21.12.2021" TargetMode="External"/><Relationship Id="rId54" Type="http://schemas.openxmlformats.org/officeDocument/2006/relationships/hyperlink" Target="https://login.consultant.ru/link/?req=doc&amp;base=STR&amp;n=20548&amp;date=21.12.2021" TargetMode="External"/><Relationship Id="rId75" Type="http://schemas.openxmlformats.org/officeDocument/2006/relationships/hyperlink" Target="https://login.consultant.ru/link/?req=doc&amp;base=STR&amp;n=27263&amp;date=21.12.2021" TargetMode="External"/><Relationship Id="rId96" Type="http://schemas.openxmlformats.org/officeDocument/2006/relationships/hyperlink" Target="https://login.consultant.ru/link/?req=doc&amp;base=STR&amp;n=25004&amp;date=21.12.2021" TargetMode="External"/><Relationship Id="rId140" Type="http://schemas.openxmlformats.org/officeDocument/2006/relationships/hyperlink" Target="https://login.consultant.ru/link/?req=doc&amp;base=STR&amp;n=21195&amp;date=21.12.2021" TargetMode="External"/><Relationship Id="rId161" Type="http://schemas.openxmlformats.org/officeDocument/2006/relationships/hyperlink" Target="https://login.consultant.ru/link/?req=doc&amp;base=STR&amp;n=20548&amp;date=21.12.2021" TargetMode="External"/><Relationship Id="rId182" Type="http://schemas.openxmlformats.org/officeDocument/2006/relationships/hyperlink" Target="https://login.consultant.ru/link/?req=doc&amp;base=STR&amp;n=20548&amp;date=21.12.2021" TargetMode="External"/><Relationship Id="rId217" Type="http://schemas.openxmlformats.org/officeDocument/2006/relationships/hyperlink" Target="https://login.consultant.ru/link/?req=doc&amp;base=STR&amp;n=20548&amp;date=21.12.202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login.consultant.ru/link/?req=doc&amp;base=STR&amp;n=20548&amp;date=21.12.2021" TargetMode="External"/><Relationship Id="rId259" Type="http://schemas.openxmlformats.org/officeDocument/2006/relationships/hyperlink" Target="https://login.consultant.ru/link/?req=doc&amp;base=STR&amp;n=23576&amp;date=21.12.2021" TargetMode="External"/><Relationship Id="rId23" Type="http://schemas.openxmlformats.org/officeDocument/2006/relationships/hyperlink" Target="https://login.consultant.ru/link/?req=doc&amp;base=STR&amp;n=21195&amp;date=21.12.2021" TargetMode="External"/><Relationship Id="rId119" Type="http://schemas.openxmlformats.org/officeDocument/2006/relationships/hyperlink" Target="https://login.consultant.ru/link/?req=doc&amp;base=STR&amp;n=20548&amp;date=21.12.2021" TargetMode="External"/><Relationship Id="rId270" Type="http://schemas.openxmlformats.org/officeDocument/2006/relationships/hyperlink" Target="https://login.consultant.ru/link/?req=doc&amp;base=STR&amp;n=25160&amp;date=21.12.2021" TargetMode="External"/><Relationship Id="rId291" Type="http://schemas.openxmlformats.org/officeDocument/2006/relationships/hyperlink" Target="https://login.consultant.ru/link/?req=doc&amp;base=STR&amp;n=23576&amp;date=21.12.2021" TargetMode="External"/><Relationship Id="rId305" Type="http://schemas.openxmlformats.org/officeDocument/2006/relationships/hyperlink" Target="https://login.consultant.ru/link/?req=doc&amp;base=STR&amp;n=23576&amp;date=21.12.2021" TargetMode="External"/><Relationship Id="rId326" Type="http://schemas.openxmlformats.org/officeDocument/2006/relationships/hyperlink" Target="https://login.consultant.ru/link/?req=doc&amp;base=STR&amp;n=23576&amp;date=21.12.2021" TargetMode="External"/><Relationship Id="rId347" Type="http://schemas.openxmlformats.org/officeDocument/2006/relationships/hyperlink" Target="https://login.consultant.ru/link/?req=doc&amp;base=STR&amp;n=20548&amp;date=21.12.2021" TargetMode="External"/><Relationship Id="rId44" Type="http://schemas.openxmlformats.org/officeDocument/2006/relationships/hyperlink" Target="https://login.consultant.ru/link/?req=doc&amp;base=STR&amp;n=20548&amp;date=21.12.2021" TargetMode="External"/><Relationship Id="rId65" Type="http://schemas.openxmlformats.org/officeDocument/2006/relationships/hyperlink" Target="https://login.consultant.ru/link/?req=doc&amp;base=STR&amp;n=20548&amp;date=21.12.2021" TargetMode="External"/><Relationship Id="rId86" Type="http://schemas.openxmlformats.org/officeDocument/2006/relationships/hyperlink" Target="https://login.consultant.ru/link/?req=doc&amp;base=STR&amp;n=21168&amp;date=21.12.2021" TargetMode="External"/><Relationship Id="rId130" Type="http://schemas.openxmlformats.org/officeDocument/2006/relationships/hyperlink" Target="https://login.consultant.ru/link/?req=doc&amp;base=STR&amp;n=20548&amp;date=21.12.2021" TargetMode="External"/><Relationship Id="rId151" Type="http://schemas.openxmlformats.org/officeDocument/2006/relationships/hyperlink" Target="https://login.consultant.ru/link/?req=doc&amp;base=STR&amp;n=21168&amp;date=21.12.2021" TargetMode="External"/><Relationship Id="rId172" Type="http://schemas.openxmlformats.org/officeDocument/2006/relationships/hyperlink" Target="https://login.consultant.ru/link/?req=doc&amp;base=STR&amp;n=20548&amp;date=21.12.2021" TargetMode="External"/><Relationship Id="rId193" Type="http://schemas.openxmlformats.org/officeDocument/2006/relationships/hyperlink" Target="https://login.consultant.ru/link/?req=doc&amp;base=STR&amp;n=20548&amp;date=21.12.2021" TargetMode="External"/><Relationship Id="rId207" Type="http://schemas.openxmlformats.org/officeDocument/2006/relationships/hyperlink" Target="https://login.consultant.ru/link/?req=doc&amp;base=STR&amp;n=20548&amp;date=21.12.2021" TargetMode="External"/><Relationship Id="rId228" Type="http://schemas.openxmlformats.org/officeDocument/2006/relationships/hyperlink" Target="https://login.consultant.ru/link/?req=doc&amp;base=STR&amp;n=20548&amp;date=21.12.2021" TargetMode="External"/><Relationship Id="rId249" Type="http://schemas.openxmlformats.org/officeDocument/2006/relationships/hyperlink" Target="https://login.consultant.ru/link/?req=doc&amp;base=STR&amp;n=23576&amp;date=21.12.2021" TargetMode="External"/><Relationship Id="rId13" Type="http://schemas.openxmlformats.org/officeDocument/2006/relationships/hyperlink" Target="https://login.consultant.ru/link/?req=doc&amp;base=STR&amp;n=27263&amp;date=21.12.2021" TargetMode="External"/><Relationship Id="rId109" Type="http://schemas.openxmlformats.org/officeDocument/2006/relationships/hyperlink" Target="https://login.consultant.ru/link/?req=doc&amp;base=STR&amp;n=20548&amp;date=21.12.2021" TargetMode="External"/><Relationship Id="rId260" Type="http://schemas.openxmlformats.org/officeDocument/2006/relationships/hyperlink" Target="https://login.consultant.ru/link/?req=doc&amp;base=STR&amp;n=23576&amp;date=21.12.2021" TargetMode="External"/><Relationship Id="rId281" Type="http://schemas.openxmlformats.org/officeDocument/2006/relationships/hyperlink" Target="https://login.consultant.ru/link/?req=doc&amp;base=STR&amp;n=21168&amp;date=21.12.2021" TargetMode="External"/><Relationship Id="rId316" Type="http://schemas.openxmlformats.org/officeDocument/2006/relationships/hyperlink" Target="https://login.consultant.ru/link/?req=doc&amp;base=STR&amp;n=20548&amp;date=21.12.2021" TargetMode="External"/><Relationship Id="rId337" Type="http://schemas.openxmlformats.org/officeDocument/2006/relationships/hyperlink" Target="https://login.consultant.ru/link/?req=doc&amp;base=STR&amp;n=21748&amp;date=21.12.2021" TargetMode="External"/><Relationship Id="rId34" Type="http://schemas.openxmlformats.org/officeDocument/2006/relationships/hyperlink" Target="https://login.consultant.ru/link/?req=doc&amp;base=STR&amp;n=27263&amp;date=21.12.2021" TargetMode="External"/><Relationship Id="rId55" Type="http://schemas.openxmlformats.org/officeDocument/2006/relationships/hyperlink" Target="https://login.consultant.ru/link/?req=doc&amp;base=STR&amp;n=20548&amp;date=21.12.2021" TargetMode="External"/><Relationship Id="rId76" Type="http://schemas.openxmlformats.org/officeDocument/2006/relationships/hyperlink" Target="https://login.consultant.ru/link/?req=doc&amp;base=STR&amp;n=25004&amp;date=21.12.2021" TargetMode="External"/><Relationship Id="rId97" Type="http://schemas.openxmlformats.org/officeDocument/2006/relationships/hyperlink" Target="https://login.consultant.ru/link/?req=doc&amp;base=STR&amp;n=20548&amp;date=21.12.2021" TargetMode="External"/><Relationship Id="rId120" Type="http://schemas.openxmlformats.org/officeDocument/2006/relationships/hyperlink" Target="https://login.consultant.ru/link/?req=doc&amp;base=STR&amp;n=20548&amp;date=21.12.2021" TargetMode="External"/><Relationship Id="rId141" Type="http://schemas.openxmlformats.org/officeDocument/2006/relationships/hyperlink" Target="https://login.consultant.ru/link/?req=doc&amp;base=STR&amp;n=21748&amp;date=21.12.2021" TargetMode="External"/><Relationship Id="rId358" Type="http://schemas.openxmlformats.org/officeDocument/2006/relationships/hyperlink" Target="https://login.consultant.ru/link/?req=doc&amp;base=STR&amp;n=20548&amp;date=21.12.2021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login.consultant.ru/link/?req=doc&amp;base=STR&amp;n=23505&amp;date=21.12.2021" TargetMode="External"/><Relationship Id="rId183" Type="http://schemas.openxmlformats.org/officeDocument/2006/relationships/hyperlink" Target="https://login.consultant.ru/link/?req=doc&amp;base=STR&amp;n=20548&amp;date=21.12.2021" TargetMode="External"/><Relationship Id="rId218" Type="http://schemas.openxmlformats.org/officeDocument/2006/relationships/hyperlink" Target="https://login.consultant.ru/link/?req=doc&amp;base=STR&amp;n=23505&amp;date=21.12.2021" TargetMode="External"/><Relationship Id="rId239" Type="http://schemas.openxmlformats.org/officeDocument/2006/relationships/hyperlink" Target="https://login.consultant.ru/link/?req=doc&amp;base=STR&amp;n=21748&amp;date=21.12.2021" TargetMode="External"/><Relationship Id="rId250" Type="http://schemas.openxmlformats.org/officeDocument/2006/relationships/hyperlink" Target="https://login.consultant.ru/link/?req=doc&amp;base=STR&amp;n=23576&amp;date=21.12.2021" TargetMode="External"/><Relationship Id="rId271" Type="http://schemas.openxmlformats.org/officeDocument/2006/relationships/hyperlink" Target="https://login.consultant.ru/link/?req=doc&amp;base=STR&amp;n=20548&amp;date=21.12.2021" TargetMode="External"/><Relationship Id="rId292" Type="http://schemas.openxmlformats.org/officeDocument/2006/relationships/hyperlink" Target="https://login.consultant.ru/link/?req=doc&amp;base=STR&amp;n=23576&amp;date=21.12.2021" TargetMode="External"/><Relationship Id="rId306" Type="http://schemas.openxmlformats.org/officeDocument/2006/relationships/hyperlink" Target="https://login.consultant.ru/link/?req=doc&amp;base=STR&amp;n=23576&amp;date=21.12.2021" TargetMode="External"/><Relationship Id="rId24" Type="http://schemas.openxmlformats.org/officeDocument/2006/relationships/hyperlink" Target="https://login.consultant.ru/link/?req=doc&amp;base=STR&amp;n=21168&amp;date=21.12.2021" TargetMode="External"/><Relationship Id="rId45" Type="http://schemas.openxmlformats.org/officeDocument/2006/relationships/hyperlink" Target="https://login.consultant.ru/link/?req=doc&amp;base=STR&amp;n=27263&amp;date=21.12.2021" TargetMode="External"/><Relationship Id="rId66" Type="http://schemas.openxmlformats.org/officeDocument/2006/relationships/hyperlink" Target="https://login.consultant.ru/link/?req=doc&amp;base=STR&amp;n=20548&amp;date=21.12.2021" TargetMode="External"/><Relationship Id="rId87" Type="http://schemas.openxmlformats.org/officeDocument/2006/relationships/hyperlink" Target="https://login.consultant.ru/link/?req=doc&amp;base=STR&amp;n=21195&amp;date=21.12.2021" TargetMode="External"/><Relationship Id="rId110" Type="http://schemas.openxmlformats.org/officeDocument/2006/relationships/hyperlink" Target="https://login.consultant.ru/link/?req=doc&amp;base=STR&amp;n=21748&amp;date=21.12.2021" TargetMode="External"/><Relationship Id="rId131" Type="http://schemas.openxmlformats.org/officeDocument/2006/relationships/hyperlink" Target="https://login.consultant.ru/link/?req=doc&amp;base=STR&amp;n=21748&amp;date=21.12.2021" TargetMode="External"/><Relationship Id="rId327" Type="http://schemas.openxmlformats.org/officeDocument/2006/relationships/hyperlink" Target="https://login.consultant.ru/link/?req=doc&amp;base=STR&amp;n=23576&amp;date=21.12.2021" TargetMode="External"/><Relationship Id="rId348" Type="http://schemas.openxmlformats.org/officeDocument/2006/relationships/hyperlink" Target="https://login.consultant.ru/link/?req=doc&amp;base=STR&amp;n=20548&amp;date=21.12.2021" TargetMode="External"/><Relationship Id="rId152" Type="http://schemas.openxmlformats.org/officeDocument/2006/relationships/hyperlink" Target="https://login.consultant.ru/link/?req=doc&amp;base=STR&amp;n=21195&amp;date=21.12.2021" TargetMode="External"/><Relationship Id="rId173" Type="http://schemas.openxmlformats.org/officeDocument/2006/relationships/hyperlink" Target="https://login.consultant.ru/link/?req=doc&amp;base=STR&amp;n=27263&amp;date=21.12.2021" TargetMode="External"/><Relationship Id="rId194" Type="http://schemas.openxmlformats.org/officeDocument/2006/relationships/hyperlink" Target="https://login.consultant.ru/link/?req=doc&amp;base=STR&amp;n=20548&amp;date=21.12.2021" TargetMode="External"/><Relationship Id="rId208" Type="http://schemas.openxmlformats.org/officeDocument/2006/relationships/hyperlink" Target="https://login.consultant.ru/link/?req=doc&amp;base=STR&amp;n=21850&amp;date=21.12.2021" TargetMode="External"/><Relationship Id="rId229" Type="http://schemas.openxmlformats.org/officeDocument/2006/relationships/hyperlink" Target="https://login.consultant.ru/link/?req=doc&amp;base=STR&amp;n=20548&amp;date=21.12.2021" TargetMode="External"/><Relationship Id="rId240" Type="http://schemas.openxmlformats.org/officeDocument/2006/relationships/hyperlink" Target="https://login.consultant.ru/link/?req=doc&amp;base=STR&amp;n=25160&amp;date=21.12.2021" TargetMode="External"/><Relationship Id="rId261" Type="http://schemas.openxmlformats.org/officeDocument/2006/relationships/hyperlink" Target="https://login.consultant.ru/link/?req=doc&amp;base=STR&amp;n=23576&amp;date=21.12.2021" TargetMode="External"/><Relationship Id="rId14" Type="http://schemas.openxmlformats.org/officeDocument/2006/relationships/hyperlink" Target="https://login.consultant.ru/link/?req=doc&amp;base=STR&amp;n=25004&amp;date=21.12.2021" TargetMode="External"/><Relationship Id="rId35" Type="http://schemas.openxmlformats.org/officeDocument/2006/relationships/hyperlink" Target="https://login.consultant.ru/link/?req=doc&amp;base=STR&amp;n=25004&amp;date=21.12.2021" TargetMode="External"/><Relationship Id="rId56" Type="http://schemas.openxmlformats.org/officeDocument/2006/relationships/hyperlink" Target="https://login.consultant.ru/link/?req=doc&amp;base=STR&amp;n=27263&amp;date=21.12.2021" TargetMode="External"/><Relationship Id="rId77" Type="http://schemas.openxmlformats.org/officeDocument/2006/relationships/hyperlink" Target="https://login.consultant.ru/link/?req=doc&amp;base=STR&amp;n=20548&amp;date=21.12.2021" TargetMode="External"/><Relationship Id="rId100" Type="http://schemas.openxmlformats.org/officeDocument/2006/relationships/hyperlink" Target="https://login.consultant.ru/link/?req=doc&amp;base=STR&amp;n=20548&amp;date=21.12.2021" TargetMode="External"/><Relationship Id="rId282" Type="http://schemas.openxmlformats.org/officeDocument/2006/relationships/hyperlink" Target="https://login.consultant.ru/link/?req=doc&amp;base=STR&amp;n=21195&amp;date=21.12.2021" TargetMode="External"/><Relationship Id="rId317" Type="http://schemas.openxmlformats.org/officeDocument/2006/relationships/hyperlink" Target="https://login.consultant.ru/link/?req=doc&amp;base=STR&amp;n=20548&amp;date=21.12.2021" TargetMode="External"/><Relationship Id="rId338" Type="http://schemas.openxmlformats.org/officeDocument/2006/relationships/hyperlink" Target="https://login.consultant.ru/link/?req=doc&amp;base=STR&amp;n=25160&amp;date=21.12.2021" TargetMode="External"/><Relationship Id="rId359" Type="http://schemas.openxmlformats.org/officeDocument/2006/relationships/hyperlink" Target="https://login.consultant.ru/link/?req=doc&amp;base=STR&amp;n=21168&amp;date=21.12.2021" TargetMode="External"/><Relationship Id="rId8" Type="http://schemas.openxmlformats.org/officeDocument/2006/relationships/footer" Target="footer1.xml"/><Relationship Id="rId98" Type="http://schemas.openxmlformats.org/officeDocument/2006/relationships/hyperlink" Target="https://login.consultant.ru/link/?req=doc&amp;base=STR&amp;n=20548&amp;date=21.12.2021" TargetMode="External"/><Relationship Id="rId121" Type="http://schemas.openxmlformats.org/officeDocument/2006/relationships/hyperlink" Target="https://login.consultant.ru/link/?req=doc&amp;base=STR&amp;n=20548&amp;date=21.12.2021" TargetMode="External"/><Relationship Id="rId142" Type="http://schemas.openxmlformats.org/officeDocument/2006/relationships/hyperlink" Target="https://login.consultant.ru/link/?req=doc&amp;base=STR&amp;n=25160&amp;date=21.12.2021" TargetMode="External"/><Relationship Id="rId163" Type="http://schemas.openxmlformats.org/officeDocument/2006/relationships/hyperlink" Target="https://login.consultant.ru/link/?req=doc&amp;base=STR&amp;n=21850&amp;date=21.12.2021" TargetMode="External"/><Relationship Id="rId184" Type="http://schemas.openxmlformats.org/officeDocument/2006/relationships/hyperlink" Target="https://login.consultant.ru/link/?req=doc&amp;base=STR&amp;n=21748&amp;date=21.12.2021" TargetMode="External"/><Relationship Id="rId219" Type="http://schemas.openxmlformats.org/officeDocument/2006/relationships/hyperlink" Target="https://login.consultant.ru/link/?req=doc&amp;base=STR&amp;n=23576&amp;date=21.12.2021" TargetMode="External"/><Relationship Id="rId230" Type="http://schemas.openxmlformats.org/officeDocument/2006/relationships/hyperlink" Target="https://login.consultant.ru/link/?req=doc&amp;base=STR&amp;n=20548&amp;date=21.12.2021" TargetMode="External"/><Relationship Id="rId251" Type="http://schemas.openxmlformats.org/officeDocument/2006/relationships/hyperlink" Target="https://login.consultant.ru/link/?req=doc&amp;base=STR&amp;n=21168&amp;date=21.12.2021" TargetMode="External"/><Relationship Id="rId25" Type="http://schemas.openxmlformats.org/officeDocument/2006/relationships/hyperlink" Target="https://login.consultant.ru/link/?req=doc&amp;base=STR&amp;n=21195&amp;date=21.12.2021" TargetMode="External"/><Relationship Id="rId46" Type="http://schemas.openxmlformats.org/officeDocument/2006/relationships/hyperlink" Target="https://login.consultant.ru/link/?req=doc&amp;base=STR&amp;n=21168&amp;date=21.12.2021" TargetMode="External"/><Relationship Id="rId67" Type="http://schemas.openxmlformats.org/officeDocument/2006/relationships/hyperlink" Target="https://login.consultant.ru/link/?req=doc&amp;base=STR&amp;n=27263&amp;date=21.12.2021" TargetMode="External"/><Relationship Id="rId272" Type="http://schemas.openxmlformats.org/officeDocument/2006/relationships/hyperlink" Target="https://login.consultant.ru/link/?req=doc&amp;base=STR&amp;n=20548&amp;date=21.12.2021" TargetMode="External"/><Relationship Id="rId293" Type="http://schemas.openxmlformats.org/officeDocument/2006/relationships/hyperlink" Target="https://login.consultant.ru/link/?req=doc&amp;base=STR&amp;n=23576&amp;date=21.12.2021" TargetMode="External"/><Relationship Id="rId307" Type="http://schemas.openxmlformats.org/officeDocument/2006/relationships/hyperlink" Target="https://login.consultant.ru/link/?req=doc&amp;base=STR&amp;n=23576&amp;date=21.12.2021" TargetMode="External"/><Relationship Id="rId328" Type="http://schemas.openxmlformats.org/officeDocument/2006/relationships/hyperlink" Target="https://login.consultant.ru/link/?req=doc&amp;base=STR&amp;n=23576&amp;date=21.12.2021" TargetMode="External"/><Relationship Id="rId349" Type="http://schemas.openxmlformats.org/officeDocument/2006/relationships/hyperlink" Target="https://login.consultant.ru/link/?req=doc&amp;base=STR&amp;n=21850&amp;date=21.12.2021" TargetMode="External"/><Relationship Id="rId88" Type="http://schemas.openxmlformats.org/officeDocument/2006/relationships/hyperlink" Target="https://login.consultant.ru/link/?req=doc&amp;base=STR&amp;n=21168&amp;date=21.12.2021" TargetMode="External"/><Relationship Id="rId111" Type="http://schemas.openxmlformats.org/officeDocument/2006/relationships/hyperlink" Target="https://login.consultant.ru/link/?req=doc&amp;base=STR&amp;n=25160&amp;date=21.12.2021" TargetMode="External"/><Relationship Id="rId132" Type="http://schemas.openxmlformats.org/officeDocument/2006/relationships/hyperlink" Target="https://login.consultant.ru/link/?req=doc&amp;base=STR&amp;n=25160&amp;date=21.12.2021" TargetMode="External"/><Relationship Id="rId153" Type="http://schemas.openxmlformats.org/officeDocument/2006/relationships/hyperlink" Target="https://login.consultant.ru/link/?req=doc&amp;base=STR&amp;n=20548&amp;date=21.12.2021" TargetMode="External"/><Relationship Id="rId174" Type="http://schemas.openxmlformats.org/officeDocument/2006/relationships/hyperlink" Target="https://login.consultant.ru/link/?req=doc&amp;base=STR&amp;n=27263&amp;date=21.12.2021" TargetMode="External"/><Relationship Id="rId195" Type="http://schemas.openxmlformats.org/officeDocument/2006/relationships/hyperlink" Target="https://login.consultant.ru/link/?req=doc&amp;base=STR&amp;n=20548&amp;date=21.12.2021" TargetMode="External"/><Relationship Id="rId209" Type="http://schemas.openxmlformats.org/officeDocument/2006/relationships/hyperlink" Target="https://login.consultant.ru/link/?req=doc&amp;base=STR&amp;n=27263&amp;date=21.12.2021" TargetMode="External"/><Relationship Id="rId360" Type="http://schemas.openxmlformats.org/officeDocument/2006/relationships/hyperlink" Target="https://login.consultant.ru/link/?req=doc&amp;base=STR&amp;n=21195&amp;date=21.12.2021" TargetMode="External"/><Relationship Id="rId220" Type="http://schemas.openxmlformats.org/officeDocument/2006/relationships/hyperlink" Target="https://login.consultant.ru/link/?req=doc&amp;base=STR&amp;n=23576&amp;date=21.12.2021" TargetMode="External"/><Relationship Id="rId241" Type="http://schemas.openxmlformats.org/officeDocument/2006/relationships/hyperlink" Target="https://login.consultant.ru/link/?req=doc&amp;base=STR&amp;n=20548&amp;date=21.12.2021" TargetMode="External"/><Relationship Id="rId15" Type="http://schemas.openxmlformats.org/officeDocument/2006/relationships/hyperlink" Target="https://login.consultant.ru/link/?req=doc&amp;base=STR&amp;n=20548&amp;date=21.12.2021" TargetMode="External"/><Relationship Id="rId36" Type="http://schemas.openxmlformats.org/officeDocument/2006/relationships/hyperlink" Target="https://login.consultant.ru/link/?req=doc&amp;base=STR&amp;n=20548&amp;date=21.12.2021" TargetMode="External"/><Relationship Id="rId57" Type="http://schemas.openxmlformats.org/officeDocument/2006/relationships/hyperlink" Target="https://login.consultant.ru/link/?req=doc&amp;base=STR&amp;n=25004&amp;date=21.12.2021" TargetMode="External"/><Relationship Id="rId262" Type="http://schemas.openxmlformats.org/officeDocument/2006/relationships/hyperlink" Target="https://login.consultant.ru/link/?req=doc&amp;base=STR&amp;n=23576&amp;date=21.12.2021" TargetMode="External"/><Relationship Id="rId283" Type="http://schemas.openxmlformats.org/officeDocument/2006/relationships/hyperlink" Target="https://login.consultant.ru/link/?req=doc&amp;base=STR&amp;n=21748&amp;date=21.12.2021" TargetMode="External"/><Relationship Id="rId318" Type="http://schemas.openxmlformats.org/officeDocument/2006/relationships/hyperlink" Target="https://login.consultant.ru/link/?req=doc&amp;base=STR&amp;n=20548&amp;date=21.12.2021" TargetMode="External"/><Relationship Id="rId339" Type="http://schemas.openxmlformats.org/officeDocument/2006/relationships/hyperlink" Target="https://login.consultant.ru/link/?req=doc&amp;base=STR&amp;n=20548&amp;date=21.12.2021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login.consultant.ru/link/?req=doc&amp;base=STR&amp;n=20548&amp;date=21.12.2021" TargetMode="External"/><Relationship Id="rId52" Type="http://schemas.openxmlformats.org/officeDocument/2006/relationships/hyperlink" Target="https://login.consultant.ru/link/?req=doc&amp;base=STR&amp;n=20548&amp;date=21.12.2021" TargetMode="External"/><Relationship Id="rId73" Type="http://schemas.openxmlformats.org/officeDocument/2006/relationships/hyperlink" Target="https://login.consultant.ru/link/?req=doc&amp;base=STR&amp;n=20548&amp;date=21.12.2021" TargetMode="External"/><Relationship Id="rId78" Type="http://schemas.openxmlformats.org/officeDocument/2006/relationships/hyperlink" Target="https://login.consultant.ru/link/?req=doc&amp;base=STR&amp;n=20548&amp;date=21.12.2021" TargetMode="External"/><Relationship Id="rId94" Type="http://schemas.openxmlformats.org/officeDocument/2006/relationships/hyperlink" Target="https://login.consultant.ru/link/?req=doc&amp;base=STR&amp;n=20548&amp;date=21.12.2021" TargetMode="External"/><Relationship Id="rId99" Type="http://schemas.openxmlformats.org/officeDocument/2006/relationships/hyperlink" Target="https://login.consultant.ru/link/?req=doc&amp;base=STR&amp;n=20548&amp;date=21.12.2021" TargetMode="External"/><Relationship Id="rId101" Type="http://schemas.openxmlformats.org/officeDocument/2006/relationships/hyperlink" Target="https://login.consultant.ru/link/?req=doc&amp;base=STR&amp;n=21850&amp;date=21.12.2021" TargetMode="External"/><Relationship Id="rId122" Type="http://schemas.openxmlformats.org/officeDocument/2006/relationships/hyperlink" Target="https://login.consultant.ru/link/?req=doc&amp;base=STR&amp;n=27263&amp;date=21.12.2021" TargetMode="External"/><Relationship Id="rId143" Type="http://schemas.openxmlformats.org/officeDocument/2006/relationships/hyperlink" Target="https://login.consultant.ru/link/?req=doc&amp;base=STR&amp;n=20548&amp;date=21.12.2021" TargetMode="External"/><Relationship Id="rId148" Type="http://schemas.openxmlformats.org/officeDocument/2006/relationships/hyperlink" Target="https://login.consultant.ru/link/?req=doc&amp;base=STR&amp;n=27263&amp;date=21.12.2021" TargetMode="External"/><Relationship Id="rId164" Type="http://schemas.openxmlformats.org/officeDocument/2006/relationships/hyperlink" Target="https://login.consultant.ru/link/?req=doc&amp;base=STR&amp;n=27263&amp;date=21.12.2021" TargetMode="External"/><Relationship Id="rId169" Type="http://schemas.openxmlformats.org/officeDocument/2006/relationships/hyperlink" Target="https://login.consultant.ru/link/?req=doc&amp;base=STR&amp;n=20548&amp;date=21.12.2021" TargetMode="External"/><Relationship Id="rId185" Type="http://schemas.openxmlformats.org/officeDocument/2006/relationships/hyperlink" Target="https://login.consultant.ru/link/?req=doc&amp;base=STR&amp;n=25160&amp;date=21.12.2021" TargetMode="External"/><Relationship Id="rId334" Type="http://schemas.openxmlformats.org/officeDocument/2006/relationships/hyperlink" Target="https://login.consultant.ru/link/?req=doc&amp;base=STR&amp;n=21168&amp;date=21.12.2021" TargetMode="External"/><Relationship Id="rId350" Type="http://schemas.openxmlformats.org/officeDocument/2006/relationships/hyperlink" Target="https://login.consultant.ru/link/?req=doc&amp;base=STR&amp;n=23505&amp;date=21.12.2021" TargetMode="External"/><Relationship Id="rId355" Type="http://schemas.openxmlformats.org/officeDocument/2006/relationships/hyperlink" Target="https://login.consultant.ru/link/?req=doc&amp;base=STR&amp;n=21195&amp;date=21.12.202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yperlink" Target="https://login.consultant.ru/link/?req=doc&amp;base=STR&amp;n=21195&amp;date=21.12.2021" TargetMode="External"/><Relationship Id="rId210" Type="http://schemas.openxmlformats.org/officeDocument/2006/relationships/hyperlink" Target="https://login.consultant.ru/link/?req=doc&amp;base=STR&amp;n=27263&amp;date=21.12.2021" TargetMode="External"/><Relationship Id="rId215" Type="http://schemas.openxmlformats.org/officeDocument/2006/relationships/hyperlink" Target="https://login.consultant.ru/link/?req=doc&amp;base=STR&amp;n=25160&amp;date=21.12.2021" TargetMode="External"/><Relationship Id="rId236" Type="http://schemas.openxmlformats.org/officeDocument/2006/relationships/hyperlink" Target="https://login.consultant.ru/link/?req=doc&amp;base=STR&amp;n=20548&amp;date=21.12.2021" TargetMode="External"/><Relationship Id="rId257" Type="http://schemas.openxmlformats.org/officeDocument/2006/relationships/hyperlink" Target="https://login.consultant.ru/link/?req=doc&amp;base=STR&amp;n=23576&amp;date=21.12.2021" TargetMode="External"/><Relationship Id="rId278" Type="http://schemas.openxmlformats.org/officeDocument/2006/relationships/hyperlink" Target="https://login.consultant.ru/link/?req=doc&amp;base=STR&amp;n=21168&amp;date=21.12.2021" TargetMode="External"/><Relationship Id="rId26" Type="http://schemas.openxmlformats.org/officeDocument/2006/relationships/hyperlink" Target="https://login.consultant.ru/link/?req=doc&amp;base=STR&amp;n=20548&amp;date=21.12.2021" TargetMode="External"/><Relationship Id="rId231" Type="http://schemas.openxmlformats.org/officeDocument/2006/relationships/hyperlink" Target="https://login.consultant.ru/link/?req=doc&amp;base=STR&amp;n=20548&amp;date=21.12.2021" TargetMode="External"/><Relationship Id="rId252" Type="http://schemas.openxmlformats.org/officeDocument/2006/relationships/hyperlink" Target="https://login.consultant.ru/link/?req=doc&amp;base=STR&amp;n=21195&amp;date=21.12.2021" TargetMode="External"/><Relationship Id="rId273" Type="http://schemas.openxmlformats.org/officeDocument/2006/relationships/hyperlink" Target="https://login.consultant.ru/link/?req=doc&amp;base=STR&amp;n=20548&amp;date=21.12.2021" TargetMode="External"/><Relationship Id="rId294" Type="http://schemas.openxmlformats.org/officeDocument/2006/relationships/hyperlink" Target="https://login.consultant.ru/link/?req=doc&amp;base=STR&amp;n=23576&amp;date=21.12.2021" TargetMode="External"/><Relationship Id="rId308" Type="http://schemas.openxmlformats.org/officeDocument/2006/relationships/hyperlink" Target="https://login.consultant.ru/link/?req=doc&amp;base=STR&amp;n=23576&amp;date=21.12.2021" TargetMode="External"/><Relationship Id="rId329" Type="http://schemas.openxmlformats.org/officeDocument/2006/relationships/hyperlink" Target="https://login.consultant.ru/link/?req=doc&amp;base=STR&amp;n=23576&amp;date=21.12.2021" TargetMode="External"/><Relationship Id="rId47" Type="http://schemas.openxmlformats.org/officeDocument/2006/relationships/hyperlink" Target="https://login.consultant.ru/link/?req=doc&amp;base=STR&amp;n=21195&amp;date=21.12.2021" TargetMode="External"/><Relationship Id="rId68" Type="http://schemas.openxmlformats.org/officeDocument/2006/relationships/hyperlink" Target="https://login.consultant.ru/link/?req=doc&amp;base=STR&amp;n=21168&amp;date=21.12.2021" TargetMode="External"/><Relationship Id="rId89" Type="http://schemas.openxmlformats.org/officeDocument/2006/relationships/hyperlink" Target="https://login.consultant.ru/link/?req=doc&amp;base=STR&amp;n=21195&amp;date=21.12.2021" TargetMode="External"/><Relationship Id="rId112" Type="http://schemas.openxmlformats.org/officeDocument/2006/relationships/hyperlink" Target="https://login.consultant.ru/link/?req=doc&amp;base=STR&amp;n=20548&amp;date=21.12.2021" TargetMode="External"/><Relationship Id="rId133" Type="http://schemas.openxmlformats.org/officeDocument/2006/relationships/hyperlink" Target="https://login.consultant.ru/link/?req=doc&amp;base=STR&amp;n=20548&amp;date=21.12.2021" TargetMode="External"/><Relationship Id="rId154" Type="http://schemas.openxmlformats.org/officeDocument/2006/relationships/hyperlink" Target="https://login.consultant.ru/link/?req=doc&amp;base=STR&amp;n=20548&amp;date=21.12.2021" TargetMode="External"/><Relationship Id="rId175" Type="http://schemas.openxmlformats.org/officeDocument/2006/relationships/hyperlink" Target="https://login.consultant.ru/link/?req=doc&amp;base=STR&amp;n=25004&amp;date=21.12.2021" TargetMode="External"/><Relationship Id="rId340" Type="http://schemas.openxmlformats.org/officeDocument/2006/relationships/hyperlink" Target="https://login.consultant.ru/link/?req=doc&amp;base=STR&amp;n=20548&amp;date=21.12.2021" TargetMode="External"/><Relationship Id="rId361" Type="http://schemas.openxmlformats.org/officeDocument/2006/relationships/hyperlink" Target="https://login.consultant.ru/link/?req=doc&amp;base=STR&amp;n=20548&amp;date=21.12.2021" TargetMode="External"/><Relationship Id="rId196" Type="http://schemas.openxmlformats.org/officeDocument/2006/relationships/hyperlink" Target="https://login.consultant.ru/link/?req=doc&amp;base=STR&amp;n=27263&amp;date=21.12.2021" TargetMode="External"/><Relationship Id="rId200" Type="http://schemas.openxmlformats.org/officeDocument/2006/relationships/hyperlink" Target="https://login.consultant.ru/link/?req=doc&amp;base=STR&amp;n=20548&amp;date=21.12.2021" TargetMode="External"/><Relationship Id="rId16" Type="http://schemas.openxmlformats.org/officeDocument/2006/relationships/hyperlink" Target="https://login.consultant.ru/link/?req=doc&amp;base=STR&amp;n=20548&amp;date=21.12.2021" TargetMode="External"/><Relationship Id="rId221" Type="http://schemas.openxmlformats.org/officeDocument/2006/relationships/hyperlink" Target="https://login.consultant.ru/link/?req=doc&amp;base=STR&amp;n=23576&amp;date=21.12.2021" TargetMode="External"/><Relationship Id="rId242" Type="http://schemas.openxmlformats.org/officeDocument/2006/relationships/hyperlink" Target="https://login.consultant.ru/link/?req=doc&amp;base=STR&amp;n=20548&amp;date=21.12.2021" TargetMode="External"/><Relationship Id="rId263" Type="http://schemas.openxmlformats.org/officeDocument/2006/relationships/hyperlink" Target="https://login.consultant.ru/link/?req=doc&amp;base=STR&amp;n=20548&amp;date=21.12.2021" TargetMode="External"/><Relationship Id="rId284" Type="http://schemas.openxmlformats.org/officeDocument/2006/relationships/hyperlink" Target="https://login.consultant.ru/link/?req=doc&amp;base=STR&amp;n=25160&amp;date=21.12.2021" TargetMode="External"/><Relationship Id="rId319" Type="http://schemas.openxmlformats.org/officeDocument/2006/relationships/hyperlink" Target="https://login.consultant.ru/link/?req=doc&amp;base=STR&amp;n=20548&amp;date=21.12.2021" TargetMode="External"/><Relationship Id="rId37" Type="http://schemas.openxmlformats.org/officeDocument/2006/relationships/hyperlink" Target="https://login.consultant.ru/link/?req=doc&amp;base=STR&amp;n=20548&amp;date=21.12.2021" TargetMode="External"/><Relationship Id="rId58" Type="http://schemas.openxmlformats.org/officeDocument/2006/relationships/hyperlink" Target="https://login.consultant.ru/link/?req=doc&amp;base=STR&amp;n=20548&amp;date=21.12.2021" TargetMode="External"/><Relationship Id="rId79" Type="http://schemas.openxmlformats.org/officeDocument/2006/relationships/hyperlink" Target="https://login.consultant.ru/link/?req=doc&amp;base=STR&amp;n=20548&amp;date=21.12.2021" TargetMode="External"/><Relationship Id="rId102" Type="http://schemas.openxmlformats.org/officeDocument/2006/relationships/hyperlink" Target="https://login.consultant.ru/link/?req=doc&amp;base=STR&amp;n=20548&amp;date=21.12.2021" TargetMode="External"/><Relationship Id="rId123" Type="http://schemas.openxmlformats.org/officeDocument/2006/relationships/hyperlink" Target="https://login.consultant.ru/link/?req=doc&amp;base=STR&amp;n=27263&amp;date=21.12.2021" TargetMode="External"/><Relationship Id="rId144" Type="http://schemas.openxmlformats.org/officeDocument/2006/relationships/hyperlink" Target="https://login.consultant.ru/link/?req=doc&amp;base=STR&amp;n=20548&amp;date=21.12.2021" TargetMode="External"/><Relationship Id="rId330" Type="http://schemas.openxmlformats.org/officeDocument/2006/relationships/hyperlink" Target="https://login.consultant.ru/link/?req=doc&amp;base=STR&amp;n=23576&amp;date=21.12.2021" TargetMode="External"/><Relationship Id="rId90" Type="http://schemas.openxmlformats.org/officeDocument/2006/relationships/hyperlink" Target="https://login.consultant.ru/link/?req=doc&amp;base=STR&amp;n=21748&amp;date=21.12.2021" TargetMode="External"/><Relationship Id="rId165" Type="http://schemas.openxmlformats.org/officeDocument/2006/relationships/hyperlink" Target="https://login.consultant.ru/link/?req=doc&amp;base=STR&amp;n=21168&amp;date=21.12.2021" TargetMode="External"/><Relationship Id="rId186" Type="http://schemas.openxmlformats.org/officeDocument/2006/relationships/hyperlink" Target="https://login.consultant.ru/link/?req=doc&amp;base=STR&amp;n=20548&amp;date=21.12.2021" TargetMode="External"/><Relationship Id="rId351" Type="http://schemas.openxmlformats.org/officeDocument/2006/relationships/hyperlink" Target="https://login.consultant.ru/link/?req=doc&amp;base=STR&amp;n=21850&amp;date=21.12.2021" TargetMode="External"/><Relationship Id="rId211" Type="http://schemas.openxmlformats.org/officeDocument/2006/relationships/hyperlink" Target="https://login.consultant.ru/link/?req=doc&amp;base=STR&amp;n=20548&amp;date=21.12.2021" TargetMode="External"/><Relationship Id="rId232" Type="http://schemas.openxmlformats.org/officeDocument/2006/relationships/hyperlink" Target="https://login.consultant.ru/link/?req=doc&amp;base=STR&amp;n=27263&amp;date=21.12.2021" TargetMode="External"/><Relationship Id="rId253" Type="http://schemas.openxmlformats.org/officeDocument/2006/relationships/hyperlink" Target="https://login.consultant.ru/link/?req=doc&amp;base=STR&amp;n=21748&amp;date=21.12.2021" TargetMode="External"/><Relationship Id="rId274" Type="http://schemas.openxmlformats.org/officeDocument/2006/relationships/hyperlink" Target="https://login.consultant.ru/link/?req=doc&amp;base=STR&amp;n=21850&amp;date=21.12.2021" TargetMode="External"/><Relationship Id="rId295" Type="http://schemas.openxmlformats.org/officeDocument/2006/relationships/hyperlink" Target="https://login.consultant.ru/link/?req=doc&amp;base=STR&amp;n=20548&amp;date=21.12.2021" TargetMode="External"/><Relationship Id="rId309" Type="http://schemas.openxmlformats.org/officeDocument/2006/relationships/hyperlink" Target="https://login.consultant.ru/link/?req=doc&amp;base=STR&amp;n=23576&amp;date=21.12.2021" TargetMode="External"/><Relationship Id="rId27" Type="http://schemas.openxmlformats.org/officeDocument/2006/relationships/hyperlink" Target="https://login.consultant.ru/link/?req=doc&amp;base=STR&amp;n=21748&amp;date=21.12.2021" TargetMode="External"/><Relationship Id="rId48" Type="http://schemas.openxmlformats.org/officeDocument/2006/relationships/hyperlink" Target="https://login.consultant.ru/link/?req=doc&amp;base=STR&amp;n=21168&amp;date=21.12.2021" TargetMode="External"/><Relationship Id="rId69" Type="http://schemas.openxmlformats.org/officeDocument/2006/relationships/hyperlink" Target="https://login.consultant.ru/link/?req=doc&amp;base=STR&amp;n=21195&amp;date=21.12.2021" TargetMode="External"/><Relationship Id="rId113" Type="http://schemas.openxmlformats.org/officeDocument/2006/relationships/hyperlink" Target="https://login.consultant.ru/link/?req=doc&amp;base=STR&amp;n=20548&amp;date=21.12.2021" TargetMode="External"/><Relationship Id="rId134" Type="http://schemas.openxmlformats.org/officeDocument/2006/relationships/hyperlink" Target="https://login.consultant.ru/link/?req=doc&amp;base=STR&amp;n=20548&amp;date=21.12.2021" TargetMode="External"/><Relationship Id="rId320" Type="http://schemas.openxmlformats.org/officeDocument/2006/relationships/hyperlink" Target="https://login.consultant.ru/link/?req=doc&amp;base=STR&amp;n=20548&amp;date=21.12.2021" TargetMode="External"/><Relationship Id="rId80" Type="http://schemas.openxmlformats.org/officeDocument/2006/relationships/hyperlink" Target="https://login.consultant.ru/link/?req=doc&amp;base=STR&amp;n=20548&amp;date=21.12.2021" TargetMode="External"/><Relationship Id="rId155" Type="http://schemas.openxmlformats.org/officeDocument/2006/relationships/hyperlink" Target="https://login.consultant.ru/link/?req=doc&amp;base=STR&amp;n=20548&amp;date=21.12.2021" TargetMode="External"/><Relationship Id="rId176" Type="http://schemas.openxmlformats.org/officeDocument/2006/relationships/hyperlink" Target="https://login.consultant.ru/link/?req=doc&amp;base=STR&amp;n=21168&amp;date=21.12.2021" TargetMode="External"/><Relationship Id="rId197" Type="http://schemas.openxmlformats.org/officeDocument/2006/relationships/hyperlink" Target="https://login.consultant.ru/link/?req=doc&amp;base=STR&amp;n=25004&amp;date=21.12.2021" TargetMode="External"/><Relationship Id="rId341" Type="http://schemas.openxmlformats.org/officeDocument/2006/relationships/hyperlink" Target="https://login.consultant.ru/link/?req=doc&amp;base=STR&amp;n=21850&amp;date=21.12.2021" TargetMode="External"/><Relationship Id="rId362" Type="http://schemas.openxmlformats.org/officeDocument/2006/relationships/image" Target="media/image1.png"/><Relationship Id="rId201" Type="http://schemas.openxmlformats.org/officeDocument/2006/relationships/hyperlink" Target="https://login.consultant.ru/link/?req=doc&amp;base=STR&amp;n=20548&amp;date=21.12.2021" TargetMode="External"/><Relationship Id="rId222" Type="http://schemas.openxmlformats.org/officeDocument/2006/relationships/hyperlink" Target="https://login.consultant.ru/link/?req=doc&amp;base=STR&amp;n=23576&amp;date=21.12.2021" TargetMode="External"/><Relationship Id="rId243" Type="http://schemas.openxmlformats.org/officeDocument/2006/relationships/hyperlink" Target="https://login.consultant.ru/link/?req=doc&amp;base=STR&amp;n=20548&amp;date=21.12.2021" TargetMode="External"/><Relationship Id="rId264" Type="http://schemas.openxmlformats.org/officeDocument/2006/relationships/hyperlink" Target="https://login.consultant.ru/link/?req=doc&amp;base=STR&amp;n=20548&amp;date=21.12.2021" TargetMode="External"/><Relationship Id="rId285" Type="http://schemas.openxmlformats.org/officeDocument/2006/relationships/hyperlink" Target="https://login.consultant.ru/link/?req=doc&amp;base=STR&amp;n=23505&amp;date=21.12.2021" TargetMode="External"/><Relationship Id="rId17" Type="http://schemas.openxmlformats.org/officeDocument/2006/relationships/hyperlink" Target="https://login.consultant.ru/link/?req=doc&amp;base=STR&amp;n=20548&amp;date=21.12.2021" TargetMode="External"/><Relationship Id="rId38" Type="http://schemas.openxmlformats.org/officeDocument/2006/relationships/hyperlink" Target="https://login.consultant.ru/link/?req=doc&amp;base=STR&amp;n=20548&amp;date=21.12.2021" TargetMode="External"/><Relationship Id="rId59" Type="http://schemas.openxmlformats.org/officeDocument/2006/relationships/hyperlink" Target="https://login.consultant.ru/link/?req=doc&amp;base=STR&amp;n=20548&amp;date=21.12.2021" TargetMode="External"/><Relationship Id="rId103" Type="http://schemas.openxmlformats.org/officeDocument/2006/relationships/hyperlink" Target="https://login.consultant.ru/link/?req=doc&amp;base=STR&amp;n=27263&amp;date=21.12.2021" TargetMode="External"/><Relationship Id="rId124" Type="http://schemas.openxmlformats.org/officeDocument/2006/relationships/hyperlink" Target="https://login.consultant.ru/link/?req=doc&amp;base=STR&amp;n=25004&amp;date=21.12.2021" TargetMode="External"/><Relationship Id="rId310" Type="http://schemas.openxmlformats.org/officeDocument/2006/relationships/hyperlink" Target="https://login.consultant.ru/link/?req=doc&amp;base=STR&amp;n=23576&amp;date=21.12.2021" TargetMode="External"/><Relationship Id="rId70" Type="http://schemas.openxmlformats.org/officeDocument/2006/relationships/hyperlink" Target="https://login.consultant.ru/link/?req=doc&amp;base=STR&amp;n=21748&amp;date=21.12.2021" TargetMode="External"/><Relationship Id="rId91" Type="http://schemas.openxmlformats.org/officeDocument/2006/relationships/hyperlink" Target="https://login.consultant.ru/link/?req=doc&amp;base=STR&amp;n=25160&amp;date=21.12.2021" TargetMode="External"/><Relationship Id="rId145" Type="http://schemas.openxmlformats.org/officeDocument/2006/relationships/hyperlink" Target="https://login.consultant.ru/link/?req=doc&amp;base=STR&amp;n=20548&amp;date=21.12.2021" TargetMode="External"/><Relationship Id="rId166" Type="http://schemas.openxmlformats.org/officeDocument/2006/relationships/hyperlink" Target="https://login.consultant.ru/link/?req=doc&amp;base=STR&amp;n=21195&amp;date=21.12.2021" TargetMode="External"/><Relationship Id="rId187" Type="http://schemas.openxmlformats.org/officeDocument/2006/relationships/hyperlink" Target="https://login.consultant.ru/link/?req=doc&amp;base=STR&amp;n=20548&amp;date=21.12.2021" TargetMode="External"/><Relationship Id="rId331" Type="http://schemas.openxmlformats.org/officeDocument/2006/relationships/hyperlink" Target="https://login.consultant.ru/link/?req=doc&amp;base=STR&amp;n=23576&amp;date=21.12.2021" TargetMode="External"/><Relationship Id="rId352" Type="http://schemas.openxmlformats.org/officeDocument/2006/relationships/hyperlink" Target="https://login.consultant.ru/link/?req=doc&amp;base=STR&amp;n=27263&amp;date=21.12.2021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login.consultant.ru/link/?req=doc&amp;base=STR&amp;n=21168&amp;date=21.12.2021" TargetMode="External"/><Relationship Id="rId233" Type="http://schemas.openxmlformats.org/officeDocument/2006/relationships/hyperlink" Target="https://login.consultant.ru/link/?req=doc&amp;base=STR&amp;n=25004&amp;date=21.12.2021" TargetMode="External"/><Relationship Id="rId254" Type="http://schemas.openxmlformats.org/officeDocument/2006/relationships/hyperlink" Target="https://login.consultant.ru/link/?req=doc&amp;base=STR&amp;n=25160&amp;date=21.12.2021" TargetMode="External"/><Relationship Id="rId28" Type="http://schemas.openxmlformats.org/officeDocument/2006/relationships/hyperlink" Target="https://login.consultant.ru/link/?req=doc&amp;base=STR&amp;n=25160&amp;date=21.12.2021" TargetMode="External"/><Relationship Id="rId49" Type="http://schemas.openxmlformats.org/officeDocument/2006/relationships/hyperlink" Target="https://login.consultant.ru/link/?req=doc&amp;base=STR&amp;n=21195&amp;date=21.12.2021" TargetMode="External"/><Relationship Id="rId114" Type="http://schemas.openxmlformats.org/officeDocument/2006/relationships/hyperlink" Target="https://login.consultant.ru/link/?req=doc&amp;base=STR&amp;n=21168&amp;date=21.12.2021" TargetMode="External"/><Relationship Id="rId275" Type="http://schemas.openxmlformats.org/officeDocument/2006/relationships/hyperlink" Target="https://login.consultant.ru/link/?req=doc&amp;base=STR&amp;n=27263&amp;date=21.12.2021" TargetMode="External"/><Relationship Id="rId296" Type="http://schemas.openxmlformats.org/officeDocument/2006/relationships/hyperlink" Target="https://login.consultant.ru/link/?req=doc&amp;base=STR&amp;n=20548&amp;date=21.12.2021" TargetMode="External"/><Relationship Id="rId300" Type="http://schemas.openxmlformats.org/officeDocument/2006/relationships/hyperlink" Target="https://login.consultant.ru/link/?req=doc&amp;base=STR&amp;n=23576&amp;date=21.12.2021" TargetMode="External"/><Relationship Id="rId60" Type="http://schemas.openxmlformats.org/officeDocument/2006/relationships/hyperlink" Target="https://login.consultant.ru/link/?req=doc&amp;base=STR&amp;n=20548&amp;date=21.12.2021" TargetMode="External"/><Relationship Id="rId81" Type="http://schemas.openxmlformats.org/officeDocument/2006/relationships/hyperlink" Target="https://login.consultant.ru/link/?req=doc&amp;base=STR&amp;n=20548&amp;date=21.12.2021" TargetMode="External"/><Relationship Id="rId135" Type="http://schemas.openxmlformats.org/officeDocument/2006/relationships/hyperlink" Target="https://login.consultant.ru/link/?req=doc&amp;base=STR&amp;n=20548&amp;date=21.12.2021" TargetMode="External"/><Relationship Id="rId156" Type="http://schemas.openxmlformats.org/officeDocument/2006/relationships/hyperlink" Target="https://login.consultant.ru/link/?req=doc&amp;base=STR&amp;n=20548&amp;date=21.12.2021" TargetMode="External"/><Relationship Id="rId177" Type="http://schemas.openxmlformats.org/officeDocument/2006/relationships/hyperlink" Target="https://login.consultant.ru/link/?req=doc&amp;base=STR&amp;n=21195&amp;date=21.12.2021" TargetMode="External"/><Relationship Id="rId198" Type="http://schemas.openxmlformats.org/officeDocument/2006/relationships/hyperlink" Target="https://login.consultant.ru/link/?req=doc&amp;base=STR&amp;n=21168&amp;date=21.12.2021" TargetMode="External"/><Relationship Id="rId321" Type="http://schemas.openxmlformats.org/officeDocument/2006/relationships/hyperlink" Target="https://login.consultant.ru/link/?req=doc&amp;base=STR&amp;n=23576&amp;date=21.12.2021" TargetMode="External"/><Relationship Id="rId342" Type="http://schemas.openxmlformats.org/officeDocument/2006/relationships/hyperlink" Target="https://login.consultant.ru/link/?req=doc&amp;base=STR&amp;n=20548&amp;date=21.12.2021" TargetMode="External"/><Relationship Id="rId363" Type="http://schemas.openxmlformats.org/officeDocument/2006/relationships/image" Target="media/image2.png"/><Relationship Id="rId202" Type="http://schemas.openxmlformats.org/officeDocument/2006/relationships/hyperlink" Target="https://login.consultant.ru/link/?req=doc&amp;base=STR&amp;n=20548&amp;date=21.12.2021" TargetMode="External"/><Relationship Id="rId223" Type="http://schemas.openxmlformats.org/officeDocument/2006/relationships/hyperlink" Target="https://login.consultant.ru/link/?req=doc&amp;base=STR&amp;n=23576&amp;date=21.12.2021" TargetMode="External"/><Relationship Id="rId244" Type="http://schemas.openxmlformats.org/officeDocument/2006/relationships/hyperlink" Target="https://login.consultant.ru/link/?req=doc&amp;base=STR&amp;n=21850&amp;date=21.12.2021" TargetMode="External"/><Relationship Id="rId18" Type="http://schemas.openxmlformats.org/officeDocument/2006/relationships/hyperlink" Target="https://login.consultant.ru/link/?req=doc&amp;base=STR&amp;n=21850&amp;date=21.12.2021" TargetMode="External"/><Relationship Id="rId39" Type="http://schemas.openxmlformats.org/officeDocument/2006/relationships/hyperlink" Target="https://login.consultant.ru/link/?req=doc&amp;base=STR&amp;n=20548&amp;date=21.12.2021" TargetMode="External"/><Relationship Id="rId265" Type="http://schemas.openxmlformats.org/officeDocument/2006/relationships/hyperlink" Target="https://login.consultant.ru/link/?req=doc&amp;base=STR&amp;n=20548&amp;date=21.12.2021" TargetMode="External"/><Relationship Id="rId286" Type="http://schemas.openxmlformats.org/officeDocument/2006/relationships/hyperlink" Target="https://login.consultant.ru/link/?req=doc&amp;base=STR&amp;n=23576&amp;date=21.12.2021" TargetMode="External"/><Relationship Id="rId50" Type="http://schemas.openxmlformats.org/officeDocument/2006/relationships/hyperlink" Target="https://login.consultant.ru/link/?req=doc&amp;base=STR&amp;n=21748&amp;date=21.12.2021" TargetMode="External"/><Relationship Id="rId104" Type="http://schemas.openxmlformats.org/officeDocument/2006/relationships/hyperlink" Target="https://login.consultant.ru/link/?req=doc&amp;base=STR&amp;n=21168&amp;date=21.12.2021" TargetMode="External"/><Relationship Id="rId125" Type="http://schemas.openxmlformats.org/officeDocument/2006/relationships/hyperlink" Target="https://login.consultant.ru/link/?req=doc&amp;base=STR&amp;n=21168&amp;date=21.12.2021" TargetMode="External"/><Relationship Id="rId146" Type="http://schemas.openxmlformats.org/officeDocument/2006/relationships/hyperlink" Target="https://login.consultant.ru/link/?req=doc&amp;base=STR&amp;n=20548&amp;date=21.12.2021" TargetMode="External"/><Relationship Id="rId167" Type="http://schemas.openxmlformats.org/officeDocument/2006/relationships/hyperlink" Target="https://login.consultant.ru/link/?req=doc&amp;base=STR&amp;n=21748&amp;date=21.12.2021" TargetMode="External"/><Relationship Id="rId188" Type="http://schemas.openxmlformats.org/officeDocument/2006/relationships/hyperlink" Target="https://login.consultant.ru/link/?req=doc&amp;base=STR&amp;n=20548&amp;date=21.12.2021" TargetMode="External"/><Relationship Id="rId311" Type="http://schemas.openxmlformats.org/officeDocument/2006/relationships/hyperlink" Target="https://login.consultant.ru/link/?req=doc&amp;base=STR&amp;n=21168&amp;date=21.12.2021" TargetMode="External"/><Relationship Id="rId332" Type="http://schemas.openxmlformats.org/officeDocument/2006/relationships/hyperlink" Target="https://login.consultant.ru/link/?req=doc&amp;base=STR&amp;n=20548&amp;date=21.12.2021" TargetMode="External"/><Relationship Id="rId353" Type="http://schemas.openxmlformats.org/officeDocument/2006/relationships/hyperlink" Target="https://login.consultant.ru/link/?req=doc&amp;base=STR&amp;n=20548&amp;date=21.12.2021" TargetMode="External"/><Relationship Id="rId71" Type="http://schemas.openxmlformats.org/officeDocument/2006/relationships/hyperlink" Target="https://login.consultant.ru/link/?req=doc&amp;base=STR&amp;n=25160&amp;date=21.12.2021" TargetMode="External"/><Relationship Id="rId92" Type="http://schemas.openxmlformats.org/officeDocument/2006/relationships/hyperlink" Target="https://login.consultant.ru/link/?req=doc&amp;base=STR&amp;n=20548&amp;date=21.12.2021" TargetMode="External"/><Relationship Id="rId213" Type="http://schemas.openxmlformats.org/officeDocument/2006/relationships/hyperlink" Target="https://login.consultant.ru/link/?req=doc&amp;base=STR&amp;n=21195&amp;date=21.12.2021" TargetMode="External"/><Relationship Id="rId234" Type="http://schemas.openxmlformats.org/officeDocument/2006/relationships/hyperlink" Target="https://login.consultant.ru/link/?req=doc&amp;base=STR&amp;n=21168&amp;date=21.12.202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STR&amp;n=20548&amp;date=21.12.2021" TargetMode="External"/><Relationship Id="rId255" Type="http://schemas.openxmlformats.org/officeDocument/2006/relationships/hyperlink" Target="https://login.consultant.ru/link/?req=doc&amp;base=STR&amp;n=20548&amp;date=21.12.2021" TargetMode="External"/><Relationship Id="rId276" Type="http://schemas.openxmlformats.org/officeDocument/2006/relationships/hyperlink" Target="https://login.consultant.ru/link/?req=doc&amp;base=STR&amp;n=27263&amp;date=21.12.2021" TargetMode="External"/><Relationship Id="rId297" Type="http://schemas.openxmlformats.org/officeDocument/2006/relationships/hyperlink" Target="https://login.consultant.ru/link/?req=doc&amp;base=STR&amp;n=20548&amp;date=21.12.2021" TargetMode="External"/><Relationship Id="rId40" Type="http://schemas.openxmlformats.org/officeDocument/2006/relationships/hyperlink" Target="https://login.consultant.ru/link/?req=doc&amp;base=STR&amp;n=20548&amp;date=21.12.2021" TargetMode="External"/><Relationship Id="rId115" Type="http://schemas.openxmlformats.org/officeDocument/2006/relationships/hyperlink" Target="https://login.consultant.ru/link/?req=doc&amp;base=STR&amp;n=21195&amp;date=21.12.2021" TargetMode="External"/><Relationship Id="rId136" Type="http://schemas.openxmlformats.org/officeDocument/2006/relationships/hyperlink" Target="https://login.consultant.ru/link/?req=doc&amp;base=STR&amp;n=23505&amp;date=21.12.2021" TargetMode="External"/><Relationship Id="rId157" Type="http://schemas.openxmlformats.org/officeDocument/2006/relationships/hyperlink" Target="https://login.consultant.ru/link/?req=doc&amp;base=STR&amp;n=21748&amp;date=21.12.2021" TargetMode="External"/><Relationship Id="rId178" Type="http://schemas.openxmlformats.org/officeDocument/2006/relationships/hyperlink" Target="https://login.consultant.ru/link/?req=doc&amp;base=STR&amp;n=20548&amp;date=21.12.2021" TargetMode="External"/><Relationship Id="rId301" Type="http://schemas.openxmlformats.org/officeDocument/2006/relationships/hyperlink" Target="https://login.consultant.ru/link/?req=doc&amp;base=STR&amp;n=23576&amp;date=21.12.2021" TargetMode="External"/><Relationship Id="rId322" Type="http://schemas.openxmlformats.org/officeDocument/2006/relationships/hyperlink" Target="https://login.consultant.ru/link/?req=doc&amp;base=STR&amp;n=23576&amp;date=21.12.2021" TargetMode="External"/><Relationship Id="rId343" Type="http://schemas.openxmlformats.org/officeDocument/2006/relationships/hyperlink" Target="https://login.consultant.ru/link/?req=doc&amp;base=STR&amp;n=21168&amp;date=21.12.2021" TargetMode="External"/><Relationship Id="rId364" Type="http://schemas.openxmlformats.org/officeDocument/2006/relationships/image" Target="media/image3.jpeg"/><Relationship Id="rId61" Type="http://schemas.openxmlformats.org/officeDocument/2006/relationships/hyperlink" Target="https://login.consultant.ru/link/?req=doc&amp;base=STR&amp;n=20548&amp;date=21.12.2021" TargetMode="External"/><Relationship Id="rId82" Type="http://schemas.openxmlformats.org/officeDocument/2006/relationships/hyperlink" Target="https://login.consultant.ru/link/?req=doc&amp;base=STR&amp;n=20548&amp;date=21.12.2021" TargetMode="External"/><Relationship Id="rId199" Type="http://schemas.openxmlformats.org/officeDocument/2006/relationships/hyperlink" Target="https://login.consultant.ru/link/?req=doc&amp;base=STR&amp;n=21195&amp;date=21.12.2021" TargetMode="External"/><Relationship Id="rId203" Type="http://schemas.openxmlformats.org/officeDocument/2006/relationships/hyperlink" Target="https://login.consultant.ru/link/?req=doc&amp;base=STR&amp;n=21748&amp;date=21.12.2021" TargetMode="External"/><Relationship Id="rId19" Type="http://schemas.openxmlformats.org/officeDocument/2006/relationships/hyperlink" Target="https://login.consultant.ru/link/?req=doc&amp;base=STR&amp;n=20548&amp;date=21.12.2021" TargetMode="External"/><Relationship Id="rId224" Type="http://schemas.openxmlformats.org/officeDocument/2006/relationships/hyperlink" Target="https://login.consultant.ru/link/?req=doc&amp;base=STR&amp;n=23576&amp;date=21.12.2021" TargetMode="External"/><Relationship Id="rId245" Type="http://schemas.openxmlformats.org/officeDocument/2006/relationships/hyperlink" Target="https://login.consultant.ru/link/?req=doc&amp;base=STR&amp;n=27263&amp;date=21.12.2021" TargetMode="External"/><Relationship Id="rId266" Type="http://schemas.openxmlformats.org/officeDocument/2006/relationships/hyperlink" Target="https://login.consultant.ru/link/?req=doc&amp;base=STR&amp;n=20548&amp;date=21.12.2021" TargetMode="External"/><Relationship Id="rId287" Type="http://schemas.openxmlformats.org/officeDocument/2006/relationships/hyperlink" Target="https://login.consultant.ru/link/?req=doc&amp;base=STR&amp;n=23576&amp;date=21.12.2021" TargetMode="External"/><Relationship Id="rId30" Type="http://schemas.openxmlformats.org/officeDocument/2006/relationships/hyperlink" Target="https://login.consultant.ru/link/?req=doc&amp;base=STR&amp;n=20548&amp;date=21.12.2021" TargetMode="External"/><Relationship Id="rId105" Type="http://schemas.openxmlformats.org/officeDocument/2006/relationships/hyperlink" Target="https://login.consultant.ru/link/?req=doc&amp;base=STR&amp;n=21195&amp;date=21.12.2021" TargetMode="External"/><Relationship Id="rId126" Type="http://schemas.openxmlformats.org/officeDocument/2006/relationships/hyperlink" Target="https://login.consultant.ru/link/?req=doc&amp;base=STR&amp;n=21195&amp;date=21.12.2021" TargetMode="External"/><Relationship Id="rId147" Type="http://schemas.openxmlformats.org/officeDocument/2006/relationships/hyperlink" Target="https://login.consultant.ru/link/?req=doc&amp;base=STR&amp;n=20548&amp;date=21.12.2021" TargetMode="External"/><Relationship Id="rId168" Type="http://schemas.openxmlformats.org/officeDocument/2006/relationships/hyperlink" Target="https://login.consultant.ru/link/?req=doc&amp;base=STR&amp;n=25160&amp;date=21.12.2021" TargetMode="External"/><Relationship Id="rId312" Type="http://schemas.openxmlformats.org/officeDocument/2006/relationships/hyperlink" Target="https://login.consultant.ru/link/?req=doc&amp;base=STR&amp;n=21195&amp;date=21.12.2021" TargetMode="External"/><Relationship Id="rId333" Type="http://schemas.openxmlformats.org/officeDocument/2006/relationships/hyperlink" Target="https://login.consultant.ru/link/?req=doc&amp;base=STR&amp;n=20548&amp;date=21.12.2021" TargetMode="External"/><Relationship Id="rId354" Type="http://schemas.openxmlformats.org/officeDocument/2006/relationships/hyperlink" Target="https://login.consultant.ru/link/?req=doc&amp;base=STR&amp;n=21168&amp;date=21.12.2021" TargetMode="External"/><Relationship Id="rId51" Type="http://schemas.openxmlformats.org/officeDocument/2006/relationships/hyperlink" Target="https://login.consultant.ru/link/?req=doc&amp;base=STR&amp;n=25160&amp;date=21.12.2021" TargetMode="External"/><Relationship Id="rId72" Type="http://schemas.openxmlformats.org/officeDocument/2006/relationships/hyperlink" Target="https://login.consultant.ru/link/?req=doc&amp;base=STR&amp;n=20548&amp;date=21.12.2021" TargetMode="External"/><Relationship Id="rId93" Type="http://schemas.openxmlformats.org/officeDocument/2006/relationships/hyperlink" Target="https://login.consultant.ru/link/?req=doc&amp;base=STR&amp;n=20548&amp;date=21.12.2021" TargetMode="External"/><Relationship Id="rId189" Type="http://schemas.openxmlformats.org/officeDocument/2006/relationships/hyperlink" Target="https://login.consultant.ru/link/?req=doc&amp;base=STR&amp;n=23505&amp;date=21.12.2021" TargetMode="External"/><Relationship Id="rId3" Type="http://schemas.openxmlformats.org/officeDocument/2006/relationships/styles" Target="styles.xml"/><Relationship Id="rId214" Type="http://schemas.openxmlformats.org/officeDocument/2006/relationships/hyperlink" Target="https://login.consultant.ru/link/?req=doc&amp;base=STR&amp;n=21748&amp;date=21.12.2021" TargetMode="External"/><Relationship Id="rId235" Type="http://schemas.openxmlformats.org/officeDocument/2006/relationships/hyperlink" Target="https://login.consultant.ru/link/?req=doc&amp;base=STR&amp;n=21195&amp;date=21.12.2021" TargetMode="External"/><Relationship Id="rId256" Type="http://schemas.openxmlformats.org/officeDocument/2006/relationships/hyperlink" Target="https://login.consultant.ru/link/?req=doc&amp;base=STR&amp;n=23505&amp;date=21.12.2021" TargetMode="External"/><Relationship Id="rId277" Type="http://schemas.openxmlformats.org/officeDocument/2006/relationships/hyperlink" Target="https://login.consultant.ru/link/?req=doc&amp;base=STR&amp;n=25004&amp;date=21.12.2021" TargetMode="External"/><Relationship Id="rId298" Type="http://schemas.openxmlformats.org/officeDocument/2006/relationships/hyperlink" Target="https://login.consultant.ru/link/?req=doc&amp;base=STR&amp;n=20548&amp;date=21.12.2021" TargetMode="External"/><Relationship Id="rId116" Type="http://schemas.openxmlformats.org/officeDocument/2006/relationships/hyperlink" Target="https://login.consultant.ru/link/?req=doc&amp;base=STR&amp;n=20548&amp;date=21.12.2021" TargetMode="External"/><Relationship Id="rId137" Type="http://schemas.openxmlformats.org/officeDocument/2006/relationships/hyperlink" Target="https://login.consultant.ru/link/?req=doc&amp;base=STR&amp;n=21850&amp;date=21.12.2021" TargetMode="External"/><Relationship Id="rId158" Type="http://schemas.openxmlformats.org/officeDocument/2006/relationships/hyperlink" Target="https://login.consultant.ru/link/?req=doc&amp;base=STR&amp;n=25160&amp;date=21.12.2021" TargetMode="External"/><Relationship Id="rId302" Type="http://schemas.openxmlformats.org/officeDocument/2006/relationships/hyperlink" Target="https://login.consultant.ru/link/?req=doc&amp;base=STR&amp;n=23576&amp;date=21.12.2021" TargetMode="External"/><Relationship Id="rId323" Type="http://schemas.openxmlformats.org/officeDocument/2006/relationships/hyperlink" Target="https://login.consultant.ru/link/?req=doc&amp;base=STR&amp;n=23576&amp;date=21.12.2021" TargetMode="External"/><Relationship Id="rId344" Type="http://schemas.openxmlformats.org/officeDocument/2006/relationships/hyperlink" Target="https://login.consultant.ru/link/?req=doc&amp;base=STR&amp;n=21195&amp;date=21.12.2021" TargetMode="External"/><Relationship Id="rId20" Type="http://schemas.openxmlformats.org/officeDocument/2006/relationships/hyperlink" Target="https://login.consultant.ru/link/?req=doc&amp;base=STR&amp;n=20548&amp;date=21.12.2021" TargetMode="External"/><Relationship Id="rId41" Type="http://schemas.openxmlformats.org/officeDocument/2006/relationships/hyperlink" Target="https://login.consultant.ru/link/?req=doc&amp;base=STR&amp;n=20548&amp;date=21.12.2021" TargetMode="External"/><Relationship Id="rId62" Type="http://schemas.openxmlformats.org/officeDocument/2006/relationships/hyperlink" Target="https://login.consultant.ru/link/?req=doc&amp;base=STR&amp;n=20548&amp;date=21.12.2021" TargetMode="External"/><Relationship Id="rId83" Type="http://schemas.openxmlformats.org/officeDocument/2006/relationships/hyperlink" Target="https://login.consultant.ru/link/?req=doc&amp;base=STR&amp;n=20548&amp;date=21.12.2021" TargetMode="External"/><Relationship Id="rId179" Type="http://schemas.openxmlformats.org/officeDocument/2006/relationships/hyperlink" Target="https://login.consultant.ru/link/?req=doc&amp;base=STR&amp;n=21168&amp;date=21.12.2021" TargetMode="External"/><Relationship Id="rId365" Type="http://schemas.openxmlformats.org/officeDocument/2006/relationships/image" Target="media/image4.jpeg"/><Relationship Id="rId190" Type="http://schemas.openxmlformats.org/officeDocument/2006/relationships/hyperlink" Target="https://login.consultant.ru/link/?req=doc&amp;base=STR&amp;n=21850&amp;date=21.12.2021" TargetMode="External"/><Relationship Id="rId204" Type="http://schemas.openxmlformats.org/officeDocument/2006/relationships/hyperlink" Target="https://login.consultant.ru/link/?req=doc&amp;base=STR&amp;n=25160&amp;date=21.12.2021" TargetMode="External"/><Relationship Id="rId225" Type="http://schemas.openxmlformats.org/officeDocument/2006/relationships/hyperlink" Target="https://login.consultant.ru/link/?req=doc&amp;base=STR&amp;n=23576&amp;date=21.12.2021" TargetMode="External"/><Relationship Id="rId246" Type="http://schemas.openxmlformats.org/officeDocument/2006/relationships/hyperlink" Target="https://login.consultant.ru/link/?req=doc&amp;base=STR&amp;n=27263&amp;date=21.12.2021" TargetMode="External"/><Relationship Id="rId267" Type="http://schemas.openxmlformats.org/officeDocument/2006/relationships/hyperlink" Target="https://login.consultant.ru/link/?req=doc&amp;base=STR&amp;n=20548&amp;date=21.12.2021" TargetMode="External"/><Relationship Id="rId288" Type="http://schemas.openxmlformats.org/officeDocument/2006/relationships/hyperlink" Target="https://login.consultant.ru/link/?req=doc&amp;base=STR&amp;n=23576&amp;date=21.12.2021" TargetMode="External"/><Relationship Id="rId106" Type="http://schemas.openxmlformats.org/officeDocument/2006/relationships/hyperlink" Target="https://login.consultant.ru/link/?req=doc&amp;base=STR&amp;n=20548&amp;date=21.12.2021" TargetMode="External"/><Relationship Id="rId127" Type="http://schemas.openxmlformats.org/officeDocument/2006/relationships/hyperlink" Target="https://login.consultant.ru/link/?req=doc&amp;base=STR&amp;n=20548&amp;date=21.12.2021" TargetMode="External"/><Relationship Id="rId313" Type="http://schemas.openxmlformats.org/officeDocument/2006/relationships/hyperlink" Target="https://login.consultant.ru/link/?req=doc&amp;base=STR&amp;n=21748&amp;date=21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94701-87DD-4F41-839C-8E83A617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170</Pages>
  <Words>74276</Words>
  <Characters>423374</Characters>
  <Application>Microsoft Office Word</Application>
  <DocSecurity>0</DocSecurity>
  <Lines>3528</Lines>
  <Paragraphs>993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 Наталья Алексеевна</dc:creator>
  <cp:lastModifiedBy>Борис</cp:lastModifiedBy>
  <cp:revision>2</cp:revision>
  <cp:lastPrinted>2022-09-27T12:13:00Z</cp:lastPrinted>
  <dcterms:created xsi:type="dcterms:W3CDTF">2024-04-26T05:31:00Z</dcterms:created>
  <dcterms:modified xsi:type="dcterms:W3CDTF">2024-04-26T05:31:00Z</dcterms:modified>
</cp:coreProperties>
</file>