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C969" w14:textId="77777777" w:rsidR="000B604B" w:rsidRDefault="009A408E">
      <w:pPr>
        <w:pStyle w:val="1"/>
        <w:spacing w:after="540"/>
        <w:ind w:firstLine="0"/>
        <w:jc w:val="center"/>
      </w:pPr>
      <w:r>
        <w:rPr>
          <w:rStyle w:val="a3"/>
          <w:b/>
          <w:bCs/>
        </w:rPr>
        <w:t>ПРЕТ</w:t>
      </w:r>
      <w:r>
        <w:rPr>
          <w:rStyle w:val="a3"/>
          <w:b/>
          <w:bCs/>
        </w:rPr>
        <w:t>ЕНЗИЯ</w:t>
      </w:r>
    </w:p>
    <w:p w14:paraId="200C97EA" w14:textId="28B3F5F2" w:rsidR="000B604B" w:rsidRDefault="009A408E">
      <w:pPr>
        <w:pStyle w:val="1"/>
        <w:spacing w:after="260"/>
        <w:ind w:left="740" w:firstLine="720"/>
        <w:jc w:val="both"/>
      </w:pPr>
      <w:r>
        <w:rPr>
          <w:rStyle w:val="a3"/>
        </w:rPr>
        <w:t xml:space="preserve">Между </w:t>
      </w:r>
      <w:r w:rsidR="006837AB">
        <w:rPr>
          <w:rStyle w:val="a3"/>
        </w:rPr>
        <w:t>ООО *********</w:t>
      </w:r>
      <w:r>
        <w:rPr>
          <w:rStyle w:val="a3"/>
        </w:rPr>
        <w:t xml:space="preserve"> (далее по тексту – Принципал) и </w:t>
      </w:r>
      <w:r w:rsidR="006837AB">
        <w:rPr>
          <w:rStyle w:val="a3"/>
        </w:rPr>
        <w:t>ФИО</w:t>
      </w:r>
      <w:r>
        <w:rPr>
          <w:rStyle w:val="a3"/>
        </w:rPr>
        <w:t xml:space="preserve">, ИП (далее по тексту - Агент), был заключен агентский договор </w:t>
      </w:r>
      <w:r w:rsidR="006837AB">
        <w:rPr>
          <w:rStyle w:val="a3"/>
        </w:rPr>
        <w:t>№***********</w:t>
      </w:r>
      <w:r>
        <w:rPr>
          <w:rStyle w:val="a3"/>
        </w:rPr>
        <w:t xml:space="preserve"> от </w:t>
      </w:r>
      <w:r w:rsidR="006837AB">
        <w:rPr>
          <w:rStyle w:val="a3"/>
        </w:rPr>
        <w:t>ДД.ММ.ГГ</w:t>
      </w:r>
      <w:r>
        <w:rPr>
          <w:rStyle w:val="a3"/>
        </w:rPr>
        <w:t xml:space="preserve"> (далее – Договор).</w:t>
      </w:r>
    </w:p>
    <w:p w14:paraId="1E2CAC86" w14:textId="77777777" w:rsidR="000B604B" w:rsidRDefault="009A408E">
      <w:pPr>
        <w:pStyle w:val="1"/>
        <w:ind w:left="740" w:firstLine="720"/>
        <w:jc w:val="both"/>
      </w:pPr>
      <w:r>
        <w:rPr>
          <w:rStyle w:val="a3"/>
        </w:rPr>
        <w:t>Согласно п. 6.3.31. Агентского Договора Агент не</w:t>
      </w:r>
      <w:r>
        <w:rPr>
          <w:rStyle w:val="a3"/>
        </w:rPr>
        <w:t>сет ответственность в размере стоимости Заказа/Отправления/Заказа Селлера/Товара/грузового места Товаров Селлера FBO, указанной в Акте приема-передачи/ИС Принципала за утерю товара в случаях, если:</w:t>
      </w:r>
    </w:p>
    <w:p w14:paraId="32E35338" w14:textId="77777777" w:rsidR="000B604B" w:rsidRDefault="009A408E">
      <w:pPr>
        <w:pStyle w:val="1"/>
        <w:numPr>
          <w:ilvl w:val="0"/>
          <w:numId w:val="1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>Агент вручил Получателю Заказ/Отправление без оплаты, за к</w:t>
      </w:r>
      <w:r>
        <w:rPr>
          <w:rStyle w:val="a3"/>
        </w:rPr>
        <w:t>оторый он должен</w:t>
      </w:r>
    </w:p>
    <w:p w14:paraId="55FC4A35" w14:textId="77777777" w:rsidR="000B604B" w:rsidRDefault="009A408E">
      <w:pPr>
        <w:pStyle w:val="1"/>
        <w:ind w:firstLine="740"/>
      </w:pPr>
      <w:r>
        <w:rPr>
          <w:rStyle w:val="a3"/>
        </w:rPr>
        <w:t>был собрать оплату при вручении;</w:t>
      </w:r>
    </w:p>
    <w:p w14:paraId="4AB7BC4E" w14:textId="77777777" w:rsidR="000B604B" w:rsidRDefault="009A408E">
      <w:pPr>
        <w:pStyle w:val="1"/>
        <w:numPr>
          <w:ilvl w:val="0"/>
          <w:numId w:val="1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>по вине Агента был утрачен или поврежден/приведен в негодное для</w:t>
      </w:r>
    </w:p>
    <w:p w14:paraId="05BFC924" w14:textId="77777777" w:rsidR="000B604B" w:rsidRDefault="009A408E">
      <w:pPr>
        <w:pStyle w:val="1"/>
        <w:tabs>
          <w:tab w:val="left" w:pos="2857"/>
          <w:tab w:val="left" w:pos="4484"/>
          <w:tab w:val="left" w:pos="7038"/>
          <w:tab w:val="left" w:pos="8794"/>
          <w:tab w:val="left" w:pos="10162"/>
        </w:tabs>
        <w:ind w:firstLine="740"/>
        <w:jc w:val="both"/>
      </w:pPr>
      <w:r>
        <w:rPr>
          <w:rStyle w:val="a3"/>
        </w:rPr>
        <w:t>использования</w:t>
      </w:r>
      <w:r>
        <w:rPr>
          <w:rStyle w:val="a3"/>
        </w:rPr>
        <w:tab/>
        <w:t>состояние</w:t>
      </w:r>
      <w:r>
        <w:rPr>
          <w:rStyle w:val="a3"/>
        </w:rPr>
        <w:tab/>
        <w:t>Заказ/Отправление</w:t>
      </w:r>
      <w:r>
        <w:rPr>
          <w:rStyle w:val="a3"/>
        </w:rPr>
        <w:tab/>
        <w:t>(отдельные</w:t>
      </w:r>
      <w:r>
        <w:rPr>
          <w:rStyle w:val="a3"/>
        </w:rPr>
        <w:tab/>
        <w:t>Товары</w:t>
      </w:r>
      <w:r>
        <w:rPr>
          <w:rStyle w:val="a3"/>
        </w:rPr>
        <w:tab/>
        <w:t>из</w:t>
      </w:r>
    </w:p>
    <w:p w14:paraId="29942486" w14:textId="77777777" w:rsidR="000B604B" w:rsidRDefault="009A408E">
      <w:pPr>
        <w:pStyle w:val="1"/>
        <w:ind w:left="740" w:firstLine="0"/>
        <w:jc w:val="both"/>
      </w:pPr>
      <w:r>
        <w:rPr>
          <w:rStyle w:val="a3"/>
        </w:rPr>
        <w:t xml:space="preserve">Заказа/Отправления/грузового места Товаров FBO) в период с момента </w:t>
      </w:r>
      <w:r>
        <w:rPr>
          <w:rStyle w:val="a3"/>
        </w:rPr>
        <w:t>получения Агентом Заказа/Отправления и до момента передачи его Получателю или возврата Принципалу. При этом в случае повреждения Товара FBO Агент несет ответственность в размерах, установленных в Таблице № 1 настоящего пункта;</w:t>
      </w:r>
    </w:p>
    <w:p w14:paraId="3349F63B" w14:textId="77777777" w:rsidR="000B604B" w:rsidRDefault="009A408E">
      <w:pPr>
        <w:pStyle w:val="1"/>
        <w:numPr>
          <w:ilvl w:val="0"/>
          <w:numId w:val="1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>по вине Агента был утрачен ил</w:t>
      </w:r>
      <w:r>
        <w:rPr>
          <w:rStyle w:val="a3"/>
        </w:rPr>
        <w:t>и поврежден/приведен в негодное для</w:t>
      </w:r>
    </w:p>
    <w:p w14:paraId="37780F33" w14:textId="77777777" w:rsidR="000B604B" w:rsidRDefault="009A408E">
      <w:pPr>
        <w:pStyle w:val="1"/>
        <w:ind w:left="740" w:firstLine="0"/>
        <w:jc w:val="both"/>
      </w:pPr>
      <w:r>
        <w:rPr>
          <w:rStyle w:val="a3"/>
        </w:rPr>
        <w:t>использования состояние Заказ Селлера (отдельные Товары из Заказа Селлера или из грузового места Товаров FBO) в период с момента получения Агентом Заказа Селлера и до момента его поименной приемки Принципалом или возврат</w:t>
      </w:r>
      <w:r>
        <w:rPr>
          <w:rStyle w:val="a3"/>
        </w:rPr>
        <w:t>а Селлеру;</w:t>
      </w:r>
    </w:p>
    <w:p w14:paraId="13EBE23C" w14:textId="77777777" w:rsidR="000B604B" w:rsidRDefault="009A408E">
      <w:pPr>
        <w:pStyle w:val="1"/>
        <w:numPr>
          <w:ilvl w:val="0"/>
          <w:numId w:val="1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>выявлена недостача в грузе, поступившем на склад Принципала с возвратной</w:t>
      </w:r>
    </w:p>
    <w:p w14:paraId="5B52CEF1" w14:textId="77777777" w:rsidR="000B604B" w:rsidRDefault="009A408E">
      <w:pPr>
        <w:pStyle w:val="1"/>
        <w:ind w:firstLine="740"/>
      </w:pPr>
      <w:r>
        <w:rPr>
          <w:rStyle w:val="a3"/>
        </w:rPr>
        <w:t>перевозкой со склада Агента;</w:t>
      </w:r>
    </w:p>
    <w:p w14:paraId="12D9E7C5" w14:textId="77777777" w:rsidR="000B604B" w:rsidRDefault="009A408E">
      <w:pPr>
        <w:pStyle w:val="1"/>
        <w:numPr>
          <w:ilvl w:val="0"/>
          <w:numId w:val="1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>в ячейке Постамата Получатель обнаружил чужой Заказ/Отправление вместе со</w:t>
      </w:r>
    </w:p>
    <w:p w14:paraId="4C9D197A" w14:textId="77777777" w:rsidR="000B604B" w:rsidRDefault="009A408E">
      <w:pPr>
        <w:pStyle w:val="1"/>
        <w:ind w:firstLine="740"/>
      </w:pPr>
      <w:r>
        <w:rPr>
          <w:rStyle w:val="a3"/>
        </w:rPr>
        <w:t>своим/вместо своего;</w:t>
      </w:r>
    </w:p>
    <w:p w14:paraId="41E73DE7" w14:textId="77777777" w:rsidR="000B604B" w:rsidRDefault="009A408E">
      <w:pPr>
        <w:pStyle w:val="1"/>
        <w:numPr>
          <w:ilvl w:val="0"/>
          <w:numId w:val="1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>при открытии Получателем ячейки Постамата обнару</w:t>
      </w:r>
      <w:r>
        <w:rPr>
          <w:rStyle w:val="a3"/>
        </w:rPr>
        <w:t>жена пустая ячейка.</w:t>
      </w:r>
    </w:p>
    <w:p w14:paraId="5F3EA5ED" w14:textId="77777777" w:rsidR="000B604B" w:rsidRDefault="009A408E">
      <w:pPr>
        <w:pStyle w:val="1"/>
        <w:ind w:left="1460" w:firstLine="0"/>
        <w:jc w:val="both"/>
      </w:pPr>
      <w:r>
        <w:rPr>
          <w:rStyle w:val="a3"/>
        </w:rPr>
        <w:t>Заказ/Отправление/Заказ Селлера/Товар считается утраченным в следующих случаях:</w:t>
      </w:r>
    </w:p>
    <w:p w14:paraId="01705B3B" w14:textId="77777777" w:rsidR="000B604B" w:rsidRDefault="009A408E">
      <w:pPr>
        <w:pStyle w:val="1"/>
        <w:numPr>
          <w:ilvl w:val="0"/>
          <w:numId w:val="1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>в случае хищения Заказа/Отправления/Заказа Селлера/Товара;</w:t>
      </w:r>
    </w:p>
    <w:p w14:paraId="4E6889A6" w14:textId="77777777" w:rsidR="000B604B" w:rsidRDefault="009A408E">
      <w:pPr>
        <w:pStyle w:val="1"/>
        <w:numPr>
          <w:ilvl w:val="0"/>
          <w:numId w:val="1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>если в ходе проводимой Принципалом проверки (инвентаризации) оно не</w:t>
      </w:r>
    </w:p>
    <w:p w14:paraId="1B758D62" w14:textId="77777777" w:rsidR="000B604B" w:rsidRDefault="009A408E">
      <w:pPr>
        <w:pStyle w:val="1"/>
        <w:ind w:left="740" w:firstLine="0"/>
        <w:jc w:val="both"/>
      </w:pPr>
      <w:r>
        <w:rPr>
          <w:rStyle w:val="a3"/>
        </w:rPr>
        <w:t>обнаружено в том месте, где д</w:t>
      </w:r>
      <w:r>
        <w:rPr>
          <w:rStyle w:val="a3"/>
        </w:rPr>
        <w:t>олжно находиться согласно указанному Агентом в ИС Принципала статусу, либо в случаях, если указанный Агентом статус не подтверждён в ходе проводимой Принципалом проверки (инвентаризации);</w:t>
      </w:r>
    </w:p>
    <w:p w14:paraId="07BDB302" w14:textId="77777777" w:rsidR="000B604B" w:rsidRDefault="009A408E">
      <w:pPr>
        <w:pStyle w:val="1"/>
        <w:numPr>
          <w:ilvl w:val="0"/>
          <w:numId w:val="1"/>
        </w:numPr>
        <w:tabs>
          <w:tab w:val="left" w:pos="2170"/>
        </w:tabs>
        <w:spacing w:after="140"/>
        <w:ind w:left="1460" w:firstLine="0"/>
        <w:jc w:val="both"/>
      </w:pPr>
      <w:r>
        <w:rPr>
          <w:rStyle w:val="a3"/>
        </w:rPr>
        <w:t>если в случае неполучения Заказа/Отправления от Перевозчика Принципа</w:t>
      </w:r>
      <w:r>
        <w:rPr>
          <w:rStyle w:val="a3"/>
        </w:rPr>
        <w:t>ла</w:t>
      </w:r>
    </w:p>
    <w:p w14:paraId="0D056F20" w14:textId="77777777" w:rsidR="000B604B" w:rsidRDefault="009A408E">
      <w:pPr>
        <w:pStyle w:val="1"/>
        <w:ind w:left="740" w:firstLine="0"/>
        <w:jc w:val="both"/>
      </w:pPr>
      <w:r>
        <w:rPr>
          <w:rStyle w:val="a3"/>
        </w:rPr>
        <w:t>Агентом не сделана соответствующая отметка в ТН о фактическом количестве полученных Заказов/Отправлений, а также не составлен акт о выявленных расхождениях (в соответствии с пп. 1.1.2. Регламента);</w:t>
      </w:r>
    </w:p>
    <w:p w14:paraId="2484C60A" w14:textId="77777777" w:rsidR="000B604B" w:rsidRDefault="009A408E">
      <w:pPr>
        <w:pStyle w:val="1"/>
        <w:numPr>
          <w:ilvl w:val="0"/>
          <w:numId w:val="2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 xml:space="preserve">если в случае </w:t>
      </w:r>
      <w:r>
        <w:rPr>
          <w:rStyle w:val="a3"/>
        </w:rPr>
        <w:t>неполучения Заказа Селлера от Селлера Агентом не сделана</w:t>
      </w:r>
    </w:p>
    <w:p w14:paraId="14AE35F1" w14:textId="77777777" w:rsidR="000B604B" w:rsidRDefault="009A408E">
      <w:pPr>
        <w:pStyle w:val="1"/>
        <w:ind w:firstLine="740"/>
      </w:pPr>
      <w:r>
        <w:rPr>
          <w:rStyle w:val="a3"/>
        </w:rPr>
        <w:t>соответствующая отметка в АПП (при условии предоставления АПП Селлером);</w:t>
      </w:r>
    </w:p>
    <w:p w14:paraId="7A581CE3" w14:textId="77777777" w:rsidR="000B604B" w:rsidRDefault="009A408E">
      <w:pPr>
        <w:pStyle w:val="1"/>
        <w:numPr>
          <w:ilvl w:val="0"/>
          <w:numId w:val="2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>если при Стандартном документообороте в случае неполучения Заказа</w:t>
      </w:r>
    </w:p>
    <w:p w14:paraId="21593577" w14:textId="77777777" w:rsidR="000B604B" w:rsidRDefault="009A408E">
      <w:pPr>
        <w:pStyle w:val="1"/>
        <w:ind w:left="740" w:firstLine="0"/>
        <w:jc w:val="both"/>
      </w:pPr>
      <w:r>
        <w:rPr>
          <w:rStyle w:val="a3"/>
        </w:rPr>
        <w:t xml:space="preserve">Селлера/Товара от Перевозчика Принципала Агентом не сделана </w:t>
      </w:r>
      <w:r>
        <w:rPr>
          <w:rStyle w:val="a3"/>
        </w:rPr>
        <w:t>соответствующая отметка в ТН о фактическом количестве полученных Заказов Селлера/Товаров, а также не составлен акт о выявленных расхождениях;</w:t>
      </w:r>
    </w:p>
    <w:p w14:paraId="7664D997" w14:textId="77777777" w:rsidR="000B604B" w:rsidRDefault="009A408E">
      <w:pPr>
        <w:pStyle w:val="1"/>
        <w:numPr>
          <w:ilvl w:val="0"/>
          <w:numId w:val="2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>если в ИС Принципала Заказу/Отправлению не присвоен статус,</w:t>
      </w:r>
    </w:p>
    <w:p w14:paraId="15FC5B03" w14:textId="77777777" w:rsidR="000B604B" w:rsidRDefault="009A408E">
      <w:pPr>
        <w:pStyle w:val="1"/>
        <w:ind w:firstLine="740"/>
      </w:pPr>
      <w:r>
        <w:rPr>
          <w:rStyle w:val="a3"/>
        </w:rPr>
        <w:t xml:space="preserve">соответствующий действиям с ним в течение более чем 3 </w:t>
      </w:r>
      <w:r>
        <w:rPr>
          <w:rStyle w:val="a3"/>
        </w:rPr>
        <w:t>(трёх) календарных дней;</w:t>
      </w:r>
    </w:p>
    <w:p w14:paraId="0D3C3DF6" w14:textId="77777777" w:rsidR="000B604B" w:rsidRDefault="009A408E">
      <w:pPr>
        <w:pStyle w:val="1"/>
        <w:numPr>
          <w:ilvl w:val="0"/>
          <w:numId w:val="2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>в случае, указанном в п. 1.2.1. Регламента;</w:t>
      </w:r>
    </w:p>
    <w:p w14:paraId="5B21BEDD" w14:textId="77777777" w:rsidR="000B604B" w:rsidRDefault="009A408E">
      <w:pPr>
        <w:pStyle w:val="1"/>
        <w:numPr>
          <w:ilvl w:val="0"/>
          <w:numId w:val="2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>если Заказ/Отправление/Заказ Селлера/Товар, которому в ИС Принципала</w:t>
      </w:r>
    </w:p>
    <w:p w14:paraId="38A3FC7A" w14:textId="77777777" w:rsidR="000B604B" w:rsidRDefault="009A408E">
      <w:pPr>
        <w:pStyle w:val="1"/>
        <w:ind w:firstLine="740"/>
      </w:pPr>
      <w:r>
        <w:rPr>
          <w:rStyle w:val="a3"/>
        </w:rPr>
        <w:t>присвоен статус «Возвращён Принципалу», фактически не был возвращён Принципалу;</w:t>
      </w:r>
    </w:p>
    <w:p w14:paraId="0619A625" w14:textId="77777777" w:rsidR="000B604B" w:rsidRDefault="009A408E">
      <w:pPr>
        <w:pStyle w:val="1"/>
        <w:numPr>
          <w:ilvl w:val="0"/>
          <w:numId w:val="2"/>
        </w:numPr>
        <w:tabs>
          <w:tab w:val="left" w:pos="2170"/>
        </w:tabs>
        <w:ind w:left="1460" w:firstLine="0"/>
        <w:jc w:val="both"/>
      </w:pPr>
      <w:r>
        <w:rPr>
          <w:rStyle w:val="a3"/>
        </w:rPr>
        <w:t xml:space="preserve">если Заказ/Отправление/Товар, который </w:t>
      </w:r>
      <w:r>
        <w:rPr>
          <w:rStyle w:val="a3"/>
        </w:rPr>
        <w:t>не был востребован Получателем, в</w:t>
      </w:r>
    </w:p>
    <w:p w14:paraId="21079A68" w14:textId="77777777" w:rsidR="000B604B" w:rsidRDefault="009A408E">
      <w:pPr>
        <w:pStyle w:val="1"/>
        <w:ind w:left="740" w:firstLine="0"/>
        <w:jc w:val="both"/>
      </w:pPr>
      <w:r>
        <w:rPr>
          <w:rStyle w:val="a3"/>
        </w:rPr>
        <w:t>силу чего в ИС Принципала такому Заказу/Отправлению/Товару был присвоен статус «Сформирован», фактически не был возвращён Принципалу.</w:t>
      </w:r>
    </w:p>
    <w:p w14:paraId="3BBB4DC4" w14:textId="77777777" w:rsidR="000B604B" w:rsidRDefault="009A408E">
      <w:pPr>
        <w:pStyle w:val="1"/>
        <w:spacing w:after="260"/>
        <w:ind w:left="740" w:firstLine="720"/>
        <w:jc w:val="both"/>
      </w:pPr>
      <w:r>
        <w:rPr>
          <w:rStyle w:val="a3"/>
        </w:rPr>
        <w:t>Обязанность по доказыванию отсутствия указанных выше обстоятельств лежит на Агенте.</w:t>
      </w:r>
    </w:p>
    <w:p w14:paraId="1BA324B5" w14:textId="62077EC6" w:rsidR="000B604B" w:rsidRDefault="009A408E">
      <w:pPr>
        <w:pStyle w:val="1"/>
        <w:ind w:left="740" w:firstLine="720"/>
        <w:jc w:val="both"/>
      </w:pPr>
      <w:r>
        <w:rPr>
          <w:rStyle w:val="a3"/>
        </w:rPr>
        <w:t>В св</w:t>
      </w:r>
      <w:r>
        <w:rPr>
          <w:rStyle w:val="a3"/>
        </w:rPr>
        <w:t xml:space="preserve">язи с вышеизложенным, просим Вас возместить сумму за утраченные заказы в размере </w:t>
      </w:r>
      <w:r w:rsidR="006837AB">
        <w:rPr>
          <w:rStyle w:val="a3"/>
        </w:rPr>
        <w:t>********* руб.</w:t>
      </w:r>
      <w:r>
        <w:rPr>
          <w:rStyle w:val="a3"/>
        </w:rPr>
        <w:t xml:space="preserve"> </w:t>
      </w:r>
      <w:r>
        <w:rPr>
          <w:rStyle w:val="a3"/>
        </w:rPr>
        <w:t xml:space="preserve">на расчётный счёт Принципала, указанный Договоре в течение 10 (десяти) </w:t>
      </w:r>
      <w:r>
        <w:rPr>
          <w:rStyle w:val="a3"/>
        </w:rPr>
        <w:lastRenderedPageBreak/>
        <w:t xml:space="preserve">календарных дней </w:t>
      </w:r>
      <w:r>
        <w:rPr>
          <w:rStyle w:val="a3"/>
        </w:rPr>
        <w:t>с даты получения настоящей претензии.</w:t>
      </w:r>
    </w:p>
    <w:p w14:paraId="5CC3F8B0" w14:textId="77777777" w:rsidR="000B604B" w:rsidRDefault="009A408E">
      <w:pPr>
        <w:pStyle w:val="1"/>
        <w:ind w:left="740"/>
        <w:jc w:val="both"/>
      </w:pPr>
      <w:r>
        <w:rPr>
          <w:rStyle w:val="a3"/>
        </w:rPr>
        <w:t>Напоминаем, согласно п. 6.2. Договора Агент обязан рассмотреть, оплатить или направить мотивированный и документально подтвержденный отказ от оплаты предъявленных требований в течение 10 (десяти) календарных дней со дн</w:t>
      </w:r>
      <w:r>
        <w:rPr>
          <w:rStyle w:val="a3"/>
        </w:rPr>
        <w:t>я получения претензии. Неполучение возражений от Агента в установленный срок с даты получения претензии, предъявленной в порядке, предусмотренном настоящим пунктом, означает согласие Агента с требованиями Принципала.</w:t>
      </w:r>
    </w:p>
    <w:p w14:paraId="652855F8" w14:textId="0F71BDBE" w:rsidR="000B604B" w:rsidRDefault="009A408E">
      <w:pPr>
        <w:pStyle w:val="1"/>
        <w:spacing w:after="840"/>
        <w:ind w:left="740"/>
        <w:jc w:val="both"/>
      </w:pPr>
      <w:r>
        <w:rPr>
          <w:rStyle w:val="a3"/>
        </w:rPr>
        <w:t xml:space="preserve">В случае </w:t>
      </w:r>
      <w:r>
        <w:rPr>
          <w:rStyle w:val="a3"/>
        </w:rPr>
        <w:t xml:space="preserve">отсутствия оплаты в указанный срок, </w:t>
      </w:r>
      <w:r w:rsidR="006837AB">
        <w:rPr>
          <w:rStyle w:val="a3"/>
        </w:rPr>
        <w:t>ООО *********</w:t>
      </w:r>
      <w:r>
        <w:rPr>
          <w:rStyle w:val="a3"/>
        </w:rPr>
        <w:t xml:space="preserve"> будет вынуждено обратиться в Арбитражный суд за защитой своих прав и законных интересов, а также в соответствии с п. 5.8. Договора Принципал вправе прекратить обязательства Агента по возмещению убы</w:t>
      </w:r>
      <w:r>
        <w:rPr>
          <w:rStyle w:val="a3"/>
        </w:rPr>
        <w:t>тков зачётом встречных однородных требований, без отправки уведомления Агенту об этом.</w:t>
      </w:r>
    </w:p>
    <w:p w14:paraId="3577544A" w14:textId="095EA878" w:rsidR="000B604B" w:rsidRDefault="009A408E" w:rsidP="006837AB">
      <w:pPr>
        <w:pStyle w:val="1"/>
        <w:spacing w:after="1200" w:line="264" w:lineRule="auto"/>
        <w:ind w:left="860" w:hanging="120"/>
      </w:pPr>
      <w:r>
        <w:rPr>
          <w:rStyle w:val="a3"/>
        </w:rPr>
        <w:t xml:space="preserve">Представитель </w:t>
      </w:r>
      <w:r w:rsidR="006837AB">
        <w:rPr>
          <w:rStyle w:val="a3"/>
        </w:rPr>
        <w:t>ООО *********</w:t>
      </w:r>
      <w:r>
        <w:rPr>
          <w:rStyle w:val="a3"/>
        </w:rPr>
        <w:t xml:space="preserve"> по доверенности</w:t>
      </w:r>
    </w:p>
    <w:sectPr w:rsidR="000B604B">
      <w:pgSz w:w="11900" w:h="16840"/>
      <w:pgMar w:top="1076" w:right="552" w:bottom="670" w:left="586" w:header="648" w:footer="24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4EB04" w14:textId="77777777" w:rsidR="009A408E" w:rsidRDefault="009A408E">
      <w:r>
        <w:separator/>
      </w:r>
    </w:p>
  </w:endnote>
  <w:endnote w:type="continuationSeparator" w:id="0">
    <w:p w14:paraId="29E4F244" w14:textId="77777777" w:rsidR="009A408E" w:rsidRDefault="009A4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0FA42" w14:textId="77777777" w:rsidR="009A408E" w:rsidRDefault="009A408E"/>
  </w:footnote>
  <w:footnote w:type="continuationSeparator" w:id="0">
    <w:p w14:paraId="500C0714" w14:textId="77777777" w:rsidR="009A408E" w:rsidRDefault="009A40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5922"/>
    <w:multiLevelType w:val="multilevel"/>
    <w:tmpl w:val="7FECDD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A76FC7"/>
    <w:multiLevelType w:val="multilevel"/>
    <w:tmpl w:val="FB22EE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04B"/>
    <w:rsid w:val="000B604B"/>
    <w:rsid w:val="006837AB"/>
    <w:rsid w:val="009A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B39C"/>
  <w15:docId w15:val="{706FD3BB-4F6B-4E4E-A561-DD7A6958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color w:val="808284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color w:val="808284"/>
      <w:sz w:val="15"/>
      <w:szCs w:val="15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50">
    <w:name w:val="Основной текст (5)"/>
    <w:basedOn w:val="a"/>
    <w:link w:val="5"/>
    <w:pPr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34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pacing w:after="320"/>
      <w:ind w:right="220"/>
      <w:jc w:val="right"/>
    </w:pPr>
    <w:rPr>
      <w:rFonts w:ascii="Arial" w:eastAsia="Arial" w:hAnsi="Arial" w:cs="Arial"/>
      <w:b/>
      <w:bCs/>
      <w:color w:val="808284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490" w:line="360" w:lineRule="auto"/>
      <w:ind w:left="3360" w:right="220"/>
      <w:jc w:val="right"/>
    </w:pPr>
    <w:rPr>
      <w:color w:val="808284"/>
      <w:sz w:val="15"/>
      <w:szCs w:val="15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7">
    <w:name w:val="Другое"/>
    <w:basedOn w:val="a"/>
    <w:link w:val="a6"/>
    <w:pPr>
      <w:ind w:firstLine="3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Drozdov Ivan</dc:creator>
  <cp:keywords/>
  <cp:lastModifiedBy>Милена Чехова</cp:lastModifiedBy>
  <cp:revision>2</cp:revision>
  <dcterms:created xsi:type="dcterms:W3CDTF">2024-12-22T22:01:00Z</dcterms:created>
  <dcterms:modified xsi:type="dcterms:W3CDTF">2024-12-22T22:04:00Z</dcterms:modified>
</cp:coreProperties>
</file>