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25E6A" w14:textId="77777777" w:rsidR="009267DD" w:rsidRDefault="009267DD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В Государственную жилищную инспекцию [наименование субъекта РФ]</w:t>
      </w:r>
      <w:r>
        <w:rPr>
          <w:rFonts w:ascii="Arial" w:hAnsi="Arial" w:cs="Arial"/>
          <w:spacing w:val="3"/>
        </w:rPr>
        <w:br/>
        <w:t>Адрес: [адрес инспекции]</w:t>
      </w:r>
    </w:p>
    <w:p w14:paraId="5F1CDB74" w14:textId="77777777" w:rsidR="009267DD" w:rsidRDefault="009267DD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От: [Ф.И.О. заявителя полностью]</w:t>
      </w:r>
      <w:r>
        <w:rPr>
          <w:rFonts w:ascii="Arial" w:hAnsi="Arial" w:cs="Arial"/>
          <w:spacing w:val="3"/>
        </w:rPr>
        <w:br/>
        <w:t>Адрес: [почтовый адрес для ответа]</w:t>
      </w:r>
      <w:r>
        <w:rPr>
          <w:rFonts w:ascii="Arial" w:hAnsi="Arial" w:cs="Arial"/>
          <w:spacing w:val="3"/>
        </w:rPr>
        <w:br/>
        <w:t>Телефон: [номер телефона]</w:t>
      </w:r>
      <w:r>
        <w:rPr>
          <w:rFonts w:ascii="Arial" w:hAnsi="Arial" w:cs="Arial"/>
          <w:spacing w:val="3"/>
        </w:rPr>
        <w:br/>
        <w:t>E-</w:t>
      </w:r>
      <w:proofErr w:type="spellStart"/>
      <w:r>
        <w:rPr>
          <w:rFonts w:ascii="Arial" w:hAnsi="Arial" w:cs="Arial"/>
          <w:spacing w:val="3"/>
        </w:rPr>
        <w:t>mail</w:t>
      </w:r>
      <w:proofErr w:type="spellEnd"/>
      <w:r>
        <w:rPr>
          <w:rFonts w:ascii="Arial" w:hAnsi="Arial" w:cs="Arial"/>
          <w:spacing w:val="3"/>
        </w:rPr>
        <w:t>: [адрес электронной почты]</w:t>
      </w:r>
    </w:p>
    <w:p w14:paraId="711BCDE6" w14:textId="77777777" w:rsidR="009267DD" w:rsidRDefault="009267DD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Style w:val="ad"/>
          <w:rFonts w:ascii="Arial" w:hAnsi="Arial" w:cs="Arial"/>
          <w:spacing w:val="3"/>
        </w:rPr>
        <w:t>ЖАЛОБА</w:t>
      </w:r>
      <w:r>
        <w:rPr>
          <w:rFonts w:ascii="Arial" w:hAnsi="Arial" w:cs="Arial"/>
          <w:b/>
          <w:bCs/>
          <w:spacing w:val="3"/>
        </w:rPr>
        <w:br/>
      </w:r>
      <w:r>
        <w:rPr>
          <w:rStyle w:val="ad"/>
          <w:rFonts w:ascii="Arial" w:hAnsi="Arial" w:cs="Arial"/>
          <w:spacing w:val="3"/>
        </w:rPr>
        <w:t>на нарушение управляющей организацией порядка фиксации аварии и составления акта о заливе</w:t>
      </w:r>
    </w:p>
    <w:p w14:paraId="52B6EBD0" w14:textId="77777777" w:rsidR="009267DD" w:rsidRDefault="009267DD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Я, [Ф.И.О.], являюсь собственником (нанимателем) жилого помещения по адресу: [полный адрес квартиры]. Управление многоквартирным домом осуществляет управляющая организация [полное наименование УК, ИНН при наличии] на основании договора управления от [дата, № договора] / решения общего собрания собственников от [дата, № протокола].</w:t>
      </w:r>
    </w:p>
    <w:p w14:paraId="4E815CC2" w14:textId="77777777" w:rsidR="009267DD" w:rsidRDefault="009267DD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[Дата инцидента] в квартире [номер] дома по указанному адресу произошёл залив. По данному факту управляющей организацией [наименование УК] был составлен акт о заливе от [дата акта] № [номер акта].</w:t>
      </w:r>
    </w:p>
    <w:p w14:paraId="53D06248" w14:textId="77777777" w:rsidR="009267DD" w:rsidRDefault="009267DD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Считаю, что при составлении указанного акта управляющей организацией допущены грубые нарушения требований действующего законодательства, а именно:</w:t>
      </w:r>
    </w:p>
    <w:p w14:paraId="7C573BE5" w14:textId="77777777" w:rsidR="009267DD" w:rsidRDefault="009267DD" w:rsidP="009267DD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Акт составлен без моего участия и без надлежащего уведомления о времени и месте осмотра квартиры, что нарушает п. 152 Правил предоставления коммунальных услуг собственникам и пользователям помещений в многоквартирных домах и жилых домов, утверждённых постановлением Правительства РФ от 06.05.2011 № 354 (далее — ПП РФ № 354). В акте отсутствует моя подпись либо отметка об отказе от подписания акта, сделанная в присутствии двух незаинтересованных лиц.</w:t>
      </w:r>
    </w:p>
    <w:p w14:paraId="39A1B4EE" w14:textId="77777777" w:rsidR="009267DD" w:rsidRDefault="009267DD" w:rsidP="009267DD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 xml:space="preserve">Осмотр моей квартиры фактически не производился, о чём свидетельствуют [указать: отсутствие </w:t>
      </w:r>
      <w:proofErr w:type="spellStart"/>
      <w:r>
        <w:rPr>
          <w:rFonts w:ascii="Arial" w:eastAsia="Times New Roman" w:hAnsi="Arial" w:cs="Arial"/>
          <w:spacing w:val="3"/>
        </w:rPr>
        <w:t>фотофиксации</w:t>
      </w:r>
      <w:proofErr w:type="spellEnd"/>
      <w:r>
        <w:rPr>
          <w:rFonts w:ascii="Arial" w:eastAsia="Times New Roman" w:hAnsi="Arial" w:cs="Arial"/>
          <w:spacing w:val="3"/>
        </w:rPr>
        <w:t xml:space="preserve"> осмотра, показания свидетелей, отсутствие в акте описания состояния внутриквартирных инженерных систем и т.п.].</w:t>
      </w:r>
    </w:p>
    <w:p w14:paraId="0BA6E827" w14:textId="77777777" w:rsidR="009267DD" w:rsidRDefault="009267DD" w:rsidP="009267DD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В акте содержатся недостоверные сведения, в частности: [кратко перечислить, какие именно сведения оспариваются, например: «указан источник залива в моей квартире, хотя инженерные системы в ней исправны и не имели протечек», «неверно указана дата залива», «не отражены имеющиеся повреждения»].</w:t>
      </w:r>
    </w:p>
    <w:p w14:paraId="1D24E3E8" w14:textId="77777777" w:rsidR="009267DD" w:rsidRDefault="009267DD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В настоящее время в [наименование суда] рассматривается гражданское дело № [номер дела] по иску [Ф.И.О./наименование истца] ко мне о возмещении ущерба, причинённого заливом. В обоснование своих требований истцом представлен указанный акт. Поскольку акт составлен с нарушением установленного порядка и содержит недостоверные сведения, он не может являться допустимым доказательством и нарушает мои права и законные интересы.</w:t>
      </w:r>
    </w:p>
    <w:p w14:paraId="2B47F68D" w14:textId="77777777" w:rsidR="009267DD" w:rsidRDefault="009267DD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На основании изложенного, руководствуясь ст. 20 Жилищного кодекса РФ, Федеральным законом от 02.05.2006 № 59-ФЗ «О порядке рассмотрения обращений граждан Российской Федерации»,</w:t>
      </w:r>
    </w:p>
    <w:p w14:paraId="02CA4CB4" w14:textId="77777777" w:rsidR="009267DD" w:rsidRDefault="009267DD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Style w:val="ad"/>
          <w:rFonts w:ascii="Arial" w:hAnsi="Arial" w:cs="Arial"/>
          <w:spacing w:val="3"/>
        </w:rPr>
        <w:t>ПРОШУ:</w:t>
      </w:r>
    </w:p>
    <w:p w14:paraId="25ED41D3" w14:textId="77777777" w:rsidR="009267DD" w:rsidRDefault="009267DD" w:rsidP="009267DD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Провести проверку деятельности управляющей организации [наименование УК] по факту соблюдения требований законодательства при фиксации аварии и составлении акта о заливе от [дата] № [номер].</w:t>
      </w:r>
    </w:p>
    <w:p w14:paraId="1A030A7B" w14:textId="77777777" w:rsidR="009267DD" w:rsidRDefault="009267DD" w:rsidP="009267DD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Дать правовую оценку действиям должностных лиц управляющей организации при составлении указанного акта.</w:t>
      </w:r>
    </w:p>
    <w:p w14:paraId="01B5DE77" w14:textId="77777777" w:rsidR="009267DD" w:rsidRDefault="009267DD" w:rsidP="009267DD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При выявлении нарушений принять меры реагирования в пределах компетенции Государственной жилищной инспекции, в том числе выдать предписание об устранении нарушений.</w:t>
      </w:r>
    </w:p>
    <w:p w14:paraId="39241D2C" w14:textId="77777777" w:rsidR="009267DD" w:rsidRDefault="009267DD" w:rsidP="009267DD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Сообщить о результатах проверки и принятых мерах в мой адрес в установленный законом срок.</w:t>
      </w:r>
    </w:p>
    <w:p w14:paraId="398005B1" w14:textId="77777777" w:rsidR="009267DD" w:rsidRDefault="009267DD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Приложения:</w:t>
      </w:r>
    </w:p>
    <w:p w14:paraId="7F672692" w14:textId="77777777" w:rsidR="009267DD" w:rsidRDefault="009267DD" w:rsidP="009267DD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Копия акта о заливе от [дата] № [номер] — на [количество] л.</w:t>
      </w:r>
    </w:p>
    <w:p w14:paraId="333FB5FC" w14:textId="77777777" w:rsidR="009267DD" w:rsidRDefault="009267DD" w:rsidP="009267DD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Копия договора управления / протокола общего собрания собственников — на [количество] л.</w:t>
      </w:r>
    </w:p>
    <w:p w14:paraId="2E3563A2" w14:textId="77777777" w:rsidR="009267DD" w:rsidRDefault="009267DD" w:rsidP="009267DD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[Перечислить иные документы: копии заявок в УК, актов работ, фото- и видеоматериалы, переписку и т.д.] — на [количество] л.</w:t>
      </w:r>
    </w:p>
    <w:p w14:paraId="513C0495" w14:textId="77777777" w:rsidR="009267DD" w:rsidRDefault="009267DD">
      <w:pPr>
        <w:pStyle w:val="ac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Fonts w:ascii="Arial" w:hAnsi="Arial" w:cs="Arial"/>
          <w:spacing w:val="3"/>
        </w:rPr>
        <w:t>Дата: [дата составления жалобы]</w:t>
      </w:r>
      <w:r>
        <w:rPr>
          <w:rFonts w:ascii="Arial" w:hAnsi="Arial" w:cs="Arial"/>
          <w:spacing w:val="3"/>
        </w:rPr>
        <w:br/>
        <w:t>Подпись: [Ф.И.О. заявителя]</w:t>
      </w:r>
    </w:p>
    <w:p w14:paraId="0688B3F4" w14:textId="77777777" w:rsidR="009267DD" w:rsidRDefault="009267DD">
      <w:pPr>
        <w:spacing w:before="480" w:after="480"/>
        <w:rPr>
          <w:rFonts w:ascii="Arial" w:eastAsia="Times New Roman" w:hAnsi="Arial" w:cs="Arial"/>
          <w:spacing w:val="3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0497971" wp14:editId="476C5E54">
                <wp:extent cx="5940425" cy="1270"/>
                <wp:effectExtent l="0" t="31750" r="0" b="36830"/>
                <wp:docPr id="196136774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EB2DEA" id="Прямоугольник 1" o:spid="_x0000_s1026" style="width:467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CzkDkf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456C59BA" w14:textId="77777777" w:rsidR="009267DD" w:rsidRDefault="009267DD">
      <w:pPr>
        <w:pStyle w:val="2"/>
        <w:shd w:val="clear" w:color="auto" w:fill="FFFFFF"/>
        <w:spacing w:before="360" w:after="180" w:line="420" w:lineRule="atLeast"/>
        <w:rPr>
          <w:rFonts w:ascii="Arial" w:eastAsia="Times New Roman" w:hAnsi="Arial" w:cs="Arial"/>
          <w:spacing w:val="3"/>
          <w:sz w:val="30"/>
          <w:szCs w:val="30"/>
        </w:rPr>
      </w:pPr>
      <w:r>
        <w:rPr>
          <w:rFonts w:ascii="Arial" w:eastAsia="Times New Roman" w:hAnsi="Arial" w:cs="Arial"/>
          <w:spacing w:val="3"/>
          <w:sz w:val="30"/>
          <w:szCs w:val="30"/>
        </w:rPr>
        <w:t>Важные рекомендации по подаче жалобы</w:t>
      </w:r>
    </w:p>
    <w:p w14:paraId="68BB1659" w14:textId="77777777" w:rsidR="009267DD" w:rsidRDefault="009267DD" w:rsidP="009267DD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Style w:val="ad"/>
          <w:rFonts w:ascii="Arial" w:eastAsia="Times New Roman" w:hAnsi="Arial" w:cs="Arial"/>
          <w:spacing w:val="3"/>
        </w:rPr>
        <w:t>Куда подавать.</w:t>
      </w:r>
      <w:r>
        <w:rPr>
          <w:rFonts w:ascii="Arial" w:eastAsia="Times New Roman" w:hAnsi="Arial" w:cs="Arial"/>
          <w:spacing w:val="3"/>
        </w:rPr>
        <w:t xml:space="preserve"> В жилищную инспекцию вашего региона (наименование может отличаться: ГЖИ, инспекция </w:t>
      </w:r>
      <w:proofErr w:type="spellStart"/>
      <w:r>
        <w:rPr>
          <w:rFonts w:ascii="Arial" w:eastAsia="Times New Roman" w:hAnsi="Arial" w:cs="Arial"/>
          <w:spacing w:val="3"/>
        </w:rPr>
        <w:t>госжилнадзора</w:t>
      </w:r>
      <w:proofErr w:type="spellEnd"/>
      <w:r>
        <w:rPr>
          <w:rFonts w:ascii="Arial" w:eastAsia="Times New Roman" w:hAnsi="Arial" w:cs="Arial"/>
          <w:spacing w:val="3"/>
        </w:rPr>
        <w:t>, департамент жилищного надзора). Точное наименование и адрес — на сайте органа власти вашего субъекта РФ .</w:t>
      </w:r>
    </w:p>
    <w:p w14:paraId="6C55561B" w14:textId="77777777" w:rsidR="009267DD" w:rsidRDefault="009267DD" w:rsidP="009267DD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Style w:val="ad"/>
          <w:rFonts w:ascii="Arial" w:eastAsia="Times New Roman" w:hAnsi="Arial" w:cs="Arial"/>
          <w:spacing w:val="3"/>
        </w:rPr>
        <w:t>Как подавать.</w:t>
      </w:r>
      <w:r>
        <w:rPr>
          <w:rFonts w:ascii="Arial" w:eastAsia="Times New Roman" w:hAnsi="Arial" w:cs="Arial"/>
          <w:spacing w:val="3"/>
        </w:rPr>
        <w:t> Выберите один из вариантов:</w:t>
      </w:r>
    </w:p>
    <w:p w14:paraId="20D53ABA" w14:textId="77777777" w:rsidR="009267DD" w:rsidRDefault="009267DD" w:rsidP="009267DD">
      <w:pPr>
        <w:numPr>
          <w:ilvl w:val="1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лично через канцелярию инспекции (на вашем экземпляре поставят отметку о принятии);</w:t>
      </w:r>
    </w:p>
    <w:p w14:paraId="2F3AC138" w14:textId="77777777" w:rsidR="009267DD" w:rsidRDefault="009267DD" w:rsidP="009267DD">
      <w:pPr>
        <w:numPr>
          <w:ilvl w:val="1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>заказным письмом с описью вложения и уведомлением о вручении;</w:t>
      </w:r>
    </w:p>
    <w:p w14:paraId="7C135E67" w14:textId="77777777" w:rsidR="009267DD" w:rsidRDefault="009267DD" w:rsidP="009267DD">
      <w:pPr>
        <w:numPr>
          <w:ilvl w:val="1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Fonts w:ascii="Arial" w:eastAsia="Times New Roman" w:hAnsi="Arial" w:cs="Arial"/>
          <w:spacing w:val="3"/>
        </w:rPr>
        <w:t xml:space="preserve">в электронном виде через портал ГИС ЖКХ или </w:t>
      </w:r>
      <w:proofErr w:type="spellStart"/>
      <w:r>
        <w:rPr>
          <w:rFonts w:ascii="Arial" w:eastAsia="Times New Roman" w:hAnsi="Arial" w:cs="Arial"/>
          <w:spacing w:val="3"/>
        </w:rPr>
        <w:t>Госуслуги</w:t>
      </w:r>
      <w:proofErr w:type="spellEnd"/>
      <w:r>
        <w:rPr>
          <w:rFonts w:ascii="Arial" w:eastAsia="Times New Roman" w:hAnsi="Arial" w:cs="Arial"/>
          <w:spacing w:val="3"/>
        </w:rPr>
        <w:t xml:space="preserve"> (требуется авторизация) .</w:t>
      </w:r>
    </w:p>
    <w:p w14:paraId="0E198630" w14:textId="77777777" w:rsidR="009267DD" w:rsidRDefault="009267DD" w:rsidP="009267DD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Style w:val="ad"/>
          <w:rFonts w:ascii="Arial" w:eastAsia="Times New Roman" w:hAnsi="Arial" w:cs="Arial"/>
          <w:spacing w:val="3"/>
        </w:rPr>
        <w:t>Что приложить.</w:t>
      </w:r>
      <w:r>
        <w:rPr>
          <w:rFonts w:ascii="Arial" w:eastAsia="Times New Roman" w:hAnsi="Arial" w:cs="Arial"/>
          <w:spacing w:val="3"/>
        </w:rPr>
        <w:t xml:space="preserve"> К жалобе приложите копии всех документов, на которые ссылаетесь. Оригиналы сохраните у себя — их могут запросить при проверке. Если прикладываете фото/видео — укажите на носителе (диск, </w:t>
      </w:r>
      <w:proofErr w:type="spellStart"/>
      <w:r>
        <w:rPr>
          <w:rFonts w:ascii="Arial" w:eastAsia="Times New Roman" w:hAnsi="Arial" w:cs="Arial"/>
          <w:spacing w:val="3"/>
        </w:rPr>
        <w:t>флешка</w:t>
      </w:r>
      <w:proofErr w:type="spellEnd"/>
      <w:r>
        <w:rPr>
          <w:rFonts w:ascii="Arial" w:eastAsia="Times New Roman" w:hAnsi="Arial" w:cs="Arial"/>
          <w:spacing w:val="3"/>
        </w:rPr>
        <w:t>) даты файлов и кратко опишите, что на них зафиксировано .</w:t>
      </w:r>
    </w:p>
    <w:p w14:paraId="043DA127" w14:textId="77777777" w:rsidR="009267DD" w:rsidRDefault="009267DD" w:rsidP="009267DD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spacing w:val="3"/>
        </w:rPr>
      </w:pPr>
      <w:r>
        <w:rPr>
          <w:rStyle w:val="ad"/>
          <w:rFonts w:ascii="Arial" w:eastAsia="Times New Roman" w:hAnsi="Arial" w:cs="Arial"/>
          <w:spacing w:val="3"/>
        </w:rPr>
        <w:t>Срок рассмотрения.</w:t>
      </w:r>
      <w:r>
        <w:rPr>
          <w:rFonts w:ascii="Arial" w:eastAsia="Times New Roman" w:hAnsi="Arial" w:cs="Arial"/>
          <w:spacing w:val="3"/>
        </w:rPr>
        <w:t> По общему правилу, жалоба рассматривается в течение 30 дней с даты регистрации. При необходимости срок могут продлить ещё на 30 дней, о чём вас обязаны уведомить .</w:t>
      </w:r>
    </w:p>
    <w:sectPr w:rsidR="0092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25F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5072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336D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2E1D8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6745310">
    <w:abstractNumId w:val="2"/>
  </w:num>
  <w:num w:numId="2" w16cid:durableId="1292050752">
    <w:abstractNumId w:val="3"/>
  </w:num>
  <w:num w:numId="3" w16cid:durableId="1865820319">
    <w:abstractNumId w:val="1"/>
  </w:num>
  <w:num w:numId="4" w16cid:durableId="2079936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DD"/>
    <w:rsid w:val="000B1C33"/>
    <w:rsid w:val="008230EF"/>
    <w:rsid w:val="008B387F"/>
    <w:rsid w:val="0092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9B36FB"/>
  <w15:chartTrackingRefBased/>
  <w15:docId w15:val="{EF1C1564-92A3-2442-AEAB-934DB76E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6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26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6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6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6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6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6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6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6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6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6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67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67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67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67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67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67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6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6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6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6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6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67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67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67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6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67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267DD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267D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9267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Ляхович</dc:creator>
  <cp:keywords/>
  <dc:description/>
  <cp:lastModifiedBy>Александр Ляхович</cp:lastModifiedBy>
  <cp:revision>2</cp:revision>
  <dcterms:created xsi:type="dcterms:W3CDTF">2026-08-08T11:55:00Z</dcterms:created>
  <dcterms:modified xsi:type="dcterms:W3CDTF">2026-08-08T11:55:00Z</dcterms:modified>
</cp:coreProperties>
</file>