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8E2" w:rsidRDefault="002A68E2">
      <w:pPr>
        <w:spacing w:line="240" w:lineRule="exact"/>
        <w:rPr>
          <w:sz w:val="19"/>
          <w:szCs w:val="19"/>
        </w:rPr>
      </w:pPr>
    </w:p>
    <w:p w:rsidR="002A68E2" w:rsidRDefault="002A68E2">
      <w:pPr>
        <w:spacing w:line="240" w:lineRule="exact"/>
        <w:rPr>
          <w:sz w:val="19"/>
          <w:szCs w:val="19"/>
        </w:rPr>
      </w:pPr>
    </w:p>
    <w:p w:rsidR="002A68E2" w:rsidRDefault="002A68E2">
      <w:pPr>
        <w:spacing w:line="240" w:lineRule="exact"/>
        <w:rPr>
          <w:sz w:val="19"/>
          <w:szCs w:val="19"/>
        </w:rPr>
      </w:pPr>
    </w:p>
    <w:p w:rsidR="002A68E2" w:rsidRDefault="002A68E2">
      <w:pPr>
        <w:spacing w:line="240" w:lineRule="exact"/>
        <w:rPr>
          <w:sz w:val="19"/>
          <w:szCs w:val="19"/>
        </w:rPr>
      </w:pPr>
    </w:p>
    <w:p w:rsidR="002A68E2" w:rsidRDefault="002A68E2">
      <w:pPr>
        <w:spacing w:before="44" w:after="44" w:line="240" w:lineRule="exact"/>
        <w:rPr>
          <w:sz w:val="19"/>
          <w:szCs w:val="19"/>
        </w:rPr>
      </w:pPr>
    </w:p>
    <w:p w:rsidR="002A68E2" w:rsidRDefault="002A68E2">
      <w:pPr>
        <w:rPr>
          <w:sz w:val="2"/>
          <w:szCs w:val="2"/>
        </w:rPr>
        <w:sectPr w:rsidR="002A68E2">
          <w:pgSz w:w="11900" w:h="16840"/>
          <w:pgMar w:top="505" w:right="0" w:bottom="1387" w:left="0" w:header="0" w:footer="3" w:gutter="0"/>
          <w:cols w:space="720"/>
          <w:noEndnote/>
          <w:docGrid w:linePitch="360"/>
        </w:sectPr>
      </w:pPr>
    </w:p>
    <w:p w:rsidR="002A68E2" w:rsidRDefault="007C763B">
      <w:pPr>
        <w:pStyle w:val="20"/>
        <w:shd w:val="clear" w:color="auto" w:fill="auto"/>
        <w:ind w:left="740"/>
      </w:pPr>
      <w:r>
        <w:lastRenderedPageBreak/>
        <w:t>Администрация</w:t>
      </w:r>
      <w:r>
        <w:br/>
      </w:r>
    </w:p>
    <w:p w:rsidR="002A68E2" w:rsidRDefault="007C763B">
      <w:pPr>
        <w:pStyle w:val="30"/>
        <w:shd w:val="clear" w:color="auto" w:fill="auto"/>
        <w:spacing w:after="296"/>
        <w:ind w:left="740"/>
      </w:pPr>
      <w:r>
        <w:t>ОТДЕЛ ОБРАЗОВАНИЯ</w:t>
      </w:r>
      <w:r>
        <w:br/>
      </w:r>
      <w:r>
        <w:rPr>
          <w:rStyle w:val="33pt"/>
          <w:b/>
          <w:bCs/>
        </w:rPr>
        <w:t>ПРИКАЗ</w:t>
      </w:r>
    </w:p>
    <w:p w:rsidR="002A68E2" w:rsidRDefault="007C763B">
      <w:pPr>
        <w:pStyle w:val="20"/>
        <w:shd w:val="clear" w:color="auto" w:fill="auto"/>
        <w:tabs>
          <w:tab w:val="left" w:pos="2114"/>
          <w:tab w:val="left" w:pos="2736"/>
        </w:tabs>
        <w:spacing w:line="326" w:lineRule="exact"/>
        <w:jc w:val="both"/>
      </w:pPr>
      <w:r>
        <w:rPr>
          <w:rStyle w:val="21"/>
        </w:rPr>
        <w:t>от 29.10.2026</w:t>
      </w:r>
      <w:r>
        <w:rPr>
          <w:rStyle w:val="21"/>
        </w:rPr>
        <w:tab/>
        <w:t>№</w:t>
      </w:r>
      <w:r>
        <w:rPr>
          <w:rStyle w:val="21"/>
        </w:rPr>
        <w:tab/>
        <w:t>169</w:t>
      </w:r>
    </w:p>
    <w:p w:rsidR="002A68E2" w:rsidRDefault="007C763B">
      <w:pPr>
        <w:pStyle w:val="20"/>
        <w:shd w:val="clear" w:color="auto" w:fill="auto"/>
        <w:tabs>
          <w:tab w:val="right" w:pos="4568"/>
        </w:tabs>
        <w:spacing w:line="326" w:lineRule="exact"/>
        <w:ind w:right="4840" w:firstLine="320"/>
        <w:jc w:val="both"/>
      </w:pPr>
      <w:r>
        <w:t xml:space="preserve">О приведении штатных расписаний муниципальных образовательных организаций, подведомственных отделу образования </w:t>
      </w:r>
      <w:r>
        <w:t xml:space="preserve">администрации </w:t>
      </w:r>
      <w:r>
        <w:t xml:space="preserve">Переволоцкого </w:t>
      </w:r>
      <w:r>
        <w:t xml:space="preserve">муниципального района </w:t>
      </w:r>
      <w:r>
        <w:t xml:space="preserve">Оренбургской </w:t>
      </w:r>
      <w:r>
        <w:t>области, в соответствие с примерными типовыми штатами муниципальных образовательных</w:t>
      </w:r>
      <w:r>
        <w:tab/>
        <w:t>организаций,</w:t>
      </w:r>
    </w:p>
    <w:p w:rsidR="002A68E2" w:rsidRDefault="007C763B">
      <w:pPr>
        <w:pStyle w:val="20"/>
        <w:shd w:val="clear" w:color="auto" w:fill="auto"/>
        <w:tabs>
          <w:tab w:val="right" w:pos="4568"/>
        </w:tabs>
        <w:spacing w:line="326" w:lineRule="exact"/>
        <w:jc w:val="both"/>
      </w:pPr>
      <w:proofErr w:type="gramStart"/>
      <w:r>
        <w:t>подведомственных</w:t>
      </w:r>
      <w:proofErr w:type="gramEnd"/>
      <w:r>
        <w:tab/>
        <w:t>отделу</w:t>
      </w:r>
    </w:p>
    <w:p w:rsidR="002A68E2" w:rsidRDefault="007C763B">
      <w:pPr>
        <w:pStyle w:val="20"/>
        <w:shd w:val="clear" w:color="auto" w:fill="auto"/>
        <w:tabs>
          <w:tab w:val="right" w:pos="4568"/>
        </w:tabs>
        <w:spacing w:line="326" w:lineRule="exact"/>
        <w:jc w:val="both"/>
      </w:pPr>
      <w:r>
        <w:t>образования</w:t>
      </w:r>
      <w:r>
        <w:tab/>
        <w:t>администрации</w:t>
      </w:r>
    </w:p>
    <w:p w:rsidR="002A68E2" w:rsidRDefault="007C763B">
      <w:pPr>
        <w:pStyle w:val="20"/>
        <w:shd w:val="clear" w:color="auto" w:fill="auto"/>
        <w:spacing w:line="326" w:lineRule="exact"/>
        <w:ind w:right="4840"/>
        <w:jc w:val="both"/>
      </w:pPr>
      <w:r>
        <w:t>Переволоцкого района Оренбургской области,</w:t>
      </w:r>
      <w:r>
        <w:t xml:space="preserve"> </w:t>
      </w:r>
      <w:proofErr w:type="gramStart"/>
      <w:r>
        <w:t>утв</w:t>
      </w:r>
      <w:r>
        <w:t>ержденными</w:t>
      </w:r>
      <w:proofErr w:type="gramEnd"/>
      <w:r>
        <w:t xml:space="preserve"> приказом начальника </w:t>
      </w:r>
      <w:r>
        <w:t>Переволоцкого</w:t>
      </w:r>
      <w:r>
        <w:t xml:space="preserve"> РОО от</w:t>
      </w:r>
    </w:p>
    <w:p w:rsidR="002A68E2" w:rsidRDefault="007C763B">
      <w:pPr>
        <w:pStyle w:val="20"/>
        <w:numPr>
          <w:ilvl w:val="0"/>
          <w:numId w:val="1"/>
        </w:numPr>
        <w:shd w:val="clear" w:color="auto" w:fill="auto"/>
        <w:tabs>
          <w:tab w:val="left" w:pos="1369"/>
        </w:tabs>
        <w:spacing w:after="304" w:line="326" w:lineRule="exact"/>
        <w:jc w:val="both"/>
      </w:pPr>
      <w:r>
        <w:rPr>
          <w:rStyle w:val="22"/>
        </w:rPr>
        <w:t>№155</w:t>
      </w:r>
    </w:p>
    <w:p w:rsidR="002A68E2" w:rsidRDefault="007C763B">
      <w:pPr>
        <w:pStyle w:val="20"/>
        <w:shd w:val="clear" w:color="auto" w:fill="auto"/>
        <w:tabs>
          <w:tab w:val="left" w:pos="2114"/>
          <w:tab w:val="left" w:pos="4848"/>
          <w:tab w:val="left" w:pos="7747"/>
        </w:tabs>
        <w:ind w:firstLine="740"/>
        <w:jc w:val="both"/>
      </w:pPr>
      <w:r>
        <w:t>В целях рациональной организации труда и упорядочения штатов работников</w:t>
      </w:r>
      <w:r>
        <w:tab/>
        <w:t>муниципальных</w:t>
      </w:r>
      <w:r>
        <w:tab/>
        <w:t>образовательных</w:t>
      </w:r>
      <w:r>
        <w:tab/>
        <w:t>организаций,</w:t>
      </w:r>
    </w:p>
    <w:p w:rsidR="002A68E2" w:rsidRDefault="007C763B">
      <w:pPr>
        <w:pStyle w:val="20"/>
        <w:shd w:val="clear" w:color="auto" w:fill="auto"/>
        <w:tabs>
          <w:tab w:val="left" w:pos="2114"/>
          <w:tab w:val="left" w:pos="4848"/>
          <w:tab w:val="left" w:pos="7747"/>
        </w:tabs>
        <w:jc w:val="both"/>
      </w:pPr>
      <w:r>
        <w:t xml:space="preserve">подведомственных отделу образования администрации Переволоцкого муниципального </w:t>
      </w:r>
      <w:r>
        <w:t>района Оренбургской области», приведения штатных расписаний</w:t>
      </w:r>
      <w:r>
        <w:tab/>
        <w:t>муниципальных</w:t>
      </w:r>
      <w:r>
        <w:tab/>
        <w:t>образовательных</w:t>
      </w:r>
      <w:r>
        <w:tab/>
        <w:t>организаций,</w:t>
      </w:r>
    </w:p>
    <w:p w:rsidR="002A68E2" w:rsidRDefault="007C763B">
      <w:pPr>
        <w:pStyle w:val="20"/>
        <w:shd w:val="clear" w:color="auto" w:fill="auto"/>
        <w:jc w:val="both"/>
      </w:pPr>
      <w:r>
        <w:t>подведомственных отделу образования администрации Переволоцкого района Оренбургской области, в соответствие с примерными типовыми штатами муниципальных о</w:t>
      </w:r>
      <w:r>
        <w:t xml:space="preserve">бразовательных организаций, подведомственных отделу образования администрации Переволоцкого района Оренбургской области, утвержденными приказом начальника Переволоцкого РОО </w:t>
      </w:r>
      <w:proofErr w:type="gramStart"/>
      <w:r>
        <w:t>от</w:t>
      </w:r>
      <w:proofErr w:type="gramEnd"/>
    </w:p>
    <w:p w:rsidR="002A68E2" w:rsidRDefault="007C763B">
      <w:pPr>
        <w:pStyle w:val="20"/>
        <w:numPr>
          <w:ilvl w:val="0"/>
          <w:numId w:val="2"/>
        </w:numPr>
        <w:shd w:val="clear" w:color="auto" w:fill="auto"/>
        <w:tabs>
          <w:tab w:val="left" w:pos="1374"/>
        </w:tabs>
        <w:jc w:val="both"/>
      </w:pPr>
      <w:r>
        <w:t>№155, приказываю:</w:t>
      </w:r>
    </w:p>
    <w:p w:rsidR="002A68E2" w:rsidRDefault="007C763B">
      <w:pPr>
        <w:pStyle w:val="20"/>
        <w:shd w:val="clear" w:color="auto" w:fill="auto"/>
        <w:spacing w:line="317" w:lineRule="exact"/>
        <w:ind w:firstLine="740"/>
        <w:jc w:val="both"/>
      </w:pPr>
      <w:r>
        <w:t xml:space="preserve">1. </w:t>
      </w:r>
      <w:proofErr w:type="gramStart"/>
      <w:r>
        <w:t>Руководителям МБОУ «СОШ № 1 п. Переволоцкий», МБОУ «СОШ № 2</w:t>
      </w:r>
      <w:r>
        <w:t xml:space="preserve"> п. Переволоцкий», МБОУ «СОШ № 3 п. Переволоцкий», МБОУ «СОШ №4 п. Переволоцкий», МБОУ «ООШ с. Адамовка», МБОУ «СОШ с. Донецкое», МБОУ «ООШ с. Зубочистка Первая», МБОУ «ООШ с. </w:t>
      </w:r>
      <w:proofErr w:type="spellStart"/>
      <w:r>
        <w:t>Кариновка</w:t>
      </w:r>
      <w:proofErr w:type="spellEnd"/>
      <w:r>
        <w:t>», МБОУ «СОШ с. Кичкасс», МБОУ «СОШ с. Кубанка», МБОУ «СОШ с. Претория»</w:t>
      </w:r>
      <w:r>
        <w:t>, МБОУ «СОШ с. Родничный Дол», МБОУ «ООШ п. Садовый», МБОУ</w:t>
      </w:r>
      <w:proofErr w:type="gramEnd"/>
      <w:r>
        <w:t xml:space="preserve"> «СОШ </w:t>
      </w:r>
      <w:proofErr w:type="gramStart"/>
      <w:r>
        <w:t>с</w:t>
      </w:r>
      <w:proofErr w:type="gramEnd"/>
      <w:r>
        <w:t>. Степановка имени Героя РФ Мустафина Р.Р.»,</w:t>
      </w:r>
    </w:p>
    <w:p w:rsidR="002A68E2" w:rsidRDefault="007C763B">
      <w:pPr>
        <w:pStyle w:val="20"/>
        <w:shd w:val="clear" w:color="auto" w:fill="auto"/>
        <w:ind w:right="160"/>
        <w:jc w:val="both"/>
      </w:pPr>
      <w:proofErr w:type="gramStart"/>
      <w:r>
        <w:t xml:space="preserve">МБОУ «ООШ ст. Сырт», МБОУ «ООШ с. Татищеве», МБОУ «СОШ с. </w:t>
      </w:r>
      <w:proofErr w:type="spellStart"/>
      <w:r>
        <w:t>Чесноковка</w:t>
      </w:r>
      <w:proofErr w:type="spellEnd"/>
      <w:r>
        <w:t xml:space="preserve">», МБОУ «СОШ с. </w:t>
      </w:r>
      <w:proofErr w:type="spellStart"/>
      <w:r>
        <w:t>Япрынцево</w:t>
      </w:r>
      <w:proofErr w:type="spellEnd"/>
      <w:r>
        <w:t xml:space="preserve">», МБОУ «Детский сад № 1 п. </w:t>
      </w:r>
      <w:r>
        <w:lastRenderedPageBreak/>
        <w:t>Переволоцкий», МБДОУ «Дет</w:t>
      </w:r>
      <w:r>
        <w:t>ский сад № 7 п. Переволоцкий», МБУ ДО «Переволоцкая СШ», МБУ ДО «Переволоцкий ЦДТ» в срок до 30.10.2026, включительно, провести следующие организационные мероприятия:</w:t>
      </w:r>
      <w:proofErr w:type="gramEnd"/>
    </w:p>
    <w:p w:rsidR="002A68E2" w:rsidRDefault="007C763B">
      <w:pPr>
        <w:pStyle w:val="20"/>
        <w:shd w:val="clear" w:color="auto" w:fill="auto"/>
        <w:spacing w:line="280" w:lineRule="exact"/>
        <w:ind w:firstLine="660"/>
        <w:jc w:val="left"/>
      </w:pPr>
      <w:r>
        <w:rPr>
          <w:rStyle w:val="22"/>
        </w:rPr>
        <w:t>1</w:t>
      </w:r>
      <w:r>
        <w:t>.</w:t>
      </w:r>
      <w:r>
        <w:rPr>
          <w:rStyle w:val="22"/>
        </w:rPr>
        <w:t>1</w:t>
      </w:r>
      <w:r>
        <w:t>. исключить из штатного расписания:</w:t>
      </w:r>
    </w:p>
    <w:p w:rsidR="002A68E2" w:rsidRDefault="007C763B">
      <w:pPr>
        <w:pStyle w:val="20"/>
        <w:shd w:val="clear" w:color="auto" w:fill="auto"/>
        <w:spacing w:line="326" w:lineRule="exact"/>
        <w:ind w:left="240" w:firstLine="620"/>
        <w:jc w:val="left"/>
      </w:pPr>
      <w:r>
        <w:t xml:space="preserve">МБОУ «СОШ </w:t>
      </w:r>
      <w:proofErr w:type="gramStart"/>
      <w:r>
        <w:t>с</w:t>
      </w:r>
      <w:proofErr w:type="gramEnd"/>
      <w:r>
        <w:t>. Степановка имени Героя РФ Мустафина Р.Р.» должность повара в колич</w:t>
      </w:r>
      <w:r>
        <w:t xml:space="preserve">естве 1,5 ставки, должность уборщика служебных помещений в количестве 4,3 ставки, должность гардеробщика в количестве 1 ставки, должность водителя в количестве </w:t>
      </w:r>
      <w:r>
        <w:rPr>
          <w:rStyle w:val="22"/>
        </w:rPr>
        <w:t>1</w:t>
      </w:r>
      <w:r>
        <w:t xml:space="preserve"> ставки, должность секретаря в количестве </w:t>
      </w:r>
      <w:r>
        <w:rPr>
          <w:rStyle w:val="22"/>
        </w:rPr>
        <w:t>1</w:t>
      </w:r>
      <w:r>
        <w:t xml:space="preserve"> ставки;</w:t>
      </w:r>
    </w:p>
    <w:p w:rsidR="002A68E2" w:rsidRDefault="007C763B">
      <w:pPr>
        <w:pStyle w:val="20"/>
        <w:shd w:val="clear" w:color="auto" w:fill="auto"/>
        <w:spacing w:line="355" w:lineRule="exact"/>
        <w:ind w:left="240" w:firstLine="620"/>
        <w:jc w:val="left"/>
      </w:pPr>
      <w:r>
        <w:br w:type="page"/>
      </w:r>
    </w:p>
    <w:p w:rsidR="002A68E2" w:rsidRDefault="00F0589B">
      <w:pPr>
        <w:pStyle w:val="20"/>
        <w:shd w:val="clear" w:color="auto" w:fill="auto"/>
        <w:spacing w:after="230" w:line="280" w:lineRule="exact"/>
        <w:ind w:left="160"/>
        <w:jc w:val="left"/>
      </w:pPr>
      <w:r>
        <w:lastRenderedPageBreak/>
        <w:t xml:space="preserve">Утвердить новые редакции штатных расписаний, ввести их действие </w:t>
      </w:r>
      <w:r w:rsidR="007C763B">
        <w:rPr>
          <w:rStyle w:val="22"/>
        </w:rPr>
        <w:t>01</w:t>
      </w:r>
      <w:r w:rsidR="007C763B">
        <w:t xml:space="preserve"> 01 2027</w:t>
      </w:r>
      <w:r w:rsidR="007C763B">
        <w:t xml:space="preserve"> </w:t>
      </w:r>
    </w:p>
    <w:p w:rsidR="002A68E2" w:rsidRDefault="007C763B">
      <w:pPr>
        <w:pStyle w:val="20"/>
        <w:shd w:val="clear" w:color="auto" w:fill="auto"/>
        <w:spacing w:line="264" w:lineRule="exact"/>
        <w:ind w:left="160" w:firstLine="540"/>
        <w:jc w:val="both"/>
      </w:pPr>
      <w:r>
        <w:t>3. После утверждения новых редакций штатных расписаний руководи</w:t>
      </w:r>
      <w:r>
        <w:t>телям вышеуказанных организаций:</w:t>
      </w:r>
    </w:p>
    <w:p w:rsidR="002A68E2" w:rsidRDefault="007C763B">
      <w:pPr>
        <w:pStyle w:val="20"/>
        <w:numPr>
          <w:ilvl w:val="0"/>
          <w:numId w:val="3"/>
        </w:numPr>
        <w:shd w:val="clear" w:color="auto" w:fill="auto"/>
        <w:tabs>
          <w:tab w:val="left" w:pos="1018"/>
        </w:tabs>
        <w:spacing w:line="288" w:lineRule="exact"/>
        <w:ind w:left="160" w:firstLine="540"/>
        <w:jc w:val="both"/>
      </w:pPr>
      <w:r>
        <w:t>в соответствии с требованиями ст. 82 Трудового кодекса РФ письменно уведомить выборный орган первичной профсоюзной организации о планируемом увольнении работников;</w:t>
      </w:r>
    </w:p>
    <w:p w:rsidR="002A68E2" w:rsidRDefault="007C763B" w:rsidP="00F0589B">
      <w:pPr>
        <w:pStyle w:val="20"/>
        <w:numPr>
          <w:ilvl w:val="0"/>
          <w:numId w:val="3"/>
        </w:numPr>
        <w:shd w:val="clear" w:color="auto" w:fill="auto"/>
        <w:tabs>
          <w:tab w:val="left" w:pos="1003"/>
        </w:tabs>
        <w:spacing w:line="317" w:lineRule="exact"/>
        <w:ind w:left="160" w:firstLine="540"/>
        <w:jc w:val="both"/>
      </w:pPr>
      <w:r>
        <w:t>уведомить работников под роспись о предстоящем увольнении в</w:t>
      </w:r>
      <w:r>
        <w:t xml:space="preserve"> связи с сокращением численности штата работников и предложить им все</w:t>
      </w:r>
      <w:r w:rsidR="00C334E6">
        <w:t xml:space="preserve"> имеющиеся должности в образовательной </w:t>
      </w:r>
      <w:r>
        <w:t>организации вакантные должности (при</w:t>
      </w:r>
      <w:r w:rsidR="00C334E6">
        <w:t xml:space="preserve"> наличии)</w:t>
      </w:r>
    </w:p>
    <w:p w:rsidR="002A68E2" w:rsidRDefault="007C763B">
      <w:pPr>
        <w:pStyle w:val="20"/>
        <w:shd w:val="clear" w:color="auto" w:fill="auto"/>
        <w:spacing w:line="312" w:lineRule="exact"/>
        <w:ind w:left="160" w:firstLine="380"/>
        <w:jc w:val="left"/>
      </w:pPr>
      <w:r>
        <w:t>- посредством внесения сведений на сайт «Работа России» уведомить Центр занятости населения Переволоцкого района о заплан</w:t>
      </w:r>
      <w:r>
        <w:t xml:space="preserve">ированных </w:t>
      </w:r>
      <w:proofErr w:type="spellStart"/>
      <w:r>
        <w:t>роприятиях</w:t>
      </w:r>
      <w:proofErr w:type="spellEnd"/>
      <w:r>
        <w:t xml:space="preserve"> по сокращению численности штата работников.</w:t>
      </w:r>
    </w:p>
    <w:p w:rsidR="002A68E2" w:rsidRDefault="007C763B">
      <w:pPr>
        <w:pStyle w:val="20"/>
        <w:shd w:val="clear" w:color="auto" w:fill="auto"/>
        <w:spacing w:line="280" w:lineRule="exact"/>
        <w:ind w:left="160" w:firstLine="380"/>
        <w:jc w:val="left"/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приказа оставляю за собой.</w:t>
      </w:r>
    </w:p>
    <w:p w:rsidR="002A68E2" w:rsidRDefault="007C763B">
      <w:pPr>
        <w:pStyle w:val="20"/>
        <w:shd w:val="clear" w:color="auto" w:fill="auto"/>
        <w:spacing w:line="280" w:lineRule="exact"/>
        <w:ind w:left="160" w:firstLine="540"/>
        <w:jc w:val="both"/>
        <w:sectPr w:rsidR="002A68E2">
          <w:type w:val="continuous"/>
          <w:pgSz w:w="11900" w:h="16840"/>
          <w:pgMar w:top="505" w:right="713" w:bottom="1387" w:left="1529" w:header="0" w:footer="3" w:gutter="0"/>
          <w:cols w:space="720"/>
          <w:noEndnote/>
          <w:docGrid w:linePitch="360"/>
        </w:sectPr>
      </w:pPr>
      <w:r>
        <w:t>. 1риказ вступает в силу со дня его подписания.</w:t>
      </w:r>
    </w:p>
    <w:p w:rsidR="002A68E2" w:rsidRDefault="002A68E2">
      <w:pPr>
        <w:spacing w:line="140" w:lineRule="exact"/>
        <w:rPr>
          <w:sz w:val="11"/>
          <w:szCs w:val="11"/>
        </w:rPr>
      </w:pPr>
    </w:p>
    <w:p w:rsidR="002A68E2" w:rsidRDefault="002A68E2">
      <w:pPr>
        <w:rPr>
          <w:sz w:val="2"/>
          <w:szCs w:val="2"/>
        </w:rPr>
        <w:sectPr w:rsidR="002A68E2">
          <w:type w:val="continuous"/>
          <w:pgSz w:w="11900" w:h="16840"/>
          <w:pgMar w:top="357" w:right="0" w:bottom="357" w:left="0" w:header="0" w:footer="3" w:gutter="0"/>
          <w:cols w:space="720"/>
          <w:noEndnote/>
          <w:docGrid w:linePitch="360"/>
        </w:sectPr>
      </w:pPr>
    </w:p>
    <w:p w:rsidR="002A68E2" w:rsidRDefault="00696ADA">
      <w:pPr>
        <w:spacing w:line="702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6704" behindDoc="0" locked="0" layoutInCell="1" allowOverlap="1">
                <wp:simplePos x="0" y="0"/>
                <wp:positionH relativeFrom="margin">
                  <wp:posOffset>-37465</wp:posOffset>
                </wp:positionH>
                <wp:positionV relativeFrom="paragraph">
                  <wp:posOffset>0</wp:posOffset>
                </wp:positionV>
                <wp:extent cx="2456815" cy="177800"/>
                <wp:effectExtent l="635" t="0" r="0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815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68E2" w:rsidRDefault="007C763B">
                            <w:pPr>
                              <w:pStyle w:val="4"/>
                              <w:shd w:val="clear" w:color="auto" w:fill="auto"/>
                              <w:spacing w:line="280" w:lineRule="exact"/>
                            </w:pPr>
                            <w:r>
                              <w:t>Начальник отдела образования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95pt;margin-top:0;width:193.45pt;height:14pt;z-index:25165670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Z6SrwIAAKk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" filled="f" stroked="f">
                <v:textbox style="mso-fit-shape-to-text:t" inset="0,0,0,0">
                  <w:txbxContent>
                    <w:p w:rsidR="002A68E2" w:rsidRDefault="007C763B">
                      <w:pPr>
                        <w:pStyle w:val="4"/>
                        <w:shd w:val="clear" w:color="auto" w:fill="auto"/>
                        <w:spacing w:line="280" w:lineRule="exact"/>
                      </w:pPr>
                      <w:r>
                        <w:t>Начальник отдела образования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7728" behindDoc="1" locked="0" layoutInCell="1" allowOverlap="1">
            <wp:simplePos x="0" y="0"/>
            <wp:positionH relativeFrom="margin">
              <wp:posOffset>3059430</wp:posOffset>
            </wp:positionH>
            <wp:positionV relativeFrom="paragraph">
              <wp:posOffset>30480</wp:posOffset>
            </wp:positionV>
            <wp:extent cx="420370" cy="420370"/>
            <wp:effectExtent l="0" t="0" r="0" b="0"/>
            <wp:wrapNone/>
            <wp:docPr id="3" name="Рисунок 3" descr="C:\Users\9A88~1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A88~1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8752" behindDoc="0" locked="0" layoutInCell="1" allowOverlap="1">
                <wp:simplePos x="0" y="0"/>
                <wp:positionH relativeFrom="margin">
                  <wp:posOffset>4820920</wp:posOffset>
                </wp:positionH>
                <wp:positionV relativeFrom="paragraph">
                  <wp:posOffset>135255</wp:posOffset>
                </wp:positionV>
                <wp:extent cx="1182370" cy="177800"/>
                <wp:effectExtent l="1270" t="190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237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A68E2" w:rsidRDefault="00C334E6">
                            <w:pPr>
                              <w:pStyle w:val="20"/>
                              <w:shd w:val="clear" w:color="auto" w:fill="auto"/>
                              <w:spacing w:line="280" w:lineRule="exact"/>
                              <w:jc w:val="left"/>
                            </w:pPr>
                            <w:r>
                              <w:rPr>
                                <w:rStyle w:val="2Exact"/>
                              </w:rPr>
                              <w:t>Т.Г</w:t>
                            </w:r>
                            <w:bookmarkStart w:id="0" w:name="_GoBack"/>
                            <w:bookmarkEnd w:id="0"/>
                            <w:r w:rsidR="007C763B">
                              <w:rPr>
                                <w:rStyle w:val="2Exact"/>
                              </w:rPr>
                              <w:t>Кузьмина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79.6pt;margin-top:10.65pt;width:93.1pt;height:14pt;z-index:25165875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VYhsAIAALA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" filled="f" stroked="f">
                <v:textbox style="mso-fit-shape-to-text:t" inset="0,0,0,0">
                  <w:txbxContent>
                    <w:p w:rsidR="002A68E2" w:rsidRDefault="00C334E6">
                      <w:pPr>
                        <w:pStyle w:val="20"/>
                        <w:shd w:val="clear" w:color="auto" w:fill="auto"/>
                        <w:spacing w:line="280" w:lineRule="exact"/>
                        <w:jc w:val="left"/>
                      </w:pPr>
                      <w:r>
                        <w:rPr>
                          <w:rStyle w:val="2Exact"/>
                        </w:rPr>
                        <w:t>Т.Г</w:t>
                      </w:r>
                      <w:bookmarkStart w:id="1" w:name="_GoBack"/>
                      <w:bookmarkEnd w:id="1"/>
                      <w:r w:rsidR="007C763B">
                        <w:rPr>
                          <w:rStyle w:val="2Exact"/>
                        </w:rPr>
                        <w:t>Кузьмина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A68E2" w:rsidRDefault="002A68E2">
      <w:pPr>
        <w:rPr>
          <w:sz w:val="2"/>
          <w:szCs w:val="2"/>
        </w:rPr>
      </w:pPr>
    </w:p>
    <w:sectPr w:rsidR="002A68E2">
      <w:type w:val="continuous"/>
      <w:pgSz w:w="11900" w:h="16840"/>
      <w:pgMar w:top="357" w:right="653" w:bottom="357" w:left="156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763B" w:rsidRDefault="007C763B">
      <w:r>
        <w:separator/>
      </w:r>
    </w:p>
  </w:endnote>
  <w:endnote w:type="continuationSeparator" w:id="0">
    <w:p w:rsidR="007C763B" w:rsidRDefault="007C7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763B" w:rsidRDefault="007C763B"/>
  </w:footnote>
  <w:footnote w:type="continuationSeparator" w:id="0">
    <w:p w:rsidR="007C763B" w:rsidRDefault="007C76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A8A"/>
    <w:multiLevelType w:val="multilevel"/>
    <w:tmpl w:val="63A425B4"/>
    <w:lvl w:ilvl="0">
      <w:start w:val="2023"/>
      <w:numFmt w:val="decimal"/>
      <w:lvlText w:val="28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12371B6"/>
    <w:multiLevelType w:val="multilevel"/>
    <w:tmpl w:val="5762B0D2"/>
    <w:lvl w:ilvl="0">
      <w:start w:val="2023"/>
      <w:numFmt w:val="decimal"/>
      <w:lvlText w:val="28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A32266"/>
    <w:multiLevelType w:val="multilevel"/>
    <w:tmpl w:val="B6D6A2F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E2"/>
    <w:rsid w:val="002A68E2"/>
    <w:rsid w:val="00696ADA"/>
    <w:rsid w:val="007C763B"/>
    <w:rsid w:val="00C334E6"/>
    <w:rsid w:val="00D36E17"/>
    <w:rsid w:val="00F0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Интервал 3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Exact">
    <w:name w:val="Основной текст (4) Exact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дир. по АХЧ</dc:creator>
  <cp:lastModifiedBy>Зам. дир. по АХЧ</cp:lastModifiedBy>
  <cp:revision>3</cp:revision>
  <dcterms:created xsi:type="dcterms:W3CDTF">2026-10-30T04:20:00Z</dcterms:created>
  <dcterms:modified xsi:type="dcterms:W3CDTF">2026-10-30T04:34:00Z</dcterms:modified>
</cp:coreProperties>
</file>